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26" w:rsidRPr="001A5B87" w:rsidRDefault="006B4926" w:rsidP="006B4926">
      <w:pPr>
        <w:spacing w:line="360" w:lineRule="auto"/>
        <w:rPr>
          <w:rFonts w:eastAsia="標楷體"/>
          <w:sz w:val="32"/>
          <w:lang w:eastAsia="zh-TW"/>
        </w:rPr>
      </w:pPr>
      <w:r w:rsidRPr="001A5B87">
        <w:rPr>
          <w:rStyle w:val="a"/>
          <w:rFonts w:eastAsia="標楷體"/>
          <w:sz w:val="32"/>
          <w:lang w:eastAsia="zh-TW"/>
        </w:rPr>
        <w:t>證券商董事、監察人登記表</w:t>
      </w:r>
    </w:p>
    <w:p w:rsidR="006B4926" w:rsidRPr="001A5B87" w:rsidRDefault="006B4926" w:rsidP="006B4926">
      <w:pPr>
        <w:spacing w:line="360" w:lineRule="auto"/>
        <w:rPr>
          <w:rFonts w:eastAsia="標楷體"/>
          <w:sz w:val="32"/>
        </w:rPr>
      </w:pPr>
      <w:bookmarkStart w:id="0" w:name="_GoBack"/>
      <w:r w:rsidRPr="001A5B87">
        <w:rPr>
          <w:rStyle w:val="a"/>
          <w:rFonts w:eastAsia="標楷體"/>
          <w:sz w:val="32"/>
        </w:rPr>
        <w:t>Securities Firm Directors and Supervisors Registration Form</w:t>
      </w:r>
    </w:p>
    <w:bookmarkEnd w:id="0"/>
    <w:p w:rsidR="006B4926" w:rsidRPr="001A5B87" w:rsidRDefault="006B4926" w:rsidP="006B4926">
      <w:pPr>
        <w:spacing w:line="360" w:lineRule="auto"/>
        <w:rPr>
          <w:rFonts w:eastAsia="標楷體"/>
          <w:lang w:eastAsia="zh-TW"/>
        </w:rPr>
      </w:pPr>
      <w:r w:rsidRPr="001A5B87">
        <w:rPr>
          <w:rStyle w:val="a"/>
          <w:rFonts w:eastAsia="標楷體"/>
          <w:lang w:eastAsia="zh-TW"/>
        </w:rPr>
        <w:t>茲將本公司董事、監察人應行申報變更登記事項分別列表如左：</w:t>
      </w:r>
    </w:p>
    <w:p w:rsidR="006B4926" w:rsidRPr="001A5B87" w:rsidRDefault="006B4926" w:rsidP="006B4926">
      <w:pPr>
        <w:spacing w:line="360" w:lineRule="auto"/>
        <w:rPr>
          <w:rFonts w:eastAsia="標楷體"/>
        </w:rPr>
      </w:pPr>
      <w:r w:rsidRPr="001A5B87">
        <w:rPr>
          <w:rStyle w:val="a"/>
          <w:rFonts w:eastAsia="標楷體"/>
        </w:rPr>
        <w:t>The list of amendments to registration items that this Company</w:t>
      </w:r>
      <w:r w:rsidRPr="001A5B87">
        <w:rPr>
          <w:rStyle w:val="a"/>
          <w:rFonts w:eastAsia="標楷體"/>
          <w:cs/>
        </w:rPr>
        <w:t>’</w:t>
      </w:r>
      <w:r w:rsidRPr="001A5B87">
        <w:rPr>
          <w:rStyle w:val="a"/>
          <w:rFonts w:eastAsia="標楷體"/>
        </w:rPr>
        <w:t>s directors and supervisors are required to declare is as follows:</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
        <w:gridCol w:w="1722"/>
        <w:gridCol w:w="980"/>
        <w:gridCol w:w="840"/>
        <w:gridCol w:w="1054"/>
        <w:gridCol w:w="1320"/>
        <w:gridCol w:w="1200"/>
        <w:gridCol w:w="1059"/>
        <w:gridCol w:w="741"/>
      </w:tblGrid>
      <w:tr w:rsidR="006B4926" w:rsidRPr="001A5B87" w:rsidTr="006B4926">
        <w:tblPrEx>
          <w:tblCellMar>
            <w:top w:w="0" w:type="dxa"/>
            <w:bottom w:w="0" w:type="dxa"/>
          </w:tblCellMar>
        </w:tblPrEx>
        <w:trPr>
          <w:cantSplit/>
          <w:trHeight w:val="704"/>
        </w:trPr>
        <w:tc>
          <w:tcPr>
            <w:tcW w:w="952" w:type="dxa"/>
          </w:tcPr>
          <w:p w:rsidR="006B4926" w:rsidRPr="001A5B87" w:rsidRDefault="006B4926" w:rsidP="00EA5E32">
            <w:pPr>
              <w:spacing w:line="360" w:lineRule="exact"/>
              <w:jc w:val="center"/>
              <w:rPr>
                <w:rFonts w:eastAsia="標楷體"/>
              </w:rPr>
            </w:pPr>
            <w:r w:rsidRPr="001A5B87">
              <w:rPr>
                <w:rStyle w:val="a"/>
                <w:rFonts w:eastAsia="標楷體"/>
              </w:rPr>
              <w:t>證券商</w:t>
            </w:r>
            <w:r w:rsidR="00EA5E32" w:rsidRPr="001A5B87">
              <w:rPr>
                <w:rStyle w:val="a"/>
                <w:rFonts w:eastAsia="標楷體"/>
              </w:rPr>
              <w:t>代號</w:t>
            </w:r>
          </w:p>
          <w:p w:rsidR="006B4926" w:rsidRPr="001A5B87" w:rsidRDefault="006B4926" w:rsidP="006B4926">
            <w:pPr>
              <w:spacing w:line="360" w:lineRule="exact"/>
              <w:jc w:val="center"/>
              <w:rPr>
                <w:rFonts w:eastAsia="標楷體"/>
              </w:rPr>
            </w:pPr>
            <w:r w:rsidRPr="001A5B87">
              <w:rPr>
                <w:rStyle w:val="a"/>
                <w:rFonts w:eastAsia="標楷體"/>
              </w:rPr>
              <w:t>Securit</w:t>
            </w:r>
            <w:r w:rsidR="00EA5E32">
              <w:rPr>
                <w:rStyle w:val="a"/>
                <w:rFonts w:eastAsia="標楷體"/>
              </w:rPr>
              <w:t>ies</w:t>
            </w:r>
            <w:r w:rsidRPr="001A5B87">
              <w:rPr>
                <w:rStyle w:val="a"/>
                <w:rFonts w:eastAsia="標楷體"/>
              </w:rPr>
              <w:t xml:space="preserve"> firm</w:t>
            </w:r>
          </w:p>
          <w:p w:rsidR="006B4926" w:rsidRPr="001A5B87" w:rsidRDefault="00EA5E32" w:rsidP="006B4926">
            <w:pPr>
              <w:spacing w:line="360" w:lineRule="exact"/>
              <w:jc w:val="center"/>
              <w:rPr>
                <w:rFonts w:eastAsia="標楷體"/>
              </w:rPr>
            </w:pPr>
            <w:r>
              <w:rPr>
                <w:rStyle w:val="a"/>
                <w:rFonts w:eastAsia="標楷體"/>
              </w:rPr>
              <w:t>c</w:t>
            </w:r>
            <w:r w:rsidR="006B4926" w:rsidRPr="001A5B87">
              <w:rPr>
                <w:rStyle w:val="a"/>
                <w:rFonts w:eastAsia="標楷體"/>
              </w:rPr>
              <w:t>ode</w:t>
            </w:r>
          </w:p>
        </w:tc>
        <w:tc>
          <w:tcPr>
            <w:tcW w:w="1722" w:type="dxa"/>
          </w:tcPr>
          <w:p w:rsidR="006B4926" w:rsidRPr="001A5B87" w:rsidRDefault="006B4926" w:rsidP="006B4926">
            <w:pPr>
              <w:spacing w:line="360" w:lineRule="exact"/>
              <w:jc w:val="center"/>
              <w:rPr>
                <w:rFonts w:eastAsia="標楷體"/>
              </w:rPr>
            </w:pPr>
          </w:p>
        </w:tc>
        <w:tc>
          <w:tcPr>
            <w:tcW w:w="980" w:type="dxa"/>
          </w:tcPr>
          <w:p w:rsidR="006B4926" w:rsidRPr="001A5B87" w:rsidRDefault="006B4926" w:rsidP="006B4926">
            <w:pPr>
              <w:spacing w:line="360" w:lineRule="exact"/>
              <w:jc w:val="center"/>
              <w:rPr>
                <w:rFonts w:eastAsia="標楷體"/>
              </w:rPr>
            </w:pPr>
            <w:r w:rsidRPr="001A5B87">
              <w:rPr>
                <w:rStyle w:val="a"/>
                <w:rFonts w:eastAsia="標楷體"/>
              </w:rPr>
              <w:t>證券商名稱</w:t>
            </w:r>
          </w:p>
          <w:p w:rsidR="006B4926" w:rsidRPr="001A5B87" w:rsidRDefault="006B4926" w:rsidP="006B4926">
            <w:pPr>
              <w:spacing w:line="360" w:lineRule="exact"/>
              <w:jc w:val="center"/>
              <w:rPr>
                <w:rFonts w:eastAsia="標楷體"/>
              </w:rPr>
            </w:pPr>
            <w:r w:rsidRPr="001A5B87">
              <w:rPr>
                <w:rStyle w:val="a"/>
                <w:rFonts w:eastAsia="標楷體"/>
              </w:rPr>
              <w:t>Name of securities firm</w:t>
            </w:r>
          </w:p>
        </w:tc>
        <w:tc>
          <w:tcPr>
            <w:tcW w:w="6214" w:type="dxa"/>
            <w:gridSpan w:val="6"/>
          </w:tcPr>
          <w:p w:rsidR="006B4926" w:rsidRPr="001A5B87" w:rsidRDefault="006B4926" w:rsidP="006B4926">
            <w:pPr>
              <w:spacing w:line="500" w:lineRule="exact"/>
              <w:jc w:val="center"/>
              <w:rPr>
                <w:rFonts w:eastAsia="標楷體"/>
              </w:rPr>
            </w:pPr>
          </w:p>
        </w:tc>
      </w:tr>
      <w:tr w:rsidR="006B4926" w:rsidRPr="001A5B87" w:rsidTr="006B4926">
        <w:tblPrEx>
          <w:tblCellMar>
            <w:top w:w="0" w:type="dxa"/>
            <w:bottom w:w="0" w:type="dxa"/>
          </w:tblCellMar>
        </w:tblPrEx>
        <w:trPr>
          <w:trHeight w:val="686"/>
        </w:trPr>
        <w:tc>
          <w:tcPr>
            <w:tcW w:w="952" w:type="dxa"/>
          </w:tcPr>
          <w:p w:rsidR="006B4926" w:rsidRPr="001A5B87" w:rsidRDefault="006B4926" w:rsidP="006B4926">
            <w:pPr>
              <w:spacing w:line="480" w:lineRule="exact"/>
              <w:jc w:val="center"/>
              <w:rPr>
                <w:rFonts w:eastAsia="標楷體"/>
              </w:rPr>
            </w:pPr>
            <w:r w:rsidRPr="001A5B87">
              <w:rPr>
                <w:rStyle w:val="a"/>
                <w:rFonts w:eastAsia="標楷體"/>
              </w:rPr>
              <w:t>職務</w:t>
            </w:r>
          </w:p>
          <w:p w:rsidR="006B4926" w:rsidRPr="001A5B87" w:rsidRDefault="006B4926" w:rsidP="006B4926">
            <w:pPr>
              <w:spacing w:line="480" w:lineRule="exact"/>
              <w:jc w:val="center"/>
              <w:rPr>
                <w:rFonts w:eastAsia="標楷體"/>
              </w:rPr>
            </w:pPr>
            <w:r w:rsidRPr="001A5B87">
              <w:rPr>
                <w:rStyle w:val="a"/>
                <w:rFonts w:eastAsia="標楷體"/>
              </w:rPr>
              <w:t>Title</w:t>
            </w:r>
          </w:p>
        </w:tc>
        <w:tc>
          <w:tcPr>
            <w:tcW w:w="1722" w:type="dxa"/>
          </w:tcPr>
          <w:p w:rsidR="006B4926" w:rsidRPr="001A5B87" w:rsidRDefault="006B4926" w:rsidP="006B4926">
            <w:pPr>
              <w:jc w:val="center"/>
              <w:rPr>
                <w:rFonts w:eastAsia="標楷體"/>
                <w:lang w:eastAsia="zh-TW"/>
              </w:rPr>
            </w:pPr>
            <w:r w:rsidRPr="001A5B87">
              <w:rPr>
                <w:rStyle w:val="a"/>
                <w:rFonts w:eastAsia="標楷體"/>
                <w:lang w:eastAsia="zh-TW"/>
              </w:rPr>
              <w:t>姓名</w:t>
            </w:r>
          </w:p>
          <w:p w:rsidR="006B4926" w:rsidRPr="001A5B87" w:rsidRDefault="006B4926" w:rsidP="006B4926">
            <w:pPr>
              <w:jc w:val="center"/>
              <w:rPr>
                <w:rFonts w:eastAsia="標楷體"/>
                <w:lang w:eastAsia="zh-TW"/>
              </w:rPr>
            </w:pPr>
            <w:r w:rsidRPr="001A5B87">
              <w:rPr>
                <w:rStyle w:val="a"/>
                <w:rFonts w:eastAsia="標楷體"/>
                <w:lang w:eastAsia="zh-TW"/>
              </w:rPr>
              <w:t>Name</w:t>
            </w:r>
          </w:p>
          <w:p w:rsidR="006B4926" w:rsidRPr="001A5B87" w:rsidRDefault="006B4926" w:rsidP="006B4926">
            <w:pPr>
              <w:jc w:val="center"/>
              <w:rPr>
                <w:rFonts w:eastAsia="標楷體"/>
                <w:lang w:eastAsia="zh-TW"/>
              </w:rPr>
            </w:pPr>
            <w:r w:rsidRPr="001A5B87">
              <w:rPr>
                <w:rStyle w:val="a"/>
                <w:rFonts w:eastAsia="標楷體"/>
                <w:lang w:eastAsia="zh-TW"/>
              </w:rPr>
              <w:t>(</w:t>
            </w:r>
            <w:r w:rsidRPr="001A5B87">
              <w:rPr>
                <w:rStyle w:val="a"/>
                <w:rFonts w:eastAsia="標楷體"/>
                <w:lang w:eastAsia="zh-TW"/>
              </w:rPr>
              <w:t>身份證統一編號</w:t>
            </w:r>
            <w:r w:rsidRPr="001A5B87">
              <w:rPr>
                <w:rStyle w:val="a"/>
                <w:rFonts w:eastAsia="標楷體"/>
                <w:lang w:eastAsia="zh-TW"/>
              </w:rPr>
              <w:t>)</w:t>
            </w:r>
          </w:p>
          <w:p w:rsidR="006B4926" w:rsidRPr="001A5B87" w:rsidRDefault="006B4926" w:rsidP="006B4926">
            <w:pPr>
              <w:jc w:val="center"/>
              <w:rPr>
                <w:rFonts w:eastAsia="標楷體"/>
              </w:rPr>
            </w:pPr>
            <w:r w:rsidRPr="001A5B87">
              <w:rPr>
                <w:rStyle w:val="a"/>
                <w:rFonts w:eastAsia="標楷體"/>
              </w:rPr>
              <w:t>(ID No.)</w:t>
            </w:r>
          </w:p>
        </w:tc>
        <w:tc>
          <w:tcPr>
            <w:tcW w:w="980" w:type="dxa"/>
          </w:tcPr>
          <w:p w:rsidR="006B4926" w:rsidRPr="001A5B87" w:rsidRDefault="006B4926" w:rsidP="006B4926">
            <w:pPr>
              <w:spacing w:line="500" w:lineRule="exact"/>
              <w:jc w:val="center"/>
              <w:rPr>
                <w:rFonts w:eastAsia="標楷體"/>
              </w:rPr>
            </w:pPr>
            <w:r w:rsidRPr="001A5B87">
              <w:rPr>
                <w:rStyle w:val="a"/>
                <w:rFonts w:eastAsia="標楷體"/>
              </w:rPr>
              <w:t>籍貫</w:t>
            </w:r>
          </w:p>
          <w:p w:rsidR="006B4926" w:rsidRPr="001A5B87" w:rsidRDefault="006B4926" w:rsidP="006B4926">
            <w:pPr>
              <w:spacing w:line="500" w:lineRule="exact"/>
              <w:jc w:val="center"/>
              <w:rPr>
                <w:rFonts w:eastAsia="標楷體"/>
              </w:rPr>
            </w:pPr>
            <w:r w:rsidRPr="001A5B87">
              <w:rPr>
                <w:rStyle w:val="a"/>
                <w:rFonts w:eastAsia="標楷體"/>
              </w:rPr>
              <w:t>Place of birth</w:t>
            </w:r>
          </w:p>
        </w:tc>
        <w:tc>
          <w:tcPr>
            <w:tcW w:w="840" w:type="dxa"/>
          </w:tcPr>
          <w:p w:rsidR="006B4926" w:rsidRPr="001A5B87" w:rsidRDefault="006B4926" w:rsidP="006B4926">
            <w:pPr>
              <w:spacing w:line="500" w:lineRule="exact"/>
              <w:ind w:left="91"/>
              <w:rPr>
                <w:rFonts w:eastAsia="標楷體"/>
                <w:sz w:val="22"/>
              </w:rPr>
            </w:pPr>
            <w:r w:rsidRPr="001A5B87">
              <w:rPr>
                <w:rStyle w:val="a"/>
                <w:rFonts w:eastAsia="標楷體"/>
                <w:sz w:val="22"/>
              </w:rPr>
              <w:t>學歷</w:t>
            </w:r>
          </w:p>
          <w:p w:rsidR="006B4926" w:rsidRPr="001A5B87" w:rsidRDefault="006B4926" w:rsidP="006B4926">
            <w:pPr>
              <w:spacing w:line="500" w:lineRule="exact"/>
              <w:ind w:left="91"/>
              <w:rPr>
                <w:rFonts w:eastAsia="標楷體"/>
                <w:sz w:val="22"/>
              </w:rPr>
            </w:pPr>
            <w:r w:rsidRPr="001A5B87">
              <w:rPr>
                <w:rStyle w:val="a"/>
                <w:rFonts w:eastAsia="標楷體"/>
                <w:sz w:val="16"/>
              </w:rPr>
              <w:t>Education</w:t>
            </w:r>
          </w:p>
        </w:tc>
        <w:tc>
          <w:tcPr>
            <w:tcW w:w="1054" w:type="dxa"/>
          </w:tcPr>
          <w:p w:rsidR="006B4926" w:rsidRPr="001A5B87" w:rsidRDefault="006B4926" w:rsidP="006B4926">
            <w:pPr>
              <w:spacing w:line="500" w:lineRule="exact"/>
              <w:jc w:val="center"/>
              <w:rPr>
                <w:rFonts w:eastAsia="標楷體"/>
                <w:sz w:val="22"/>
              </w:rPr>
            </w:pPr>
            <w:r w:rsidRPr="001A5B87">
              <w:rPr>
                <w:rStyle w:val="a"/>
                <w:rFonts w:eastAsia="標楷體"/>
                <w:sz w:val="22"/>
              </w:rPr>
              <w:t>經歷</w:t>
            </w:r>
          </w:p>
          <w:p w:rsidR="006B4926" w:rsidRPr="001A5B87" w:rsidRDefault="006B4926" w:rsidP="006B4926">
            <w:pPr>
              <w:spacing w:line="500" w:lineRule="exact"/>
              <w:jc w:val="center"/>
              <w:rPr>
                <w:rFonts w:eastAsia="標楷體"/>
                <w:sz w:val="22"/>
              </w:rPr>
            </w:pPr>
            <w:r w:rsidRPr="001A5B87">
              <w:rPr>
                <w:rStyle w:val="a"/>
                <w:rFonts w:eastAsia="標楷體"/>
                <w:sz w:val="22"/>
              </w:rPr>
              <w:t>Experience</w:t>
            </w:r>
          </w:p>
        </w:tc>
        <w:tc>
          <w:tcPr>
            <w:tcW w:w="1320" w:type="dxa"/>
          </w:tcPr>
          <w:p w:rsidR="006B4926" w:rsidRPr="001A5B87" w:rsidRDefault="006B4926" w:rsidP="006B4926">
            <w:pPr>
              <w:spacing w:line="500" w:lineRule="exact"/>
              <w:jc w:val="center"/>
              <w:rPr>
                <w:rFonts w:eastAsia="標楷體"/>
              </w:rPr>
            </w:pPr>
            <w:r w:rsidRPr="001A5B87">
              <w:rPr>
                <w:rStyle w:val="a"/>
                <w:rFonts w:eastAsia="標楷體"/>
              </w:rPr>
              <w:t>住址</w:t>
            </w:r>
          </w:p>
          <w:p w:rsidR="006B4926" w:rsidRPr="001A5B87" w:rsidRDefault="006B4926" w:rsidP="006B4926">
            <w:pPr>
              <w:spacing w:line="500" w:lineRule="exact"/>
              <w:jc w:val="center"/>
              <w:rPr>
                <w:rFonts w:eastAsia="標楷體"/>
              </w:rPr>
            </w:pPr>
            <w:r w:rsidRPr="001A5B87">
              <w:rPr>
                <w:rStyle w:val="a"/>
                <w:rFonts w:eastAsia="標楷體"/>
              </w:rPr>
              <w:t>Residential address</w:t>
            </w:r>
          </w:p>
        </w:tc>
        <w:tc>
          <w:tcPr>
            <w:tcW w:w="1200" w:type="dxa"/>
          </w:tcPr>
          <w:p w:rsidR="006B4926" w:rsidRPr="001A5B87" w:rsidRDefault="006B4926" w:rsidP="006B4926">
            <w:pPr>
              <w:spacing w:line="500" w:lineRule="exact"/>
              <w:jc w:val="center"/>
              <w:rPr>
                <w:rFonts w:eastAsia="標楷體"/>
              </w:rPr>
            </w:pPr>
            <w:r w:rsidRPr="001A5B87">
              <w:rPr>
                <w:rStyle w:val="a"/>
                <w:rFonts w:eastAsia="標楷體"/>
              </w:rPr>
              <w:t>電話</w:t>
            </w:r>
          </w:p>
          <w:p w:rsidR="006B4926" w:rsidRPr="001A5B87" w:rsidRDefault="006B4926" w:rsidP="006B4926">
            <w:pPr>
              <w:spacing w:line="500" w:lineRule="exact"/>
              <w:jc w:val="center"/>
              <w:rPr>
                <w:rFonts w:eastAsia="標楷體"/>
              </w:rPr>
            </w:pPr>
            <w:r w:rsidRPr="001A5B87">
              <w:rPr>
                <w:rStyle w:val="a"/>
                <w:rFonts w:eastAsia="標楷體"/>
              </w:rPr>
              <w:t>Telephone</w:t>
            </w:r>
          </w:p>
        </w:tc>
        <w:tc>
          <w:tcPr>
            <w:tcW w:w="1059" w:type="dxa"/>
          </w:tcPr>
          <w:p w:rsidR="006B4926" w:rsidRPr="001A5B87" w:rsidRDefault="006B4926" w:rsidP="006B4926">
            <w:pPr>
              <w:spacing w:line="500" w:lineRule="exact"/>
              <w:jc w:val="center"/>
              <w:rPr>
                <w:rFonts w:eastAsia="標楷體"/>
              </w:rPr>
            </w:pPr>
            <w:r w:rsidRPr="001A5B87">
              <w:rPr>
                <w:rStyle w:val="a"/>
                <w:rFonts w:eastAsia="標楷體"/>
              </w:rPr>
              <w:t>持有股份</w:t>
            </w:r>
          </w:p>
          <w:p w:rsidR="006B4926" w:rsidRPr="001A5B87" w:rsidRDefault="006B4926" w:rsidP="006B4926">
            <w:pPr>
              <w:spacing w:line="500" w:lineRule="exact"/>
              <w:jc w:val="center"/>
              <w:rPr>
                <w:rFonts w:eastAsia="標楷體"/>
              </w:rPr>
            </w:pPr>
            <w:r w:rsidRPr="001A5B87">
              <w:rPr>
                <w:rStyle w:val="a"/>
                <w:rFonts w:eastAsia="標楷體"/>
              </w:rPr>
              <w:t>Shares held</w:t>
            </w:r>
          </w:p>
        </w:tc>
        <w:tc>
          <w:tcPr>
            <w:tcW w:w="741" w:type="dxa"/>
          </w:tcPr>
          <w:p w:rsidR="006B4926" w:rsidRPr="001A5B87" w:rsidRDefault="006B4926" w:rsidP="006B4926">
            <w:pPr>
              <w:spacing w:line="500" w:lineRule="exact"/>
              <w:jc w:val="center"/>
              <w:rPr>
                <w:rFonts w:eastAsia="標楷體"/>
              </w:rPr>
            </w:pPr>
            <w:r w:rsidRPr="001A5B87">
              <w:rPr>
                <w:rStyle w:val="a"/>
                <w:rFonts w:eastAsia="標楷體"/>
              </w:rPr>
              <w:t>備註</w:t>
            </w:r>
          </w:p>
          <w:p w:rsidR="006B4926" w:rsidRPr="001A5B87" w:rsidRDefault="006B4926" w:rsidP="006B4926">
            <w:pPr>
              <w:spacing w:line="500" w:lineRule="exact"/>
              <w:jc w:val="center"/>
              <w:rPr>
                <w:rFonts w:eastAsia="標楷體"/>
              </w:rPr>
            </w:pPr>
            <w:r w:rsidRPr="001A5B87">
              <w:rPr>
                <w:rStyle w:val="a"/>
                <w:rFonts w:eastAsia="標楷體"/>
                <w:sz w:val="16"/>
              </w:rPr>
              <w:t>Remark(s)</w:t>
            </w:r>
          </w:p>
        </w:tc>
      </w:tr>
      <w:tr w:rsidR="006B4926" w:rsidRPr="001A5B87" w:rsidTr="006B4926">
        <w:tblPrEx>
          <w:tblCellMar>
            <w:top w:w="0" w:type="dxa"/>
            <w:bottom w:w="0" w:type="dxa"/>
          </w:tblCellMar>
        </w:tblPrEx>
        <w:trPr>
          <w:trHeight w:val="686"/>
        </w:trPr>
        <w:tc>
          <w:tcPr>
            <w:tcW w:w="952" w:type="dxa"/>
          </w:tcPr>
          <w:p w:rsidR="006B4926" w:rsidRPr="001A5B87" w:rsidRDefault="006B4926" w:rsidP="006B4926">
            <w:pPr>
              <w:spacing w:line="480" w:lineRule="exact"/>
              <w:jc w:val="center"/>
              <w:rPr>
                <w:rFonts w:eastAsia="標楷體"/>
              </w:rPr>
            </w:pPr>
          </w:p>
        </w:tc>
        <w:tc>
          <w:tcPr>
            <w:tcW w:w="1722" w:type="dxa"/>
          </w:tcPr>
          <w:p w:rsidR="006B4926" w:rsidRPr="001A5B87" w:rsidRDefault="006B4926" w:rsidP="006B4926">
            <w:pPr>
              <w:jc w:val="center"/>
              <w:rPr>
                <w:rFonts w:eastAsia="標楷體"/>
              </w:rPr>
            </w:pPr>
          </w:p>
        </w:tc>
        <w:tc>
          <w:tcPr>
            <w:tcW w:w="980" w:type="dxa"/>
          </w:tcPr>
          <w:p w:rsidR="006B4926" w:rsidRPr="001A5B87" w:rsidRDefault="006B4926" w:rsidP="006B4926">
            <w:pPr>
              <w:spacing w:line="500" w:lineRule="exact"/>
              <w:jc w:val="center"/>
              <w:rPr>
                <w:rFonts w:eastAsia="標楷體"/>
              </w:rPr>
            </w:pPr>
          </w:p>
        </w:tc>
        <w:tc>
          <w:tcPr>
            <w:tcW w:w="840" w:type="dxa"/>
          </w:tcPr>
          <w:p w:rsidR="006B4926" w:rsidRPr="001A5B87" w:rsidRDefault="006B4926" w:rsidP="006B4926">
            <w:pPr>
              <w:spacing w:line="500" w:lineRule="exact"/>
              <w:ind w:left="91"/>
              <w:rPr>
                <w:rFonts w:eastAsia="標楷體"/>
              </w:rPr>
            </w:pPr>
          </w:p>
        </w:tc>
        <w:tc>
          <w:tcPr>
            <w:tcW w:w="1054" w:type="dxa"/>
          </w:tcPr>
          <w:p w:rsidR="006B4926" w:rsidRPr="001A5B87" w:rsidRDefault="006B4926" w:rsidP="006B4926">
            <w:pPr>
              <w:spacing w:line="500" w:lineRule="exact"/>
              <w:jc w:val="center"/>
              <w:rPr>
                <w:rFonts w:eastAsia="標楷體"/>
              </w:rPr>
            </w:pPr>
          </w:p>
        </w:tc>
        <w:tc>
          <w:tcPr>
            <w:tcW w:w="1320" w:type="dxa"/>
          </w:tcPr>
          <w:p w:rsidR="006B4926" w:rsidRPr="001A5B87" w:rsidRDefault="006B4926" w:rsidP="006B4926">
            <w:pPr>
              <w:spacing w:line="500" w:lineRule="exact"/>
              <w:jc w:val="center"/>
              <w:rPr>
                <w:rFonts w:eastAsia="標楷體"/>
              </w:rPr>
            </w:pPr>
          </w:p>
        </w:tc>
        <w:tc>
          <w:tcPr>
            <w:tcW w:w="1200" w:type="dxa"/>
          </w:tcPr>
          <w:p w:rsidR="006B4926" w:rsidRPr="001A5B87" w:rsidRDefault="006B4926" w:rsidP="006B4926">
            <w:pPr>
              <w:spacing w:line="500" w:lineRule="exact"/>
              <w:jc w:val="center"/>
              <w:rPr>
                <w:rFonts w:eastAsia="標楷體"/>
              </w:rPr>
            </w:pPr>
          </w:p>
        </w:tc>
        <w:tc>
          <w:tcPr>
            <w:tcW w:w="1059" w:type="dxa"/>
          </w:tcPr>
          <w:p w:rsidR="006B4926" w:rsidRPr="001A5B87" w:rsidRDefault="006B4926" w:rsidP="006B4926">
            <w:pPr>
              <w:spacing w:line="500" w:lineRule="exact"/>
              <w:jc w:val="center"/>
              <w:rPr>
                <w:rFonts w:eastAsia="標楷體"/>
              </w:rPr>
            </w:pPr>
          </w:p>
        </w:tc>
        <w:tc>
          <w:tcPr>
            <w:tcW w:w="741" w:type="dxa"/>
          </w:tcPr>
          <w:p w:rsidR="006B4926" w:rsidRPr="001A5B87" w:rsidRDefault="006B4926" w:rsidP="006B4926">
            <w:pPr>
              <w:spacing w:line="500" w:lineRule="exact"/>
              <w:jc w:val="center"/>
              <w:rPr>
                <w:rFonts w:eastAsia="標楷體"/>
              </w:rPr>
            </w:pPr>
          </w:p>
        </w:tc>
      </w:tr>
      <w:tr w:rsidR="006B4926" w:rsidRPr="001A5B87" w:rsidTr="006B4926">
        <w:tblPrEx>
          <w:tblCellMar>
            <w:top w:w="0" w:type="dxa"/>
            <w:bottom w:w="0" w:type="dxa"/>
          </w:tblCellMar>
        </w:tblPrEx>
        <w:trPr>
          <w:trHeight w:val="460"/>
        </w:trPr>
        <w:tc>
          <w:tcPr>
            <w:tcW w:w="952" w:type="dxa"/>
          </w:tcPr>
          <w:p w:rsidR="006B4926" w:rsidRPr="001A5B87" w:rsidRDefault="006B4926" w:rsidP="006B4926">
            <w:pPr>
              <w:spacing w:line="500" w:lineRule="exact"/>
              <w:jc w:val="center"/>
              <w:rPr>
                <w:rFonts w:eastAsia="標楷體"/>
              </w:rPr>
            </w:pPr>
          </w:p>
        </w:tc>
        <w:tc>
          <w:tcPr>
            <w:tcW w:w="1722" w:type="dxa"/>
          </w:tcPr>
          <w:p w:rsidR="006B4926" w:rsidRPr="001A5B87" w:rsidRDefault="006B4926" w:rsidP="006B4926">
            <w:pPr>
              <w:jc w:val="center"/>
              <w:rPr>
                <w:rFonts w:eastAsia="標楷體"/>
              </w:rPr>
            </w:pPr>
          </w:p>
        </w:tc>
        <w:tc>
          <w:tcPr>
            <w:tcW w:w="980" w:type="dxa"/>
          </w:tcPr>
          <w:p w:rsidR="006B4926" w:rsidRPr="001A5B87" w:rsidRDefault="006B4926" w:rsidP="006B4926">
            <w:pPr>
              <w:spacing w:line="300" w:lineRule="exact"/>
              <w:rPr>
                <w:rFonts w:eastAsia="標楷體"/>
              </w:rPr>
            </w:pPr>
          </w:p>
        </w:tc>
        <w:tc>
          <w:tcPr>
            <w:tcW w:w="840" w:type="dxa"/>
          </w:tcPr>
          <w:p w:rsidR="006B4926" w:rsidRPr="001A5B87" w:rsidRDefault="006B4926" w:rsidP="006B4926">
            <w:pPr>
              <w:spacing w:line="300" w:lineRule="exact"/>
              <w:rPr>
                <w:rFonts w:eastAsia="標楷體"/>
              </w:rPr>
            </w:pPr>
          </w:p>
        </w:tc>
        <w:tc>
          <w:tcPr>
            <w:tcW w:w="1054" w:type="dxa"/>
          </w:tcPr>
          <w:p w:rsidR="006B4926" w:rsidRPr="001A5B87" w:rsidRDefault="006B4926" w:rsidP="006B4926">
            <w:pPr>
              <w:rPr>
                <w:rFonts w:eastAsia="標楷體"/>
              </w:rPr>
            </w:pPr>
          </w:p>
        </w:tc>
        <w:tc>
          <w:tcPr>
            <w:tcW w:w="1320" w:type="dxa"/>
          </w:tcPr>
          <w:p w:rsidR="006B4926" w:rsidRPr="001A5B87" w:rsidRDefault="006B4926" w:rsidP="006B4926">
            <w:pPr>
              <w:rPr>
                <w:rFonts w:eastAsia="標楷體"/>
              </w:rPr>
            </w:pPr>
          </w:p>
        </w:tc>
        <w:tc>
          <w:tcPr>
            <w:tcW w:w="1200" w:type="dxa"/>
          </w:tcPr>
          <w:p w:rsidR="006B4926" w:rsidRPr="001A5B87" w:rsidRDefault="006B4926" w:rsidP="006B4926">
            <w:pPr>
              <w:spacing w:line="500" w:lineRule="exact"/>
              <w:rPr>
                <w:rFonts w:eastAsia="標楷體"/>
              </w:rPr>
            </w:pPr>
          </w:p>
        </w:tc>
        <w:tc>
          <w:tcPr>
            <w:tcW w:w="1059" w:type="dxa"/>
          </w:tcPr>
          <w:p w:rsidR="006B4926" w:rsidRPr="001A5B87" w:rsidRDefault="006B4926" w:rsidP="006B4926">
            <w:pPr>
              <w:spacing w:line="500" w:lineRule="exact"/>
              <w:jc w:val="right"/>
              <w:rPr>
                <w:rFonts w:eastAsia="標楷體"/>
              </w:rPr>
            </w:pPr>
          </w:p>
        </w:tc>
        <w:tc>
          <w:tcPr>
            <w:tcW w:w="741" w:type="dxa"/>
          </w:tcPr>
          <w:p w:rsidR="006B4926" w:rsidRPr="001A5B87" w:rsidRDefault="006B4926" w:rsidP="006B4926">
            <w:pPr>
              <w:jc w:val="both"/>
              <w:rPr>
                <w:rFonts w:eastAsia="標楷體"/>
              </w:rPr>
            </w:pPr>
          </w:p>
        </w:tc>
      </w:tr>
      <w:tr w:rsidR="006B4926" w:rsidRPr="001A5B87" w:rsidTr="006B4926">
        <w:tblPrEx>
          <w:tblCellMar>
            <w:top w:w="0" w:type="dxa"/>
            <w:bottom w:w="0" w:type="dxa"/>
          </w:tblCellMar>
        </w:tblPrEx>
        <w:trPr>
          <w:trHeight w:val="460"/>
        </w:trPr>
        <w:tc>
          <w:tcPr>
            <w:tcW w:w="952" w:type="dxa"/>
          </w:tcPr>
          <w:p w:rsidR="006B4926" w:rsidRPr="001A5B87" w:rsidRDefault="006B4926" w:rsidP="006B4926">
            <w:pPr>
              <w:spacing w:line="500" w:lineRule="exact"/>
              <w:jc w:val="center"/>
              <w:rPr>
                <w:rFonts w:eastAsia="標楷體"/>
              </w:rPr>
            </w:pPr>
          </w:p>
        </w:tc>
        <w:tc>
          <w:tcPr>
            <w:tcW w:w="1722" w:type="dxa"/>
          </w:tcPr>
          <w:p w:rsidR="006B4926" w:rsidRPr="001A5B87" w:rsidRDefault="006B4926" w:rsidP="006B4926">
            <w:pPr>
              <w:jc w:val="center"/>
              <w:rPr>
                <w:rFonts w:eastAsia="標楷體"/>
              </w:rPr>
            </w:pPr>
          </w:p>
        </w:tc>
        <w:tc>
          <w:tcPr>
            <w:tcW w:w="980" w:type="dxa"/>
          </w:tcPr>
          <w:p w:rsidR="006B4926" w:rsidRPr="001A5B87" w:rsidRDefault="006B4926" w:rsidP="006B4926">
            <w:pPr>
              <w:spacing w:line="500" w:lineRule="exact"/>
              <w:rPr>
                <w:rFonts w:eastAsia="標楷體"/>
              </w:rPr>
            </w:pPr>
          </w:p>
        </w:tc>
        <w:tc>
          <w:tcPr>
            <w:tcW w:w="840" w:type="dxa"/>
          </w:tcPr>
          <w:p w:rsidR="006B4926" w:rsidRPr="001A5B87" w:rsidRDefault="006B4926" w:rsidP="006B4926">
            <w:pPr>
              <w:spacing w:line="500" w:lineRule="exact"/>
              <w:rPr>
                <w:rFonts w:eastAsia="標楷體"/>
              </w:rPr>
            </w:pPr>
          </w:p>
        </w:tc>
        <w:tc>
          <w:tcPr>
            <w:tcW w:w="1054" w:type="dxa"/>
          </w:tcPr>
          <w:p w:rsidR="006B4926" w:rsidRPr="001A5B87" w:rsidRDefault="006B4926" w:rsidP="006B4926">
            <w:pPr>
              <w:jc w:val="both"/>
              <w:rPr>
                <w:rFonts w:eastAsia="標楷體"/>
              </w:rPr>
            </w:pPr>
          </w:p>
        </w:tc>
        <w:tc>
          <w:tcPr>
            <w:tcW w:w="1320" w:type="dxa"/>
          </w:tcPr>
          <w:p w:rsidR="006B4926" w:rsidRPr="001A5B87" w:rsidRDefault="006B4926" w:rsidP="006B4926">
            <w:pPr>
              <w:rPr>
                <w:rFonts w:eastAsia="標楷體"/>
              </w:rPr>
            </w:pPr>
          </w:p>
        </w:tc>
        <w:tc>
          <w:tcPr>
            <w:tcW w:w="1200" w:type="dxa"/>
          </w:tcPr>
          <w:p w:rsidR="006B4926" w:rsidRPr="001A5B87" w:rsidRDefault="006B4926" w:rsidP="006B4926">
            <w:pPr>
              <w:spacing w:line="500" w:lineRule="exact"/>
              <w:rPr>
                <w:rFonts w:eastAsia="標楷體"/>
              </w:rPr>
            </w:pPr>
          </w:p>
        </w:tc>
        <w:tc>
          <w:tcPr>
            <w:tcW w:w="1059" w:type="dxa"/>
          </w:tcPr>
          <w:p w:rsidR="006B4926" w:rsidRPr="001A5B87" w:rsidRDefault="006B4926" w:rsidP="006B4926">
            <w:pPr>
              <w:spacing w:line="500" w:lineRule="exact"/>
              <w:jc w:val="right"/>
              <w:rPr>
                <w:rFonts w:eastAsia="標楷體"/>
              </w:rPr>
            </w:pPr>
          </w:p>
        </w:tc>
        <w:tc>
          <w:tcPr>
            <w:tcW w:w="741" w:type="dxa"/>
          </w:tcPr>
          <w:p w:rsidR="006B4926" w:rsidRPr="001A5B87" w:rsidRDefault="006B4926" w:rsidP="006B4926">
            <w:pPr>
              <w:spacing w:line="500" w:lineRule="exact"/>
              <w:rPr>
                <w:rFonts w:eastAsia="標楷體"/>
              </w:rPr>
            </w:pPr>
          </w:p>
        </w:tc>
      </w:tr>
      <w:tr w:rsidR="006B4926" w:rsidRPr="001A5B87" w:rsidTr="006B4926">
        <w:tblPrEx>
          <w:tblCellMar>
            <w:top w:w="0" w:type="dxa"/>
            <w:bottom w:w="0" w:type="dxa"/>
          </w:tblCellMar>
        </w:tblPrEx>
        <w:trPr>
          <w:trHeight w:val="460"/>
        </w:trPr>
        <w:tc>
          <w:tcPr>
            <w:tcW w:w="952" w:type="dxa"/>
          </w:tcPr>
          <w:p w:rsidR="006B4926" w:rsidRPr="001A5B87" w:rsidRDefault="006B4926" w:rsidP="006B4926">
            <w:pPr>
              <w:spacing w:line="500" w:lineRule="exact"/>
              <w:jc w:val="center"/>
              <w:rPr>
                <w:rFonts w:eastAsia="標楷體"/>
              </w:rPr>
            </w:pPr>
          </w:p>
        </w:tc>
        <w:tc>
          <w:tcPr>
            <w:tcW w:w="1722" w:type="dxa"/>
          </w:tcPr>
          <w:p w:rsidR="006B4926" w:rsidRPr="001A5B87" w:rsidRDefault="006B4926" w:rsidP="006B4926">
            <w:pPr>
              <w:jc w:val="center"/>
              <w:rPr>
                <w:rFonts w:eastAsia="標楷體"/>
              </w:rPr>
            </w:pPr>
          </w:p>
        </w:tc>
        <w:tc>
          <w:tcPr>
            <w:tcW w:w="980" w:type="dxa"/>
          </w:tcPr>
          <w:p w:rsidR="006B4926" w:rsidRPr="001A5B87" w:rsidRDefault="006B4926" w:rsidP="006B4926">
            <w:pPr>
              <w:spacing w:line="500" w:lineRule="exact"/>
              <w:rPr>
                <w:rFonts w:eastAsia="標楷體"/>
              </w:rPr>
            </w:pPr>
          </w:p>
        </w:tc>
        <w:tc>
          <w:tcPr>
            <w:tcW w:w="840" w:type="dxa"/>
          </w:tcPr>
          <w:p w:rsidR="006B4926" w:rsidRPr="001A5B87" w:rsidRDefault="006B4926" w:rsidP="006B4926">
            <w:pPr>
              <w:spacing w:line="500" w:lineRule="exact"/>
              <w:rPr>
                <w:rFonts w:eastAsia="標楷體"/>
              </w:rPr>
            </w:pPr>
          </w:p>
        </w:tc>
        <w:tc>
          <w:tcPr>
            <w:tcW w:w="1054" w:type="dxa"/>
          </w:tcPr>
          <w:p w:rsidR="006B4926" w:rsidRPr="001A5B87" w:rsidRDefault="006B4926" w:rsidP="006B4926">
            <w:pPr>
              <w:rPr>
                <w:rFonts w:eastAsia="標楷體"/>
              </w:rPr>
            </w:pPr>
          </w:p>
        </w:tc>
        <w:tc>
          <w:tcPr>
            <w:tcW w:w="1320" w:type="dxa"/>
          </w:tcPr>
          <w:p w:rsidR="006B4926" w:rsidRPr="001A5B87" w:rsidRDefault="006B4926" w:rsidP="006B4926">
            <w:pPr>
              <w:rPr>
                <w:rFonts w:eastAsia="標楷體"/>
              </w:rPr>
            </w:pPr>
          </w:p>
        </w:tc>
        <w:tc>
          <w:tcPr>
            <w:tcW w:w="1200" w:type="dxa"/>
          </w:tcPr>
          <w:p w:rsidR="006B4926" w:rsidRPr="001A5B87" w:rsidRDefault="006B4926" w:rsidP="006B4926">
            <w:pPr>
              <w:spacing w:line="500" w:lineRule="exact"/>
              <w:rPr>
                <w:rFonts w:eastAsia="標楷體"/>
              </w:rPr>
            </w:pPr>
          </w:p>
        </w:tc>
        <w:tc>
          <w:tcPr>
            <w:tcW w:w="1059" w:type="dxa"/>
          </w:tcPr>
          <w:p w:rsidR="006B4926" w:rsidRPr="001A5B87" w:rsidRDefault="006B4926" w:rsidP="006B4926">
            <w:pPr>
              <w:spacing w:line="500" w:lineRule="exact"/>
              <w:jc w:val="right"/>
              <w:rPr>
                <w:rFonts w:eastAsia="標楷體"/>
              </w:rPr>
            </w:pPr>
          </w:p>
        </w:tc>
        <w:tc>
          <w:tcPr>
            <w:tcW w:w="741" w:type="dxa"/>
          </w:tcPr>
          <w:p w:rsidR="006B4926" w:rsidRPr="001A5B87" w:rsidRDefault="006B4926" w:rsidP="006B4926">
            <w:pPr>
              <w:spacing w:line="500" w:lineRule="exact"/>
              <w:rPr>
                <w:rFonts w:eastAsia="標楷體"/>
              </w:rPr>
            </w:pPr>
          </w:p>
        </w:tc>
      </w:tr>
      <w:tr w:rsidR="006B4926" w:rsidRPr="001A5B87" w:rsidTr="006B4926">
        <w:tblPrEx>
          <w:tblCellMar>
            <w:top w:w="0" w:type="dxa"/>
            <w:bottom w:w="0" w:type="dxa"/>
          </w:tblCellMar>
        </w:tblPrEx>
        <w:trPr>
          <w:trHeight w:val="460"/>
        </w:trPr>
        <w:tc>
          <w:tcPr>
            <w:tcW w:w="952" w:type="dxa"/>
          </w:tcPr>
          <w:p w:rsidR="006B4926" w:rsidRPr="001A5B87" w:rsidRDefault="006B4926" w:rsidP="006B4926">
            <w:pPr>
              <w:spacing w:line="500" w:lineRule="exact"/>
              <w:jc w:val="center"/>
              <w:rPr>
                <w:rFonts w:eastAsia="標楷體"/>
              </w:rPr>
            </w:pPr>
          </w:p>
        </w:tc>
        <w:tc>
          <w:tcPr>
            <w:tcW w:w="1722" w:type="dxa"/>
          </w:tcPr>
          <w:p w:rsidR="006B4926" w:rsidRPr="001A5B87" w:rsidRDefault="006B4926" w:rsidP="006B4926">
            <w:pPr>
              <w:jc w:val="center"/>
              <w:rPr>
                <w:rFonts w:eastAsia="標楷體"/>
              </w:rPr>
            </w:pPr>
          </w:p>
        </w:tc>
        <w:tc>
          <w:tcPr>
            <w:tcW w:w="980" w:type="dxa"/>
          </w:tcPr>
          <w:p w:rsidR="006B4926" w:rsidRPr="001A5B87" w:rsidRDefault="006B4926" w:rsidP="006B4926">
            <w:pPr>
              <w:spacing w:line="500" w:lineRule="exact"/>
              <w:rPr>
                <w:rFonts w:eastAsia="標楷體"/>
              </w:rPr>
            </w:pPr>
          </w:p>
        </w:tc>
        <w:tc>
          <w:tcPr>
            <w:tcW w:w="840" w:type="dxa"/>
          </w:tcPr>
          <w:p w:rsidR="006B4926" w:rsidRPr="001A5B87" w:rsidRDefault="006B4926" w:rsidP="006B4926">
            <w:pPr>
              <w:spacing w:line="500" w:lineRule="exact"/>
              <w:rPr>
                <w:rFonts w:eastAsia="標楷體"/>
              </w:rPr>
            </w:pPr>
          </w:p>
        </w:tc>
        <w:tc>
          <w:tcPr>
            <w:tcW w:w="1054" w:type="dxa"/>
          </w:tcPr>
          <w:p w:rsidR="006B4926" w:rsidRPr="001A5B87" w:rsidRDefault="006B4926" w:rsidP="006B4926">
            <w:pPr>
              <w:rPr>
                <w:rFonts w:eastAsia="標楷體"/>
              </w:rPr>
            </w:pPr>
          </w:p>
        </w:tc>
        <w:tc>
          <w:tcPr>
            <w:tcW w:w="1320" w:type="dxa"/>
          </w:tcPr>
          <w:p w:rsidR="006B4926" w:rsidRPr="001A5B87" w:rsidRDefault="006B4926" w:rsidP="006B4926">
            <w:pPr>
              <w:rPr>
                <w:rFonts w:eastAsia="標楷體"/>
              </w:rPr>
            </w:pPr>
          </w:p>
        </w:tc>
        <w:tc>
          <w:tcPr>
            <w:tcW w:w="1200" w:type="dxa"/>
          </w:tcPr>
          <w:p w:rsidR="006B4926" w:rsidRPr="001A5B87" w:rsidRDefault="006B4926" w:rsidP="006B4926">
            <w:pPr>
              <w:spacing w:line="500" w:lineRule="exact"/>
              <w:rPr>
                <w:rFonts w:eastAsia="標楷體"/>
              </w:rPr>
            </w:pPr>
          </w:p>
        </w:tc>
        <w:tc>
          <w:tcPr>
            <w:tcW w:w="1059" w:type="dxa"/>
          </w:tcPr>
          <w:p w:rsidR="006B4926" w:rsidRPr="001A5B87" w:rsidRDefault="006B4926" w:rsidP="006B4926">
            <w:pPr>
              <w:spacing w:line="500" w:lineRule="exact"/>
              <w:jc w:val="right"/>
              <w:rPr>
                <w:rFonts w:eastAsia="標楷體"/>
              </w:rPr>
            </w:pPr>
          </w:p>
        </w:tc>
        <w:tc>
          <w:tcPr>
            <w:tcW w:w="741" w:type="dxa"/>
          </w:tcPr>
          <w:p w:rsidR="006B4926" w:rsidRPr="001A5B87" w:rsidRDefault="006B4926" w:rsidP="006B4926">
            <w:pPr>
              <w:spacing w:line="500" w:lineRule="exact"/>
              <w:rPr>
                <w:rFonts w:eastAsia="標楷體"/>
              </w:rPr>
            </w:pPr>
          </w:p>
        </w:tc>
      </w:tr>
      <w:tr w:rsidR="006B4926" w:rsidRPr="001A5B87" w:rsidTr="006B4926">
        <w:tblPrEx>
          <w:tblCellMar>
            <w:top w:w="0" w:type="dxa"/>
            <w:bottom w:w="0" w:type="dxa"/>
          </w:tblCellMar>
        </w:tblPrEx>
        <w:trPr>
          <w:trHeight w:val="460"/>
        </w:trPr>
        <w:tc>
          <w:tcPr>
            <w:tcW w:w="952" w:type="dxa"/>
          </w:tcPr>
          <w:p w:rsidR="006B4926" w:rsidRPr="001A5B87" w:rsidRDefault="006B4926" w:rsidP="006B4926">
            <w:pPr>
              <w:spacing w:line="500" w:lineRule="exact"/>
              <w:jc w:val="center"/>
              <w:rPr>
                <w:rFonts w:eastAsia="標楷體"/>
              </w:rPr>
            </w:pPr>
          </w:p>
        </w:tc>
        <w:tc>
          <w:tcPr>
            <w:tcW w:w="1722" w:type="dxa"/>
          </w:tcPr>
          <w:p w:rsidR="006B4926" w:rsidRPr="001A5B87" w:rsidRDefault="006B4926" w:rsidP="006B4926">
            <w:pPr>
              <w:jc w:val="center"/>
              <w:rPr>
                <w:rFonts w:eastAsia="標楷體"/>
              </w:rPr>
            </w:pPr>
          </w:p>
        </w:tc>
        <w:tc>
          <w:tcPr>
            <w:tcW w:w="980" w:type="dxa"/>
          </w:tcPr>
          <w:p w:rsidR="006B4926" w:rsidRPr="001A5B87" w:rsidRDefault="006B4926" w:rsidP="006B4926">
            <w:pPr>
              <w:spacing w:line="500" w:lineRule="exact"/>
              <w:rPr>
                <w:rFonts w:eastAsia="標楷體"/>
              </w:rPr>
            </w:pPr>
          </w:p>
        </w:tc>
        <w:tc>
          <w:tcPr>
            <w:tcW w:w="840" w:type="dxa"/>
          </w:tcPr>
          <w:p w:rsidR="006B4926" w:rsidRPr="001A5B87" w:rsidRDefault="006B4926" w:rsidP="006B4926">
            <w:pPr>
              <w:spacing w:line="500" w:lineRule="exact"/>
              <w:rPr>
                <w:rFonts w:eastAsia="標楷體"/>
              </w:rPr>
            </w:pPr>
          </w:p>
        </w:tc>
        <w:tc>
          <w:tcPr>
            <w:tcW w:w="1054" w:type="dxa"/>
          </w:tcPr>
          <w:p w:rsidR="006B4926" w:rsidRPr="001A5B87" w:rsidRDefault="006B4926" w:rsidP="006B4926">
            <w:pPr>
              <w:rPr>
                <w:rFonts w:eastAsia="標楷體"/>
              </w:rPr>
            </w:pPr>
          </w:p>
        </w:tc>
        <w:tc>
          <w:tcPr>
            <w:tcW w:w="1320" w:type="dxa"/>
          </w:tcPr>
          <w:p w:rsidR="006B4926" w:rsidRPr="001A5B87" w:rsidRDefault="006B4926" w:rsidP="006B4926">
            <w:pPr>
              <w:rPr>
                <w:rFonts w:eastAsia="標楷體"/>
              </w:rPr>
            </w:pPr>
          </w:p>
        </w:tc>
        <w:tc>
          <w:tcPr>
            <w:tcW w:w="1200" w:type="dxa"/>
          </w:tcPr>
          <w:p w:rsidR="006B4926" w:rsidRPr="001A5B87" w:rsidRDefault="006B4926" w:rsidP="006B4926">
            <w:pPr>
              <w:spacing w:line="500" w:lineRule="exact"/>
              <w:rPr>
                <w:rFonts w:eastAsia="標楷體"/>
              </w:rPr>
            </w:pPr>
          </w:p>
        </w:tc>
        <w:tc>
          <w:tcPr>
            <w:tcW w:w="1059" w:type="dxa"/>
          </w:tcPr>
          <w:p w:rsidR="006B4926" w:rsidRPr="001A5B87" w:rsidRDefault="006B4926" w:rsidP="006B4926">
            <w:pPr>
              <w:spacing w:line="500" w:lineRule="exact"/>
              <w:jc w:val="right"/>
              <w:rPr>
                <w:rFonts w:eastAsia="標楷體"/>
              </w:rPr>
            </w:pPr>
          </w:p>
        </w:tc>
        <w:tc>
          <w:tcPr>
            <w:tcW w:w="741" w:type="dxa"/>
          </w:tcPr>
          <w:p w:rsidR="006B4926" w:rsidRPr="001A5B87" w:rsidRDefault="006B4926" w:rsidP="006B4926">
            <w:pPr>
              <w:spacing w:line="500" w:lineRule="exact"/>
              <w:rPr>
                <w:rFonts w:eastAsia="標楷體"/>
              </w:rPr>
            </w:pPr>
          </w:p>
        </w:tc>
      </w:tr>
      <w:tr w:rsidR="006B4926" w:rsidRPr="001A5B87" w:rsidTr="006B4926">
        <w:tblPrEx>
          <w:tblCellMar>
            <w:top w:w="0" w:type="dxa"/>
            <w:bottom w:w="0" w:type="dxa"/>
          </w:tblCellMar>
        </w:tblPrEx>
        <w:trPr>
          <w:trHeight w:val="460"/>
        </w:trPr>
        <w:tc>
          <w:tcPr>
            <w:tcW w:w="952" w:type="dxa"/>
          </w:tcPr>
          <w:p w:rsidR="006B4926" w:rsidRPr="001A5B87" w:rsidRDefault="006B4926" w:rsidP="006B4926">
            <w:pPr>
              <w:spacing w:line="500" w:lineRule="exact"/>
              <w:jc w:val="center"/>
              <w:rPr>
                <w:rFonts w:eastAsia="標楷體"/>
              </w:rPr>
            </w:pPr>
          </w:p>
        </w:tc>
        <w:tc>
          <w:tcPr>
            <w:tcW w:w="1722" w:type="dxa"/>
          </w:tcPr>
          <w:p w:rsidR="006B4926" w:rsidRPr="001A5B87" w:rsidRDefault="006B4926" w:rsidP="006B4926">
            <w:pPr>
              <w:jc w:val="center"/>
              <w:rPr>
                <w:rFonts w:eastAsia="標楷體"/>
              </w:rPr>
            </w:pPr>
          </w:p>
        </w:tc>
        <w:tc>
          <w:tcPr>
            <w:tcW w:w="980" w:type="dxa"/>
          </w:tcPr>
          <w:p w:rsidR="006B4926" w:rsidRPr="001A5B87" w:rsidRDefault="006B4926" w:rsidP="006B4926">
            <w:pPr>
              <w:spacing w:line="500" w:lineRule="exact"/>
              <w:rPr>
                <w:rFonts w:eastAsia="標楷體"/>
              </w:rPr>
            </w:pPr>
          </w:p>
        </w:tc>
        <w:tc>
          <w:tcPr>
            <w:tcW w:w="840" w:type="dxa"/>
          </w:tcPr>
          <w:p w:rsidR="006B4926" w:rsidRPr="001A5B87" w:rsidRDefault="006B4926" w:rsidP="006B4926">
            <w:pPr>
              <w:spacing w:line="500" w:lineRule="exact"/>
              <w:rPr>
                <w:rFonts w:eastAsia="標楷體"/>
              </w:rPr>
            </w:pPr>
          </w:p>
        </w:tc>
        <w:tc>
          <w:tcPr>
            <w:tcW w:w="1054" w:type="dxa"/>
          </w:tcPr>
          <w:p w:rsidR="006B4926" w:rsidRPr="001A5B87" w:rsidRDefault="006B4926" w:rsidP="006B4926">
            <w:pPr>
              <w:jc w:val="both"/>
              <w:rPr>
                <w:rFonts w:eastAsia="標楷體"/>
              </w:rPr>
            </w:pPr>
          </w:p>
        </w:tc>
        <w:tc>
          <w:tcPr>
            <w:tcW w:w="1320" w:type="dxa"/>
          </w:tcPr>
          <w:p w:rsidR="006B4926" w:rsidRPr="001A5B87" w:rsidRDefault="006B4926" w:rsidP="006B4926">
            <w:pPr>
              <w:rPr>
                <w:rFonts w:eastAsia="標楷體"/>
              </w:rPr>
            </w:pPr>
          </w:p>
        </w:tc>
        <w:tc>
          <w:tcPr>
            <w:tcW w:w="1200" w:type="dxa"/>
          </w:tcPr>
          <w:p w:rsidR="006B4926" w:rsidRPr="001A5B87" w:rsidRDefault="006B4926" w:rsidP="006B4926">
            <w:pPr>
              <w:spacing w:line="500" w:lineRule="exact"/>
              <w:rPr>
                <w:rFonts w:eastAsia="標楷體"/>
              </w:rPr>
            </w:pPr>
          </w:p>
        </w:tc>
        <w:tc>
          <w:tcPr>
            <w:tcW w:w="1059" w:type="dxa"/>
          </w:tcPr>
          <w:p w:rsidR="006B4926" w:rsidRPr="001A5B87" w:rsidRDefault="006B4926" w:rsidP="006B4926">
            <w:pPr>
              <w:spacing w:line="500" w:lineRule="exact"/>
              <w:jc w:val="right"/>
              <w:rPr>
                <w:rFonts w:eastAsia="標楷體"/>
              </w:rPr>
            </w:pPr>
          </w:p>
        </w:tc>
        <w:tc>
          <w:tcPr>
            <w:tcW w:w="741" w:type="dxa"/>
          </w:tcPr>
          <w:p w:rsidR="006B4926" w:rsidRPr="001A5B87" w:rsidRDefault="006B4926" w:rsidP="006B4926">
            <w:pPr>
              <w:spacing w:line="500" w:lineRule="exact"/>
              <w:rPr>
                <w:rFonts w:eastAsia="標楷體"/>
              </w:rPr>
            </w:pPr>
          </w:p>
        </w:tc>
      </w:tr>
    </w:tbl>
    <w:p w:rsidR="006B4926" w:rsidRPr="001A5B87" w:rsidRDefault="006B4926" w:rsidP="006B4926">
      <w:pPr>
        <w:spacing w:line="360" w:lineRule="auto"/>
        <w:rPr>
          <w:rFonts w:eastAsia="標楷體"/>
          <w:lang w:eastAsia="zh-TW"/>
        </w:rPr>
      </w:pPr>
      <w:r w:rsidRPr="001A5B87">
        <w:rPr>
          <w:rStyle w:val="a"/>
          <w:rFonts w:eastAsia="標楷體"/>
          <w:lang w:eastAsia="zh-TW"/>
        </w:rPr>
        <w:t>消極資格條件：董事、監察人應無公司法第</w:t>
      </w:r>
      <w:r w:rsidRPr="001A5B87">
        <w:rPr>
          <w:rStyle w:val="a"/>
          <w:rFonts w:eastAsia="標楷體"/>
          <w:lang w:eastAsia="zh-TW"/>
        </w:rPr>
        <w:t>30</w:t>
      </w:r>
      <w:r w:rsidRPr="001A5B87">
        <w:rPr>
          <w:rStyle w:val="a"/>
          <w:rFonts w:eastAsia="標楷體"/>
          <w:lang w:eastAsia="zh-TW"/>
        </w:rPr>
        <w:t>條及證券交易法第</w:t>
      </w:r>
      <w:r w:rsidRPr="001A5B87">
        <w:rPr>
          <w:rStyle w:val="a"/>
          <w:rFonts w:eastAsia="標楷體"/>
          <w:lang w:eastAsia="zh-TW"/>
        </w:rPr>
        <w:t>53</w:t>
      </w:r>
      <w:r w:rsidRPr="001A5B87">
        <w:rPr>
          <w:rStyle w:val="a"/>
          <w:rFonts w:eastAsia="標楷體"/>
          <w:lang w:eastAsia="zh-TW"/>
        </w:rPr>
        <w:t>條規定之情事，並應附具有關聲明文件。</w:t>
      </w:r>
    </w:p>
    <w:p w:rsidR="006B4926" w:rsidRPr="00A506D0" w:rsidRDefault="006B4926" w:rsidP="006B4926">
      <w:pPr>
        <w:spacing w:line="360" w:lineRule="auto"/>
        <w:rPr>
          <w:rFonts w:ascii="新細明體" w:hAnsi="新細明體"/>
          <w:highlight w:val="yellow"/>
        </w:rPr>
      </w:pPr>
      <w:r w:rsidRPr="001A5B87">
        <w:rPr>
          <w:rStyle w:val="a"/>
          <w:rFonts w:eastAsia="標楷體"/>
        </w:rPr>
        <w:t>Negative qualification criteria: Directors and supervisors must not exhibit any of the circumstances specified in Article 30 of the Company Act and Article 53 of the Securities and Exchange Act, and shall submit related declaration documents.</w:t>
      </w:r>
    </w:p>
    <w:sectPr w:rsidR="006B4926" w:rsidRPr="00A506D0">
      <w:pgSz w:w="11907" w:h="16840" w:code="9"/>
      <w:pgMar w:top="1440" w:right="851"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1F" w:rsidRPr="00A506D0" w:rsidRDefault="00FB211F" w:rsidP="006B4926">
      <w:r>
        <w:separator/>
      </w:r>
    </w:p>
  </w:endnote>
  <w:endnote w:type="continuationSeparator" w:id="0">
    <w:p w:rsidR="00FB211F" w:rsidRPr="00A506D0" w:rsidRDefault="00FB211F" w:rsidP="006B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1F" w:rsidRPr="00A506D0" w:rsidRDefault="00FB211F" w:rsidP="006B4926">
      <w:r>
        <w:separator/>
      </w:r>
    </w:p>
  </w:footnote>
  <w:footnote w:type="continuationSeparator" w:id="0">
    <w:p w:rsidR="00FB211F" w:rsidRPr="00A506D0" w:rsidRDefault="00FB211F" w:rsidP="006B4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43"/>
    <w:rsid w:val="001A5B87"/>
    <w:rsid w:val="003912EA"/>
    <w:rsid w:val="00460362"/>
    <w:rsid w:val="00636566"/>
    <w:rsid w:val="006B4926"/>
    <w:rsid w:val="00986214"/>
    <w:rsid w:val="00EA5E32"/>
    <w:rsid w:val="00FB21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777E7"/>
    <w:pPr>
      <w:tabs>
        <w:tab w:val="center" w:pos="4153"/>
        <w:tab w:val="right" w:pos="8306"/>
      </w:tabs>
      <w:snapToGrid w:val="0"/>
    </w:pPr>
    <w:rPr>
      <w:sz w:val="20"/>
    </w:rPr>
  </w:style>
  <w:style w:type="character" w:customStyle="1" w:styleId="a4">
    <w:name w:val="頁首 字元"/>
    <w:link w:val="a3"/>
    <w:rsid w:val="00B777E7"/>
    <w:rPr>
      <w:kern w:val="2"/>
      <w:lang w:val="en-US" w:eastAsia="en-US"/>
    </w:rPr>
  </w:style>
  <w:style w:type="paragraph" w:styleId="a5">
    <w:name w:val="footer"/>
    <w:basedOn w:val="a"/>
    <w:link w:val="a6"/>
    <w:rsid w:val="00B777E7"/>
    <w:pPr>
      <w:tabs>
        <w:tab w:val="center" w:pos="4153"/>
        <w:tab w:val="right" w:pos="8306"/>
      </w:tabs>
      <w:snapToGrid w:val="0"/>
    </w:pPr>
    <w:rPr>
      <w:sz w:val="20"/>
    </w:rPr>
  </w:style>
  <w:style w:type="character" w:customStyle="1" w:styleId="a6">
    <w:name w:val="頁尾 字元"/>
    <w:link w:val="a5"/>
    <w:rsid w:val="00B777E7"/>
    <w:rPr>
      <w:kern w:val="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777E7"/>
    <w:pPr>
      <w:tabs>
        <w:tab w:val="center" w:pos="4153"/>
        <w:tab w:val="right" w:pos="8306"/>
      </w:tabs>
      <w:snapToGrid w:val="0"/>
    </w:pPr>
    <w:rPr>
      <w:sz w:val="20"/>
    </w:rPr>
  </w:style>
  <w:style w:type="character" w:customStyle="1" w:styleId="a4">
    <w:name w:val="頁首 字元"/>
    <w:link w:val="a3"/>
    <w:rsid w:val="00B777E7"/>
    <w:rPr>
      <w:kern w:val="2"/>
      <w:lang w:val="en-US" w:eastAsia="en-US"/>
    </w:rPr>
  </w:style>
  <w:style w:type="paragraph" w:styleId="a5">
    <w:name w:val="footer"/>
    <w:basedOn w:val="a"/>
    <w:link w:val="a6"/>
    <w:rsid w:val="00B777E7"/>
    <w:pPr>
      <w:tabs>
        <w:tab w:val="center" w:pos="4153"/>
        <w:tab w:val="right" w:pos="8306"/>
      </w:tabs>
      <w:snapToGrid w:val="0"/>
    </w:pPr>
    <w:rPr>
      <w:sz w:val="20"/>
    </w:rPr>
  </w:style>
  <w:style w:type="character" w:customStyle="1" w:styleId="a6">
    <w:name w:val="頁尾 字元"/>
    <w:link w:val="a5"/>
    <w:rsid w:val="00B777E7"/>
    <w:rPr>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證券商董事、監察人登記表</vt:lpstr>
    </vt:vector>
  </TitlesOfParts>
  <Manager>行政院金融監督管理委員會</Manager>
  <Company>367020000D</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證券商董事、監察人登記表</dc:title>
  <dc:subject>證券商董事、監察人登記表</dc:subject>
  <cp:keywords>證券商董事、監察人登記表</cp:keywords>
  <dc:description>證券商董事、監察人登記表</dc:description>
  <cp:lastModifiedBy>洪靜誼hci</cp:lastModifiedBy>
  <cp:revision>2</cp:revision>
  <dcterms:created xsi:type="dcterms:W3CDTF">2019-11-04T02:20:00Z</dcterms:created>
  <dcterms:modified xsi:type="dcterms:W3CDTF">2019-11-04T02:20:00Z</dcterms:modified>
  <cp:category>540;480;822</cp:category>
</cp:coreProperties>
</file>