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73" w:rsidRPr="000C1C73" w:rsidRDefault="000C1C73" w:rsidP="000C1C73">
      <w:pPr>
        <w:tabs>
          <w:tab w:val="left" w:pos="480"/>
        </w:tabs>
        <w:rPr>
          <w:rFonts w:ascii="標楷體" w:hAnsi="Courier New"/>
        </w:rPr>
      </w:pPr>
      <w:r w:rsidRPr="000C1C73">
        <w:rPr>
          <w:rFonts w:ascii="標楷體" w:hAnsi="Courier New" w:hint="eastAsia"/>
        </w:rPr>
        <w:t>附表</w:t>
      </w:r>
      <w:proofErr w:type="gramStart"/>
      <w:r w:rsidRPr="000C1C73">
        <w:rPr>
          <w:rFonts w:ascii="標楷體" w:hAnsi="Courier New" w:hint="eastAsia"/>
        </w:rPr>
        <w:t>一</w:t>
      </w:r>
      <w:proofErr w:type="gramEnd"/>
      <w:r w:rsidRPr="000C1C73">
        <w:rPr>
          <w:rFonts w:ascii="標楷體" w:hAnsi="Courier New" w:hint="eastAsia"/>
        </w:rPr>
        <w:t>（公開發行公司建立</w:t>
      </w:r>
      <w:r w:rsidRPr="000C1C73">
        <w:rPr>
          <w:rFonts w:ascii="標楷體" w:hAnsi="標楷體" w:hint="eastAsia"/>
          <w:spacing w:val="10"/>
        </w:rPr>
        <w:t>內部控制制度處理準則第十</w:t>
      </w:r>
      <w:r w:rsidRPr="000C1C73">
        <w:rPr>
          <w:rFonts w:ascii="標楷體" w:hAnsi="標楷體" w:hint="eastAsia"/>
          <w:color w:val="000000"/>
          <w:spacing w:val="10"/>
        </w:rPr>
        <w:t>八</w:t>
      </w:r>
      <w:r w:rsidRPr="000C1C73">
        <w:rPr>
          <w:rFonts w:ascii="標楷體" w:hAnsi="標楷體" w:hint="eastAsia"/>
          <w:spacing w:val="10"/>
        </w:rPr>
        <w:t>條規定格式</w:t>
      </w:r>
      <w:r w:rsidRPr="000C1C73">
        <w:rPr>
          <w:rFonts w:ascii="標楷體" w:hAnsi="Courier New" w:hint="eastAsia"/>
        </w:rPr>
        <w:t>）</w:t>
      </w:r>
    </w:p>
    <w:p w:rsidR="000C1C73" w:rsidRPr="000C1C73" w:rsidRDefault="000C1C73" w:rsidP="000C1C73">
      <w:pPr>
        <w:spacing w:line="300" w:lineRule="auto"/>
        <w:rPr>
          <w:rFonts w:ascii="標楷體" w:hAnsi="Courier New"/>
          <w:spacing w:val="30"/>
        </w:rPr>
      </w:pPr>
      <w:r w:rsidRPr="000C1C73">
        <w:rPr>
          <w:rFonts w:ascii="標楷體" w:hAnsi="Courier New" w:hint="eastAsia"/>
          <w:spacing w:val="30"/>
        </w:rPr>
        <w:t xml:space="preserve">             股份有限公司內部稽核人員（職務代理人）名冊    </w:t>
      </w:r>
      <w:proofErr w:type="gramStart"/>
      <w:r w:rsidRPr="000C1C73">
        <w:rPr>
          <w:rFonts w:ascii="標楷體" w:hAnsi="Courier New" w:hint="eastAsia"/>
          <w:spacing w:val="30"/>
        </w:rPr>
        <w:t>（</w:t>
      </w:r>
      <w:proofErr w:type="gramEnd"/>
      <w:r w:rsidRPr="000C1C73">
        <w:rPr>
          <w:rFonts w:ascii="標楷體" w:hAnsi="Courier New" w:hint="eastAsia"/>
          <w:spacing w:val="30"/>
        </w:rPr>
        <w:t>證券代號：      ）</w:t>
      </w:r>
    </w:p>
    <w:p w:rsidR="000C1C73" w:rsidRDefault="000C1C73" w:rsidP="000C1C73">
      <w:pPr>
        <w:spacing w:line="300" w:lineRule="auto"/>
        <w:rPr>
          <w:rFonts w:ascii="標楷體" w:hAnsi="Courier New"/>
          <w:spacing w:val="20"/>
        </w:rPr>
      </w:pPr>
      <w:r w:rsidRPr="000C1C73">
        <w:rPr>
          <w:rFonts w:ascii="標楷體" w:hAnsi="Courier New" w:hint="eastAsia"/>
          <w:spacing w:val="20"/>
        </w:rPr>
        <w:t xml:space="preserve">董事長：             稽核主管：         </w:t>
      </w:r>
      <w:r w:rsidRPr="000C1C73">
        <w:rPr>
          <w:rFonts w:ascii="標楷體" w:hAnsi="Courier New"/>
          <w:spacing w:val="20"/>
        </w:rPr>
        <w:t xml:space="preserve"> </w:t>
      </w:r>
      <w:r w:rsidRPr="000C1C73">
        <w:rPr>
          <w:rFonts w:ascii="標楷體" w:hAnsi="Courier New" w:hint="eastAsia"/>
          <w:spacing w:val="20"/>
        </w:rPr>
        <w:t xml:space="preserve">  連絡電話：           </w:t>
      </w:r>
      <w:r w:rsidRPr="000C1C73">
        <w:rPr>
          <w:rFonts w:ascii="標楷體" w:hAnsi="Courier New"/>
          <w:spacing w:val="20"/>
        </w:rPr>
        <w:t xml:space="preserve"> </w:t>
      </w:r>
      <w:r w:rsidRPr="000C1C73">
        <w:rPr>
          <w:rFonts w:ascii="標楷體" w:hAnsi="Courier New" w:hint="eastAsia"/>
          <w:spacing w:val="20"/>
        </w:rPr>
        <w:t xml:space="preserve"> 行業別：             </w:t>
      </w:r>
    </w:p>
    <w:p w:rsidR="001C4CB4" w:rsidRPr="001C4CB4" w:rsidRDefault="001C4CB4" w:rsidP="000C1C73">
      <w:pPr>
        <w:spacing w:line="300" w:lineRule="auto"/>
        <w:rPr>
          <w:rFonts w:ascii="標楷體" w:hAnsi="Courier New"/>
          <w:spacing w:val="20"/>
          <w:sz w:val="22"/>
          <w:szCs w:val="22"/>
        </w:rPr>
      </w:pPr>
      <w:r w:rsidRPr="001C4CB4">
        <w:rPr>
          <w:rFonts w:ascii="標楷體" w:hint="eastAsia"/>
          <w:spacing w:val="20"/>
          <w:sz w:val="22"/>
          <w:szCs w:val="22"/>
        </w:rPr>
        <w:t>下列稽核</w:t>
      </w:r>
      <w:proofErr w:type="gramStart"/>
      <w:r w:rsidRPr="001C4CB4">
        <w:rPr>
          <w:rFonts w:ascii="標楷體" w:hint="eastAsia"/>
          <w:spacing w:val="20"/>
          <w:sz w:val="22"/>
          <w:szCs w:val="22"/>
        </w:rPr>
        <w:t>人員均已</w:t>
      </w:r>
      <w:r>
        <w:rPr>
          <w:rFonts w:ascii="標楷體" w:hint="eastAsia"/>
          <w:spacing w:val="20"/>
          <w:sz w:val="22"/>
          <w:szCs w:val="22"/>
        </w:rPr>
        <w:t>符合</w:t>
      </w:r>
      <w:proofErr w:type="gramEnd"/>
      <w:r>
        <w:rPr>
          <w:rFonts w:ascii="標楷體" w:hint="eastAsia"/>
          <w:spacing w:val="20"/>
          <w:sz w:val="22"/>
          <w:szCs w:val="22"/>
        </w:rPr>
        <w:t>主管機關所定之資格條件，其進修時數並已達主管機關規定之標準</w:t>
      </w:r>
      <w:r w:rsidR="000723DE">
        <w:rPr>
          <w:rFonts w:ascii="標楷體" w:hint="eastAsia"/>
          <w:spacing w:val="20"/>
          <w:sz w:val="22"/>
          <w:szCs w:val="22"/>
        </w:rPr>
        <w:t>：</w:t>
      </w:r>
    </w:p>
    <w:p w:rsidR="000C1C73" w:rsidRPr="00394B39" w:rsidRDefault="000C1C73" w:rsidP="000C1C73">
      <w:pPr>
        <w:jc w:val="right"/>
        <w:rPr>
          <w:rFonts w:ascii="標楷體" w:hAnsi="Courier New"/>
          <w:sz w:val="26"/>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91"/>
        <w:gridCol w:w="781"/>
        <w:gridCol w:w="792"/>
        <w:gridCol w:w="792"/>
        <w:gridCol w:w="786"/>
        <w:gridCol w:w="786"/>
        <w:gridCol w:w="786"/>
        <w:gridCol w:w="786"/>
        <w:gridCol w:w="786"/>
        <w:gridCol w:w="787"/>
        <w:gridCol w:w="787"/>
        <w:gridCol w:w="793"/>
        <w:gridCol w:w="793"/>
        <w:gridCol w:w="793"/>
        <w:gridCol w:w="1603"/>
        <w:gridCol w:w="850"/>
      </w:tblGrid>
      <w:tr w:rsidR="000C1C73" w:rsidRPr="00394B39" w:rsidTr="008B1E88">
        <w:trPr>
          <w:trHeight w:val="517"/>
        </w:trPr>
        <w:tc>
          <w:tcPr>
            <w:tcW w:w="791"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姓名</w:t>
            </w:r>
          </w:p>
        </w:tc>
        <w:tc>
          <w:tcPr>
            <w:tcW w:w="791"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出生年月日</w:t>
            </w:r>
          </w:p>
        </w:tc>
        <w:tc>
          <w:tcPr>
            <w:tcW w:w="781"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身分證字號</w:t>
            </w:r>
          </w:p>
        </w:tc>
        <w:tc>
          <w:tcPr>
            <w:tcW w:w="792"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到公司任職年月</w:t>
            </w:r>
          </w:p>
        </w:tc>
        <w:tc>
          <w:tcPr>
            <w:tcW w:w="792"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擔任稽核人員年  月</w:t>
            </w:r>
          </w:p>
        </w:tc>
        <w:tc>
          <w:tcPr>
            <w:tcW w:w="5504" w:type="dxa"/>
            <w:gridSpan w:val="7"/>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符合適任條件者請於0及123456打V（</w:t>
            </w:r>
            <w:proofErr w:type="gramStart"/>
            <w:r w:rsidRPr="00394B39">
              <w:rPr>
                <w:rFonts w:ascii="標楷體" w:hAnsi="Courier New" w:hint="eastAsia"/>
                <w:sz w:val="20"/>
                <w:szCs w:val="20"/>
              </w:rPr>
              <w:t>註</w:t>
            </w:r>
            <w:proofErr w:type="gramEnd"/>
            <w:r w:rsidRPr="00394B39">
              <w:rPr>
                <w:rFonts w:ascii="標楷體" w:hAnsi="Courier New" w:hint="eastAsia"/>
                <w:sz w:val="20"/>
                <w:szCs w:val="20"/>
              </w:rPr>
              <w:t>一）</w:t>
            </w:r>
          </w:p>
        </w:tc>
        <w:tc>
          <w:tcPr>
            <w:tcW w:w="1586" w:type="dxa"/>
            <w:gridSpan w:val="2"/>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初任稽核人員</w:t>
            </w:r>
          </w:p>
        </w:tc>
        <w:tc>
          <w:tcPr>
            <w:tcW w:w="793" w:type="dxa"/>
            <w:vMerge w:val="restart"/>
            <w:shd w:val="clear" w:color="auto" w:fill="auto"/>
          </w:tcPr>
          <w:p w:rsidR="000C1C73" w:rsidRPr="00394B39" w:rsidRDefault="000C1C73" w:rsidP="008B1E88">
            <w:pPr>
              <w:jc w:val="both"/>
              <w:rPr>
                <w:rFonts w:ascii="標楷體" w:hAnsi="Courier New"/>
                <w:sz w:val="20"/>
                <w:szCs w:val="20"/>
              </w:rPr>
            </w:pPr>
            <w:proofErr w:type="gramStart"/>
            <w:r w:rsidRPr="00394B39">
              <w:rPr>
                <w:rFonts w:ascii="標楷體" w:hAnsi="Courier New" w:hint="eastAsia"/>
                <w:sz w:val="20"/>
                <w:szCs w:val="20"/>
              </w:rPr>
              <w:t>非初任</w:t>
            </w:r>
            <w:proofErr w:type="gramEnd"/>
            <w:r w:rsidRPr="00394B39">
              <w:rPr>
                <w:rFonts w:ascii="標楷體" w:hAnsi="Courier New" w:hint="eastAsia"/>
                <w:sz w:val="20"/>
                <w:szCs w:val="20"/>
              </w:rPr>
              <w:t>稽核人員</w:t>
            </w:r>
          </w:p>
        </w:tc>
        <w:tc>
          <w:tcPr>
            <w:tcW w:w="1603"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所受訓練及時數（</w:t>
            </w:r>
            <w:proofErr w:type="gramStart"/>
            <w:r w:rsidRPr="00394B39">
              <w:rPr>
                <w:rFonts w:ascii="標楷體" w:hAnsi="Courier New" w:hint="eastAsia"/>
                <w:sz w:val="20"/>
                <w:szCs w:val="20"/>
              </w:rPr>
              <w:t>註</w:t>
            </w:r>
            <w:proofErr w:type="gramEnd"/>
            <w:r w:rsidRPr="00394B39">
              <w:rPr>
                <w:rFonts w:ascii="標楷體" w:hAnsi="Courier New" w:hint="eastAsia"/>
                <w:sz w:val="20"/>
                <w:szCs w:val="20"/>
              </w:rPr>
              <w:t>二）</w:t>
            </w:r>
          </w:p>
        </w:tc>
        <w:tc>
          <w:tcPr>
            <w:tcW w:w="850" w:type="dxa"/>
            <w:vMerge w:val="restart"/>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 xml:space="preserve">備  </w:t>
            </w:r>
            <w:proofErr w:type="gramStart"/>
            <w:r w:rsidRPr="00394B39">
              <w:rPr>
                <w:rFonts w:ascii="標楷體" w:hAnsi="Courier New" w:hint="eastAsia"/>
                <w:sz w:val="20"/>
                <w:szCs w:val="20"/>
              </w:rPr>
              <w:t>註</w:t>
            </w:r>
            <w:proofErr w:type="gramEnd"/>
          </w:p>
        </w:tc>
      </w:tr>
      <w:tr w:rsidR="000C1C73" w:rsidRPr="00394B39" w:rsidTr="008B1E88">
        <w:tc>
          <w:tcPr>
            <w:tcW w:w="791" w:type="dxa"/>
            <w:vMerge/>
            <w:shd w:val="clear" w:color="auto" w:fill="auto"/>
          </w:tcPr>
          <w:p w:rsidR="000C1C73" w:rsidRPr="00394B39" w:rsidRDefault="000C1C73" w:rsidP="008B1E88">
            <w:pPr>
              <w:rPr>
                <w:rFonts w:ascii="標楷體" w:hAnsi="Courier New"/>
                <w:sz w:val="20"/>
                <w:szCs w:val="20"/>
              </w:rPr>
            </w:pPr>
          </w:p>
        </w:tc>
        <w:tc>
          <w:tcPr>
            <w:tcW w:w="791" w:type="dxa"/>
            <w:vMerge/>
            <w:shd w:val="clear" w:color="auto" w:fill="auto"/>
          </w:tcPr>
          <w:p w:rsidR="000C1C73" w:rsidRPr="00394B39" w:rsidRDefault="000C1C73" w:rsidP="008B1E88">
            <w:pPr>
              <w:rPr>
                <w:rFonts w:ascii="標楷體" w:hAnsi="Courier New"/>
                <w:sz w:val="20"/>
                <w:szCs w:val="20"/>
              </w:rPr>
            </w:pPr>
          </w:p>
        </w:tc>
        <w:tc>
          <w:tcPr>
            <w:tcW w:w="781" w:type="dxa"/>
            <w:vMerge/>
            <w:shd w:val="clear" w:color="auto" w:fill="auto"/>
          </w:tcPr>
          <w:p w:rsidR="000C1C73" w:rsidRPr="00394B39" w:rsidRDefault="000C1C73" w:rsidP="008B1E88">
            <w:pPr>
              <w:rPr>
                <w:rFonts w:ascii="標楷體" w:hAnsi="Courier New"/>
                <w:sz w:val="20"/>
                <w:szCs w:val="20"/>
              </w:rPr>
            </w:pPr>
          </w:p>
        </w:tc>
        <w:tc>
          <w:tcPr>
            <w:tcW w:w="792" w:type="dxa"/>
            <w:vMerge/>
            <w:shd w:val="clear" w:color="auto" w:fill="auto"/>
          </w:tcPr>
          <w:p w:rsidR="000C1C73" w:rsidRPr="00394B39" w:rsidRDefault="000C1C73" w:rsidP="008B1E88">
            <w:pPr>
              <w:rPr>
                <w:rFonts w:ascii="標楷體" w:hAnsi="Courier New"/>
                <w:sz w:val="20"/>
                <w:szCs w:val="20"/>
              </w:rPr>
            </w:pPr>
          </w:p>
        </w:tc>
        <w:tc>
          <w:tcPr>
            <w:tcW w:w="792" w:type="dxa"/>
            <w:vMerge/>
            <w:shd w:val="clear" w:color="auto" w:fill="auto"/>
          </w:tcPr>
          <w:p w:rsidR="000C1C73" w:rsidRPr="00394B39" w:rsidRDefault="000C1C73" w:rsidP="008B1E88">
            <w:pPr>
              <w:rPr>
                <w:rFonts w:ascii="標楷體" w:hAnsi="Courier New"/>
                <w:sz w:val="20"/>
                <w:szCs w:val="20"/>
              </w:rPr>
            </w:pPr>
          </w:p>
        </w:tc>
        <w:tc>
          <w:tcPr>
            <w:tcW w:w="786"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0</w:t>
            </w:r>
          </w:p>
        </w:tc>
        <w:tc>
          <w:tcPr>
            <w:tcW w:w="786"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1</w:t>
            </w:r>
          </w:p>
        </w:tc>
        <w:tc>
          <w:tcPr>
            <w:tcW w:w="786"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2</w:t>
            </w:r>
          </w:p>
        </w:tc>
        <w:tc>
          <w:tcPr>
            <w:tcW w:w="786"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3</w:t>
            </w:r>
          </w:p>
        </w:tc>
        <w:tc>
          <w:tcPr>
            <w:tcW w:w="786"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4</w:t>
            </w:r>
          </w:p>
        </w:tc>
        <w:tc>
          <w:tcPr>
            <w:tcW w:w="787"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5</w:t>
            </w:r>
          </w:p>
        </w:tc>
        <w:tc>
          <w:tcPr>
            <w:tcW w:w="787" w:type="dxa"/>
            <w:shd w:val="clear" w:color="auto" w:fill="auto"/>
          </w:tcPr>
          <w:p w:rsidR="000C1C73" w:rsidRPr="00394B39" w:rsidRDefault="000C1C73" w:rsidP="008B1E88">
            <w:pPr>
              <w:rPr>
                <w:rFonts w:ascii="標楷體" w:hAnsi="Courier New"/>
                <w:sz w:val="20"/>
                <w:szCs w:val="20"/>
              </w:rPr>
            </w:pPr>
            <w:r w:rsidRPr="00394B39">
              <w:rPr>
                <w:rFonts w:ascii="標楷體" w:hAnsi="Courier New" w:hint="eastAsia"/>
                <w:sz w:val="20"/>
                <w:szCs w:val="20"/>
              </w:rPr>
              <w:t>6</w:t>
            </w:r>
          </w:p>
        </w:tc>
        <w:tc>
          <w:tcPr>
            <w:tcW w:w="793" w:type="dxa"/>
            <w:shd w:val="clear" w:color="auto" w:fill="auto"/>
          </w:tcPr>
          <w:p w:rsidR="000C1C73" w:rsidRPr="00394B39" w:rsidRDefault="000C1C73" w:rsidP="008B1E88">
            <w:pPr>
              <w:jc w:val="both"/>
              <w:rPr>
                <w:rFonts w:ascii="標楷體" w:hAnsi="Courier New"/>
                <w:sz w:val="20"/>
                <w:szCs w:val="20"/>
              </w:rPr>
            </w:pPr>
            <w:proofErr w:type="gramStart"/>
            <w:r w:rsidRPr="00394B39">
              <w:rPr>
                <w:rFonts w:ascii="標楷體" w:hAnsi="Courier New" w:hint="eastAsia"/>
                <w:sz w:val="20"/>
                <w:szCs w:val="20"/>
              </w:rPr>
              <w:t>滿半年</w:t>
            </w:r>
            <w:proofErr w:type="gramEnd"/>
          </w:p>
        </w:tc>
        <w:tc>
          <w:tcPr>
            <w:tcW w:w="793" w:type="dxa"/>
            <w:shd w:val="clear" w:color="auto" w:fill="auto"/>
          </w:tcPr>
          <w:p w:rsidR="000C1C73" w:rsidRPr="00394B39" w:rsidRDefault="000C1C73" w:rsidP="008B1E88">
            <w:pPr>
              <w:jc w:val="both"/>
              <w:rPr>
                <w:rFonts w:ascii="標楷體" w:hAnsi="Courier New"/>
                <w:sz w:val="20"/>
                <w:szCs w:val="20"/>
              </w:rPr>
            </w:pPr>
            <w:r w:rsidRPr="00394B39">
              <w:rPr>
                <w:rFonts w:ascii="標楷體" w:hAnsi="Courier New" w:hint="eastAsia"/>
                <w:sz w:val="20"/>
                <w:szCs w:val="20"/>
              </w:rPr>
              <w:t>未達半  年</w:t>
            </w:r>
          </w:p>
        </w:tc>
        <w:tc>
          <w:tcPr>
            <w:tcW w:w="793" w:type="dxa"/>
            <w:vMerge/>
            <w:shd w:val="clear" w:color="auto" w:fill="auto"/>
          </w:tcPr>
          <w:p w:rsidR="000C1C73" w:rsidRPr="00394B39" w:rsidRDefault="000C1C73" w:rsidP="008B1E88">
            <w:pPr>
              <w:rPr>
                <w:rFonts w:ascii="標楷體" w:hAnsi="Courier New"/>
                <w:sz w:val="20"/>
                <w:szCs w:val="20"/>
              </w:rPr>
            </w:pPr>
          </w:p>
        </w:tc>
        <w:tc>
          <w:tcPr>
            <w:tcW w:w="1603" w:type="dxa"/>
            <w:vMerge/>
            <w:shd w:val="clear" w:color="auto" w:fill="auto"/>
          </w:tcPr>
          <w:p w:rsidR="000C1C73" w:rsidRPr="00394B39" w:rsidRDefault="000C1C73" w:rsidP="008B1E88">
            <w:pPr>
              <w:rPr>
                <w:rFonts w:ascii="標楷體" w:hAnsi="Courier New"/>
                <w:sz w:val="20"/>
                <w:szCs w:val="20"/>
              </w:rPr>
            </w:pPr>
          </w:p>
        </w:tc>
        <w:tc>
          <w:tcPr>
            <w:tcW w:w="850" w:type="dxa"/>
            <w:vMerge/>
            <w:shd w:val="clear" w:color="auto" w:fill="auto"/>
          </w:tcPr>
          <w:p w:rsidR="000C1C73" w:rsidRPr="00394B39" w:rsidRDefault="000C1C73" w:rsidP="008B1E88">
            <w:pPr>
              <w:rPr>
                <w:rFonts w:ascii="標楷體" w:hAnsi="Courier New"/>
                <w:sz w:val="16"/>
                <w:szCs w:val="16"/>
              </w:rPr>
            </w:pPr>
          </w:p>
        </w:tc>
      </w:tr>
      <w:tr w:rsidR="000C1C73" w:rsidRPr="00394B39" w:rsidTr="008B1E88">
        <w:trPr>
          <w:trHeight w:val="447"/>
        </w:trPr>
        <w:tc>
          <w:tcPr>
            <w:tcW w:w="791" w:type="dxa"/>
            <w:shd w:val="clear" w:color="auto" w:fill="auto"/>
          </w:tcPr>
          <w:p w:rsidR="000C1C73" w:rsidRPr="00394B39" w:rsidRDefault="000C1C73" w:rsidP="008B1E88">
            <w:pPr>
              <w:rPr>
                <w:rFonts w:ascii="標楷體" w:hAnsi="Courier New"/>
                <w:szCs w:val="20"/>
              </w:rPr>
            </w:pPr>
          </w:p>
        </w:tc>
        <w:tc>
          <w:tcPr>
            <w:tcW w:w="791" w:type="dxa"/>
            <w:shd w:val="clear" w:color="auto" w:fill="auto"/>
          </w:tcPr>
          <w:p w:rsidR="000C1C73" w:rsidRPr="00394B39" w:rsidRDefault="000C1C73" w:rsidP="008B1E88">
            <w:pPr>
              <w:rPr>
                <w:rFonts w:ascii="標楷體" w:hAnsi="Courier New"/>
                <w:szCs w:val="20"/>
              </w:rPr>
            </w:pPr>
          </w:p>
        </w:tc>
        <w:tc>
          <w:tcPr>
            <w:tcW w:w="781" w:type="dxa"/>
            <w:shd w:val="clear" w:color="auto" w:fill="auto"/>
          </w:tcPr>
          <w:p w:rsidR="000C1C73" w:rsidRPr="00394B39" w:rsidRDefault="000C1C73" w:rsidP="008B1E88">
            <w:pPr>
              <w:rPr>
                <w:rFonts w:ascii="標楷體" w:hAnsi="Courier New"/>
                <w:szCs w:val="20"/>
              </w:rPr>
            </w:pPr>
          </w:p>
        </w:tc>
        <w:tc>
          <w:tcPr>
            <w:tcW w:w="792" w:type="dxa"/>
            <w:shd w:val="clear" w:color="auto" w:fill="auto"/>
          </w:tcPr>
          <w:p w:rsidR="000C1C73" w:rsidRPr="00394B39" w:rsidRDefault="000C1C73" w:rsidP="008B1E88">
            <w:pPr>
              <w:rPr>
                <w:rFonts w:ascii="標楷體" w:hAnsi="Courier New"/>
                <w:szCs w:val="20"/>
              </w:rPr>
            </w:pPr>
          </w:p>
        </w:tc>
        <w:tc>
          <w:tcPr>
            <w:tcW w:w="792"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7" w:type="dxa"/>
            <w:shd w:val="clear" w:color="auto" w:fill="auto"/>
          </w:tcPr>
          <w:p w:rsidR="000C1C73" w:rsidRPr="00394B39" w:rsidRDefault="000C1C73" w:rsidP="008B1E88">
            <w:pPr>
              <w:rPr>
                <w:rFonts w:ascii="標楷體" w:hAnsi="Courier New"/>
                <w:szCs w:val="20"/>
              </w:rPr>
            </w:pPr>
          </w:p>
        </w:tc>
        <w:tc>
          <w:tcPr>
            <w:tcW w:w="787" w:type="dxa"/>
            <w:shd w:val="clear" w:color="auto" w:fill="auto"/>
          </w:tcPr>
          <w:p w:rsidR="000C1C73" w:rsidRPr="00394B39" w:rsidRDefault="000C1C73" w:rsidP="008B1E88">
            <w:pPr>
              <w:rPr>
                <w:rFonts w:ascii="標楷體" w:hAnsi="Courier New"/>
                <w:szCs w:val="20"/>
              </w:rPr>
            </w:pPr>
          </w:p>
        </w:tc>
        <w:tc>
          <w:tcPr>
            <w:tcW w:w="793" w:type="dxa"/>
            <w:shd w:val="clear" w:color="auto" w:fill="auto"/>
          </w:tcPr>
          <w:p w:rsidR="000C1C73" w:rsidRPr="00394B39" w:rsidRDefault="000C1C73" w:rsidP="008B1E88">
            <w:pPr>
              <w:rPr>
                <w:rFonts w:ascii="標楷體" w:hAnsi="Courier New"/>
                <w:szCs w:val="20"/>
              </w:rPr>
            </w:pPr>
          </w:p>
        </w:tc>
        <w:tc>
          <w:tcPr>
            <w:tcW w:w="793" w:type="dxa"/>
            <w:shd w:val="clear" w:color="auto" w:fill="auto"/>
          </w:tcPr>
          <w:p w:rsidR="000C1C73" w:rsidRPr="00394B39" w:rsidRDefault="000C1C73" w:rsidP="008B1E88">
            <w:pPr>
              <w:rPr>
                <w:rFonts w:ascii="標楷體" w:hAnsi="Courier New"/>
                <w:szCs w:val="20"/>
              </w:rPr>
            </w:pPr>
          </w:p>
        </w:tc>
        <w:tc>
          <w:tcPr>
            <w:tcW w:w="793" w:type="dxa"/>
            <w:shd w:val="clear" w:color="auto" w:fill="auto"/>
          </w:tcPr>
          <w:p w:rsidR="000C1C73" w:rsidRPr="00394B39" w:rsidRDefault="000C1C73" w:rsidP="008B1E88">
            <w:pPr>
              <w:rPr>
                <w:rFonts w:ascii="標楷體" w:hAnsi="Courier New"/>
                <w:szCs w:val="20"/>
              </w:rPr>
            </w:pPr>
          </w:p>
        </w:tc>
        <w:tc>
          <w:tcPr>
            <w:tcW w:w="1603" w:type="dxa"/>
            <w:shd w:val="clear" w:color="auto" w:fill="auto"/>
          </w:tcPr>
          <w:p w:rsidR="000C1C73" w:rsidRPr="00394B39" w:rsidRDefault="000C1C73" w:rsidP="008B1E88">
            <w:pPr>
              <w:rPr>
                <w:rFonts w:ascii="標楷體" w:hAnsi="Courier New"/>
                <w:szCs w:val="20"/>
              </w:rPr>
            </w:pPr>
          </w:p>
        </w:tc>
        <w:tc>
          <w:tcPr>
            <w:tcW w:w="850" w:type="dxa"/>
            <w:shd w:val="clear" w:color="auto" w:fill="auto"/>
          </w:tcPr>
          <w:p w:rsidR="000C1C73" w:rsidRPr="00394B39" w:rsidRDefault="000C1C73" w:rsidP="008B1E88">
            <w:pPr>
              <w:rPr>
                <w:rFonts w:ascii="標楷體" w:hAnsi="Courier New"/>
                <w:szCs w:val="20"/>
              </w:rPr>
            </w:pPr>
          </w:p>
        </w:tc>
      </w:tr>
      <w:tr w:rsidR="000C1C73" w:rsidRPr="00394B39" w:rsidTr="008B1E88">
        <w:trPr>
          <w:trHeight w:val="567"/>
        </w:trPr>
        <w:tc>
          <w:tcPr>
            <w:tcW w:w="791" w:type="dxa"/>
            <w:shd w:val="clear" w:color="auto" w:fill="auto"/>
          </w:tcPr>
          <w:p w:rsidR="000C1C73" w:rsidRPr="00394B39" w:rsidRDefault="000C1C73" w:rsidP="008B1E88">
            <w:pPr>
              <w:rPr>
                <w:rFonts w:ascii="標楷體" w:hAnsi="Courier New"/>
                <w:szCs w:val="20"/>
              </w:rPr>
            </w:pPr>
          </w:p>
        </w:tc>
        <w:tc>
          <w:tcPr>
            <w:tcW w:w="791" w:type="dxa"/>
            <w:shd w:val="clear" w:color="auto" w:fill="auto"/>
          </w:tcPr>
          <w:p w:rsidR="000C1C73" w:rsidRPr="00394B39" w:rsidRDefault="000C1C73" w:rsidP="008B1E88">
            <w:pPr>
              <w:rPr>
                <w:rFonts w:ascii="標楷體" w:hAnsi="Courier New"/>
                <w:szCs w:val="20"/>
              </w:rPr>
            </w:pPr>
          </w:p>
        </w:tc>
        <w:tc>
          <w:tcPr>
            <w:tcW w:w="781" w:type="dxa"/>
            <w:shd w:val="clear" w:color="auto" w:fill="auto"/>
          </w:tcPr>
          <w:p w:rsidR="000C1C73" w:rsidRPr="00394B39" w:rsidRDefault="000C1C73" w:rsidP="008B1E88">
            <w:pPr>
              <w:rPr>
                <w:rFonts w:ascii="標楷體" w:hAnsi="Courier New"/>
                <w:szCs w:val="20"/>
              </w:rPr>
            </w:pPr>
          </w:p>
        </w:tc>
        <w:tc>
          <w:tcPr>
            <w:tcW w:w="792" w:type="dxa"/>
            <w:shd w:val="clear" w:color="auto" w:fill="auto"/>
          </w:tcPr>
          <w:p w:rsidR="000C1C73" w:rsidRPr="00394B39" w:rsidRDefault="000C1C73" w:rsidP="008B1E88">
            <w:pPr>
              <w:rPr>
                <w:rFonts w:ascii="標楷體" w:hAnsi="Courier New"/>
                <w:szCs w:val="20"/>
              </w:rPr>
            </w:pPr>
          </w:p>
        </w:tc>
        <w:tc>
          <w:tcPr>
            <w:tcW w:w="792"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6" w:type="dxa"/>
            <w:shd w:val="clear" w:color="auto" w:fill="auto"/>
          </w:tcPr>
          <w:p w:rsidR="000C1C73" w:rsidRPr="00394B39" w:rsidRDefault="000C1C73" w:rsidP="008B1E88">
            <w:pPr>
              <w:rPr>
                <w:rFonts w:ascii="標楷體" w:hAnsi="Courier New"/>
                <w:szCs w:val="20"/>
              </w:rPr>
            </w:pPr>
          </w:p>
        </w:tc>
        <w:tc>
          <w:tcPr>
            <w:tcW w:w="787" w:type="dxa"/>
            <w:shd w:val="clear" w:color="auto" w:fill="auto"/>
          </w:tcPr>
          <w:p w:rsidR="000C1C73" w:rsidRPr="00394B39" w:rsidRDefault="000C1C73" w:rsidP="008B1E88">
            <w:pPr>
              <w:rPr>
                <w:rFonts w:ascii="標楷體" w:hAnsi="Courier New"/>
                <w:szCs w:val="20"/>
              </w:rPr>
            </w:pPr>
          </w:p>
        </w:tc>
        <w:tc>
          <w:tcPr>
            <w:tcW w:w="787" w:type="dxa"/>
            <w:shd w:val="clear" w:color="auto" w:fill="auto"/>
          </w:tcPr>
          <w:p w:rsidR="000C1C73" w:rsidRPr="00394B39" w:rsidRDefault="000C1C73" w:rsidP="008B1E88">
            <w:pPr>
              <w:rPr>
                <w:rFonts w:ascii="標楷體" w:hAnsi="Courier New"/>
                <w:szCs w:val="20"/>
              </w:rPr>
            </w:pPr>
          </w:p>
        </w:tc>
        <w:tc>
          <w:tcPr>
            <w:tcW w:w="793" w:type="dxa"/>
            <w:shd w:val="clear" w:color="auto" w:fill="auto"/>
          </w:tcPr>
          <w:p w:rsidR="000C1C73" w:rsidRPr="00394B39" w:rsidRDefault="000C1C73" w:rsidP="008B1E88">
            <w:pPr>
              <w:rPr>
                <w:rFonts w:ascii="標楷體" w:hAnsi="Courier New"/>
                <w:szCs w:val="20"/>
              </w:rPr>
            </w:pPr>
          </w:p>
        </w:tc>
        <w:tc>
          <w:tcPr>
            <w:tcW w:w="793" w:type="dxa"/>
            <w:shd w:val="clear" w:color="auto" w:fill="auto"/>
          </w:tcPr>
          <w:p w:rsidR="000C1C73" w:rsidRPr="00394B39" w:rsidRDefault="000C1C73" w:rsidP="008B1E88">
            <w:pPr>
              <w:rPr>
                <w:rFonts w:ascii="標楷體" w:hAnsi="Courier New"/>
                <w:szCs w:val="20"/>
              </w:rPr>
            </w:pPr>
          </w:p>
        </w:tc>
        <w:tc>
          <w:tcPr>
            <w:tcW w:w="793" w:type="dxa"/>
            <w:shd w:val="clear" w:color="auto" w:fill="auto"/>
          </w:tcPr>
          <w:p w:rsidR="000C1C73" w:rsidRPr="00394B39" w:rsidRDefault="000C1C73" w:rsidP="008B1E88">
            <w:pPr>
              <w:rPr>
                <w:rFonts w:ascii="標楷體" w:hAnsi="Courier New"/>
                <w:szCs w:val="20"/>
              </w:rPr>
            </w:pPr>
          </w:p>
        </w:tc>
        <w:tc>
          <w:tcPr>
            <w:tcW w:w="1603" w:type="dxa"/>
            <w:shd w:val="clear" w:color="auto" w:fill="auto"/>
          </w:tcPr>
          <w:p w:rsidR="000C1C73" w:rsidRPr="00394B39" w:rsidRDefault="000C1C73" w:rsidP="008B1E88">
            <w:pPr>
              <w:rPr>
                <w:rFonts w:ascii="標楷體" w:hAnsi="Courier New"/>
                <w:szCs w:val="20"/>
              </w:rPr>
            </w:pPr>
          </w:p>
        </w:tc>
        <w:tc>
          <w:tcPr>
            <w:tcW w:w="850" w:type="dxa"/>
            <w:shd w:val="clear" w:color="auto" w:fill="auto"/>
          </w:tcPr>
          <w:p w:rsidR="000C1C73" w:rsidRPr="00394B39" w:rsidRDefault="000C1C73" w:rsidP="008B1E88">
            <w:pPr>
              <w:rPr>
                <w:rFonts w:ascii="標楷體" w:hAnsi="Courier New"/>
                <w:szCs w:val="20"/>
              </w:rPr>
            </w:pPr>
          </w:p>
        </w:tc>
      </w:tr>
    </w:tbl>
    <w:p w:rsidR="000C1C73" w:rsidRPr="00394B39" w:rsidRDefault="000C1C73" w:rsidP="000C1C73">
      <w:pPr>
        <w:spacing w:line="360" w:lineRule="exact"/>
        <w:ind w:left="994" w:hanging="994"/>
        <w:rPr>
          <w:rFonts w:ascii="標楷體" w:hAnsi="Courier New"/>
          <w:spacing w:val="20"/>
          <w:szCs w:val="20"/>
        </w:rPr>
      </w:pPr>
    </w:p>
    <w:p w:rsidR="000C1C73" w:rsidRPr="000C1C73" w:rsidRDefault="000C1C73" w:rsidP="000C1C73">
      <w:pPr>
        <w:spacing w:line="360" w:lineRule="exact"/>
        <w:ind w:left="994" w:hanging="994"/>
        <w:rPr>
          <w:rFonts w:ascii="標楷體" w:hAnsi="Courier New"/>
          <w:spacing w:val="20"/>
          <w:sz w:val="20"/>
          <w:szCs w:val="20"/>
        </w:rPr>
      </w:pPr>
      <w:proofErr w:type="gramStart"/>
      <w:r w:rsidRPr="000C1C73">
        <w:rPr>
          <w:rFonts w:ascii="標楷體" w:hAnsi="Courier New" w:hint="eastAsia"/>
          <w:spacing w:val="20"/>
          <w:sz w:val="20"/>
          <w:szCs w:val="20"/>
        </w:rPr>
        <w:t>註</w:t>
      </w:r>
      <w:proofErr w:type="gramEnd"/>
      <w:r w:rsidRPr="000C1C73">
        <w:rPr>
          <w:rFonts w:ascii="標楷體" w:hAnsi="Courier New" w:hint="eastAsia"/>
          <w:spacing w:val="20"/>
          <w:sz w:val="20"/>
          <w:szCs w:val="20"/>
        </w:rPr>
        <w:t>：一、符合內部稽核人員適任條件請於0及123456等欄位打「v」，不符合者不需打「v」。</w:t>
      </w:r>
    </w:p>
    <w:p w:rsidR="000C1C73" w:rsidRPr="000C1C73" w:rsidRDefault="000C1C73" w:rsidP="000C1C73">
      <w:pPr>
        <w:spacing w:line="360" w:lineRule="exact"/>
        <w:ind w:left="1064" w:hanging="420"/>
        <w:jc w:val="both"/>
        <w:rPr>
          <w:rFonts w:ascii="標楷體" w:hAnsi="標楷體"/>
          <w:spacing w:val="20"/>
          <w:sz w:val="20"/>
          <w:szCs w:val="20"/>
        </w:rPr>
      </w:pPr>
      <w:r w:rsidRPr="000C1C73">
        <w:rPr>
          <w:rFonts w:ascii="標楷體" w:hAnsi="Courier New" w:hint="eastAsia"/>
          <w:spacing w:val="20"/>
          <w:sz w:val="20"/>
          <w:szCs w:val="20"/>
        </w:rPr>
        <w:t>0：</w:t>
      </w:r>
      <w:r w:rsidRPr="000C1C73">
        <w:rPr>
          <w:rFonts w:ascii="標楷體" w:hAnsi="標楷體" w:cs="Arial"/>
          <w:sz w:val="20"/>
          <w:szCs w:val="20"/>
        </w:rPr>
        <w:t>不得有犯詐欺、背信、侵</w:t>
      </w:r>
      <w:r w:rsidRPr="000C1C73">
        <w:rPr>
          <w:rFonts w:ascii="標楷體" w:hAnsi="標楷體" w:cs="Arial" w:hint="eastAsia"/>
          <w:sz w:val="20"/>
          <w:szCs w:val="20"/>
        </w:rPr>
        <w:t>占</w:t>
      </w:r>
      <w:r w:rsidRPr="000C1C73">
        <w:rPr>
          <w:rFonts w:ascii="標楷體" w:hAnsi="標楷體" w:cs="Arial"/>
          <w:sz w:val="20"/>
          <w:szCs w:val="20"/>
        </w:rPr>
        <w:t>罪，經受有期徒刑一年以上刑之宣告，服刑期滿尚未逾二年者，或曾服公務虧空公款，經判決確定，服刑期滿尚未逾</w:t>
      </w:r>
      <w:r w:rsidRPr="000C1C73">
        <w:rPr>
          <w:rFonts w:ascii="標楷體" w:hAnsi="標楷體" w:cs="Arial" w:hint="eastAsia"/>
          <w:sz w:val="20"/>
          <w:szCs w:val="20"/>
        </w:rPr>
        <w:t>二</w:t>
      </w:r>
      <w:r w:rsidRPr="000C1C73">
        <w:rPr>
          <w:rFonts w:ascii="標楷體" w:hAnsi="標楷體" w:cs="Arial"/>
          <w:sz w:val="20"/>
          <w:szCs w:val="20"/>
        </w:rPr>
        <w:t>年者</w:t>
      </w:r>
      <w:r w:rsidRPr="000C1C73">
        <w:rPr>
          <w:rFonts w:ascii="標楷體" w:hAnsi="標楷體" w:cs="Arial" w:hint="eastAsia"/>
          <w:sz w:val="20"/>
          <w:szCs w:val="20"/>
        </w:rPr>
        <w:t>。</w:t>
      </w:r>
    </w:p>
    <w:p w:rsidR="000C1C73" w:rsidRPr="000C1C73" w:rsidRDefault="000C1C73" w:rsidP="000C1C73">
      <w:pPr>
        <w:spacing w:line="360" w:lineRule="exact"/>
        <w:ind w:left="994" w:hanging="350"/>
        <w:jc w:val="both"/>
        <w:rPr>
          <w:rFonts w:ascii="標楷體" w:hAnsi="標楷體"/>
          <w:spacing w:val="20"/>
          <w:sz w:val="20"/>
          <w:szCs w:val="20"/>
        </w:rPr>
      </w:pPr>
      <w:r w:rsidRPr="000C1C73">
        <w:rPr>
          <w:rFonts w:ascii="標楷體" w:hAnsi="標楷體" w:hint="eastAsia"/>
          <w:spacing w:val="20"/>
          <w:sz w:val="20"/>
          <w:szCs w:val="20"/>
        </w:rPr>
        <w:t>1：</w:t>
      </w:r>
      <w:r w:rsidRPr="000C1C73">
        <w:rPr>
          <w:rFonts w:ascii="標楷體" w:hAnsi="標楷體" w:cs="Arial"/>
          <w:sz w:val="20"/>
          <w:szCs w:val="20"/>
        </w:rPr>
        <w:t>擔任公開發行公司、證券或期貨相關機構之稽核人員滿</w:t>
      </w:r>
      <w:r w:rsidRPr="000C1C73">
        <w:rPr>
          <w:rFonts w:ascii="標楷體" w:hAnsi="標楷體" w:cs="Arial" w:hint="eastAsia"/>
          <w:sz w:val="20"/>
          <w:szCs w:val="20"/>
        </w:rPr>
        <w:t>二</w:t>
      </w:r>
      <w:r w:rsidRPr="000C1C73">
        <w:rPr>
          <w:rFonts w:ascii="標楷體" w:hAnsi="標楷體" w:cs="Arial"/>
          <w:sz w:val="20"/>
          <w:szCs w:val="20"/>
        </w:rPr>
        <w:t>年以上者</w:t>
      </w:r>
      <w:r w:rsidRPr="000C1C73">
        <w:rPr>
          <w:rFonts w:ascii="標楷體" w:hAnsi="標楷體" w:cs="Arial" w:hint="eastAsia"/>
          <w:sz w:val="20"/>
          <w:szCs w:val="20"/>
        </w:rPr>
        <w:t>。</w:t>
      </w:r>
    </w:p>
    <w:p w:rsidR="000C1C73" w:rsidRPr="000C1C73" w:rsidRDefault="000C1C73" w:rsidP="000C1C73">
      <w:pPr>
        <w:spacing w:line="360" w:lineRule="exact"/>
        <w:ind w:left="1064" w:hanging="420"/>
        <w:jc w:val="both"/>
        <w:rPr>
          <w:rFonts w:ascii="標楷體" w:hAnsi="標楷體"/>
          <w:spacing w:val="20"/>
          <w:sz w:val="20"/>
          <w:szCs w:val="20"/>
        </w:rPr>
      </w:pPr>
      <w:r w:rsidRPr="000C1C73">
        <w:rPr>
          <w:rFonts w:ascii="標楷體" w:hAnsi="標楷體" w:hint="eastAsia"/>
          <w:spacing w:val="20"/>
          <w:sz w:val="20"/>
          <w:szCs w:val="20"/>
        </w:rPr>
        <w:t>2：</w:t>
      </w:r>
      <w:r w:rsidRPr="000C1C73">
        <w:rPr>
          <w:rFonts w:ascii="標楷體" w:hAnsi="標楷體" w:cs="Arial"/>
          <w:sz w:val="20"/>
          <w:szCs w:val="20"/>
        </w:rPr>
        <w:t>於符合本會所定</w:t>
      </w:r>
      <w:r w:rsidRPr="000C1C73">
        <w:rPr>
          <w:rFonts w:ascii="標楷體" w:hAnsi="標楷體" w:cs="Arial" w:hint="eastAsia"/>
          <w:sz w:val="20"/>
          <w:szCs w:val="20"/>
        </w:rPr>
        <w:t>「</w:t>
      </w:r>
      <w:r w:rsidRPr="000C1C73">
        <w:rPr>
          <w:rFonts w:ascii="標楷體" w:hAnsi="標楷體" w:cs="Arial"/>
          <w:sz w:val="20"/>
          <w:szCs w:val="20"/>
        </w:rPr>
        <w:t>會計師辦理公開發行公司財務報告查核簽證核准準則</w:t>
      </w:r>
      <w:r w:rsidRPr="000C1C73">
        <w:rPr>
          <w:rFonts w:ascii="標楷體" w:hAnsi="標楷體" w:cs="Arial" w:hint="eastAsia"/>
          <w:sz w:val="20"/>
          <w:szCs w:val="20"/>
        </w:rPr>
        <w:t>」</w:t>
      </w:r>
      <w:r w:rsidRPr="000C1C73">
        <w:rPr>
          <w:rFonts w:ascii="標楷體" w:hAnsi="標楷體" w:hint="eastAsia"/>
          <w:bCs/>
          <w:sz w:val="20"/>
          <w:szCs w:val="20"/>
        </w:rPr>
        <w:t>之聯合或法人會計師事務所</w:t>
      </w:r>
      <w:r w:rsidRPr="000C1C73">
        <w:rPr>
          <w:rFonts w:ascii="標楷體" w:hAnsi="標楷體" w:cs="Arial"/>
          <w:sz w:val="20"/>
          <w:szCs w:val="20"/>
        </w:rPr>
        <w:t>從事審計工作滿</w:t>
      </w:r>
      <w:r w:rsidRPr="000C1C73">
        <w:rPr>
          <w:rFonts w:ascii="標楷體" w:hAnsi="標楷體" w:cs="Arial" w:hint="eastAsia"/>
          <w:sz w:val="20"/>
          <w:szCs w:val="20"/>
        </w:rPr>
        <w:t>二</w:t>
      </w:r>
      <w:r w:rsidRPr="000C1C73">
        <w:rPr>
          <w:rFonts w:ascii="標楷體" w:hAnsi="標楷體" w:cs="Arial"/>
          <w:sz w:val="20"/>
          <w:szCs w:val="20"/>
        </w:rPr>
        <w:t>年以上者</w:t>
      </w:r>
      <w:r w:rsidRPr="000C1C73">
        <w:rPr>
          <w:rFonts w:ascii="標楷體" w:hAnsi="標楷體" w:cs="Arial" w:hint="eastAsia"/>
          <w:sz w:val="20"/>
          <w:szCs w:val="20"/>
        </w:rPr>
        <w:t>。</w:t>
      </w:r>
    </w:p>
    <w:p w:rsidR="000C1C73" w:rsidRPr="000C1C73" w:rsidRDefault="000C1C73" w:rsidP="000C1C73">
      <w:pPr>
        <w:spacing w:line="360" w:lineRule="exact"/>
        <w:ind w:left="994" w:hanging="350"/>
        <w:jc w:val="both"/>
        <w:rPr>
          <w:rFonts w:ascii="標楷體" w:hAnsi="標楷體"/>
          <w:spacing w:val="20"/>
          <w:sz w:val="20"/>
          <w:szCs w:val="20"/>
        </w:rPr>
      </w:pPr>
      <w:r w:rsidRPr="000C1C73">
        <w:rPr>
          <w:rFonts w:ascii="標楷體" w:hAnsi="標楷體" w:hint="eastAsia"/>
          <w:spacing w:val="20"/>
          <w:sz w:val="20"/>
          <w:szCs w:val="20"/>
        </w:rPr>
        <w:t>3：</w:t>
      </w:r>
      <w:r w:rsidRPr="000C1C73">
        <w:rPr>
          <w:rFonts w:ascii="標楷體" w:hAnsi="標楷體" w:cs="Arial"/>
          <w:sz w:val="20"/>
          <w:szCs w:val="20"/>
        </w:rPr>
        <w:t>具有公開發行公司之業務工作經驗滿三年以上者</w:t>
      </w:r>
      <w:r w:rsidRPr="000C1C73">
        <w:rPr>
          <w:rFonts w:ascii="標楷體" w:hAnsi="標楷體" w:cs="Arial" w:hint="eastAsia"/>
          <w:sz w:val="20"/>
          <w:szCs w:val="20"/>
        </w:rPr>
        <w:t>。</w:t>
      </w:r>
    </w:p>
    <w:p w:rsidR="000C1C73" w:rsidRPr="000C1C73" w:rsidRDefault="000C1C73" w:rsidP="000C1C73">
      <w:pPr>
        <w:spacing w:line="360" w:lineRule="exact"/>
        <w:ind w:left="994" w:hanging="350"/>
        <w:jc w:val="both"/>
        <w:rPr>
          <w:rFonts w:ascii="標楷體" w:hAnsi="標楷體"/>
          <w:spacing w:val="20"/>
          <w:sz w:val="20"/>
          <w:szCs w:val="20"/>
        </w:rPr>
      </w:pPr>
      <w:r w:rsidRPr="000C1C73">
        <w:rPr>
          <w:rFonts w:ascii="標楷體" w:hAnsi="標楷體" w:hint="eastAsia"/>
          <w:spacing w:val="20"/>
          <w:sz w:val="20"/>
          <w:szCs w:val="20"/>
        </w:rPr>
        <w:t>4：</w:t>
      </w:r>
      <w:r w:rsidRPr="000C1C73">
        <w:rPr>
          <w:rFonts w:ascii="標楷體" w:hAnsi="標楷體" w:cs="Arial"/>
          <w:sz w:val="20"/>
          <w:szCs w:val="20"/>
        </w:rPr>
        <w:t>具有電腦程式設計師或系統分析師等專業工作經驗滿三年以上者</w:t>
      </w:r>
      <w:r w:rsidRPr="000C1C73">
        <w:rPr>
          <w:rFonts w:ascii="標楷體" w:hAnsi="標楷體" w:cs="Arial" w:hint="eastAsia"/>
          <w:sz w:val="20"/>
          <w:szCs w:val="20"/>
        </w:rPr>
        <w:t>。</w:t>
      </w:r>
    </w:p>
    <w:p w:rsidR="000C1C73" w:rsidRPr="000C1C73" w:rsidRDefault="000C1C73" w:rsidP="000C1C73">
      <w:pPr>
        <w:spacing w:line="360" w:lineRule="exact"/>
        <w:ind w:left="1064" w:hanging="420"/>
        <w:jc w:val="both"/>
        <w:rPr>
          <w:rFonts w:ascii="標楷體" w:hAnsi="標楷體"/>
          <w:spacing w:val="20"/>
          <w:sz w:val="20"/>
          <w:szCs w:val="20"/>
        </w:rPr>
      </w:pPr>
      <w:r w:rsidRPr="000C1C73">
        <w:rPr>
          <w:rFonts w:ascii="標楷體" w:hAnsi="標楷體" w:hint="eastAsia"/>
          <w:spacing w:val="20"/>
          <w:sz w:val="20"/>
          <w:szCs w:val="20"/>
        </w:rPr>
        <w:t>5：</w:t>
      </w:r>
      <w:r w:rsidRPr="000C1C73">
        <w:rPr>
          <w:rFonts w:ascii="標楷體" w:hAnsi="標楷體" w:cs="Arial"/>
          <w:sz w:val="20"/>
          <w:szCs w:val="20"/>
        </w:rPr>
        <w:t>取得會計師考試及格證書</w:t>
      </w:r>
      <w:r w:rsidRPr="000C1C73">
        <w:rPr>
          <w:rFonts w:ascii="標楷體" w:hAnsi="標楷體" w:cs="Arial" w:hint="eastAsia"/>
          <w:sz w:val="20"/>
          <w:szCs w:val="20"/>
        </w:rPr>
        <w:t>、</w:t>
      </w:r>
      <w:r w:rsidRPr="000C1C73">
        <w:rPr>
          <w:rFonts w:ascii="標楷體" w:hAnsi="標楷體" w:cs="Arial"/>
          <w:sz w:val="20"/>
          <w:szCs w:val="20"/>
        </w:rPr>
        <w:t>國際內部稽核師協會所核發之國際</w:t>
      </w:r>
      <w:r w:rsidRPr="000C1C73">
        <w:rPr>
          <w:rFonts w:ascii="標楷體" w:hAnsi="標楷體" w:cs="Arial" w:hint="eastAsia"/>
          <w:sz w:val="20"/>
          <w:szCs w:val="20"/>
        </w:rPr>
        <w:t>內部稽核師</w:t>
      </w:r>
      <w:r w:rsidRPr="000C1C73">
        <w:rPr>
          <w:rFonts w:ascii="標楷體" w:hAnsi="標楷體" w:cs="Arial"/>
          <w:sz w:val="20"/>
          <w:szCs w:val="20"/>
        </w:rPr>
        <w:t>證</w:t>
      </w:r>
      <w:r w:rsidRPr="000C1C73">
        <w:rPr>
          <w:rFonts w:ascii="標楷體" w:hAnsi="標楷體" w:cs="Arial" w:hint="eastAsia"/>
          <w:sz w:val="20"/>
          <w:szCs w:val="20"/>
        </w:rPr>
        <w:t>書或國際電腦稽核協會所核發之國際電腦稽核師證書</w:t>
      </w:r>
      <w:r w:rsidRPr="000C1C73">
        <w:rPr>
          <w:rFonts w:ascii="標楷體" w:hAnsi="標楷體" w:cs="Arial"/>
          <w:sz w:val="20"/>
          <w:szCs w:val="20"/>
        </w:rPr>
        <w:t>者</w:t>
      </w:r>
      <w:r w:rsidRPr="000C1C73">
        <w:rPr>
          <w:rFonts w:ascii="標楷體" w:hAnsi="標楷體" w:cs="Arial" w:hint="eastAsia"/>
          <w:sz w:val="20"/>
          <w:szCs w:val="20"/>
        </w:rPr>
        <w:t>。</w:t>
      </w:r>
    </w:p>
    <w:p w:rsidR="000C1C73" w:rsidRPr="000C1C73" w:rsidRDefault="000C1C73" w:rsidP="000C1C73">
      <w:pPr>
        <w:spacing w:line="360" w:lineRule="exact"/>
        <w:ind w:left="1064" w:hanging="420"/>
        <w:jc w:val="both"/>
        <w:rPr>
          <w:rFonts w:ascii="標楷體" w:hAnsi="標楷體"/>
          <w:spacing w:val="20"/>
          <w:sz w:val="20"/>
          <w:szCs w:val="20"/>
        </w:rPr>
      </w:pPr>
      <w:r w:rsidRPr="000C1C73">
        <w:rPr>
          <w:rFonts w:ascii="標楷體" w:hAnsi="Courier New" w:hint="eastAsia"/>
          <w:spacing w:val="20"/>
          <w:sz w:val="20"/>
          <w:szCs w:val="20"/>
        </w:rPr>
        <w:t>6：</w:t>
      </w:r>
      <w:r w:rsidRPr="000C1C73">
        <w:rPr>
          <w:rFonts w:ascii="標楷體" w:hAnsi="標楷體" w:hint="eastAsia"/>
          <w:snapToGrid w:val="0"/>
          <w:sz w:val="20"/>
          <w:szCs w:val="20"/>
        </w:rPr>
        <w:t>首次辦理股票公開發行之公司，其現任內部稽核人員之資格條件如</w:t>
      </w:r>
      <w:proofErr w:type="gramStart"/>
      <w:r w:rsidRPr="000C1C73">
        <w:rPr>
          <w:rFonts w:ascii="標楷體" w:hAnsi="標楷體" w:hint="eastAsia"/>
          <w:snapToGrid w:val="0"/>
          <w:sz w:val="20"/>
          <w:szCs w:val="20"/>
        </w:rPr>
        <w:t>未符本會</w:t>
      </w:r>
      <w:proofErr w:type="gramEnd"/>
      <w:r w:rsidRPr="000C1C73">
        <w:rPr>
          <w:rFonts w:ascii="標楷體" w:hAnsi="標楷體" w:hint="eastAsia"/>
          <w:snapToGrid w:val="0"/>
          <w:sz w:val="20"/>
          <w:szCs w:val="20"/>
        </w:rPr>
        <w:t>「公開發行公司內部稽核人員之適任條件及進修時數」之規定者，公司應令其於股票公開發行案申報生效之日起</w:t>
      </w:r>
      <w:proofErr w:type="gramStart"/>
      <w:r w:rsidRPr="000C1C73">
        <w:rPr>
          <w:rFonts w:ascii="標楷體" w:hAnsi="標楷體" w:hint="eastAsia"/>
          <w:snapToGrid w:val="0"/>
          <w:sz w:val="20"/>
          <w:szCs w:val="20"/>
        </w:rPr>
        <w:t>一</w:t>
      </w:r>
      <w:proofErr w:type="gramEnd"/>
      <w:r w:rsidRPr="000C1C73">
        <w:rPr>
          <w:rFonts w:ascii="標楷體" w:hAnsi="標楷體" w:hint="eastAsia"/>
          <w:snapToGrid w:val="0"/>
          <w:sz w:val="20"/>
          <w:szCs w:val="20"/>
        </w:rPr>
        <w:t>年內改善，或於</w:t>
      </w:r>
      <w:proofErr w:type="gramStart"/>
      <w:r w:rsidRPr="000C1C73">
        <w:rPr>
          <w:rFonts w:ascii="標楷體" w:hAnsi="標楷體" w:hint="eastAsia"/>
          <w:snapToGrid w:val="0"/>
          <w:sz w:val="20"/>
          <w:szCs w:val="20"/>
        </w:rPr>
        <w:t>一</w:t>
      </w:r>
      <w:proofErr w:type="gramEnd"/>
      <w:r w:rsidRPr="000C1C73">
        <w:rPr>
          <w:rFonts w:ascii="標楷體" w:hAnsi="標楷體" w:hint="eastAsia"/>
          <w:snapToGrid w:val="0"/>
          <w:sz w:val="20"/>
          <w:szCs w:val="20"/>
        </w:rPr>
        <w:t>年內參加經本會指定之專業訓練機構所舉辦之稽核相關業務訓練課程三十小時以上。</w:t>
      </w:r>
    </w:p>
    <w:p w:rsidR="000C1C73" w:rsidRPr="000C1C73" w:rsidRDefault="000C1C73" w:rsidP="000C1C73">
      <w:pPr>
        <w:spacing w:line="360" w:lineRule="exact"/>
        <w:ind w:leftChars="209" w:left="942" w:hangingChars="200" w:hanging="440"/>
        <w:jc w:val="both"/>
        <w:rPr>
          <w:rFonts w:ascii="標楷體" w:hAnsi="Courier New"/>
          <w:spacing w:val="20"/>
          <w:sz w:val="20"/>
          <w:szCs w:val="20"/>
        </w:rPr>
      </w:pPr>
      <w:r w:rsidRPr="000C1C73">
        <w:rPr>
          <w:rFonts w:ascii="標楷體" w:hAnsi="標楷體" w:hint="eastAsia"/>
          <w:spacing w:val="20"/>
          <w:sz w:val="20"/>
          <w:szCs w:val="20"/>
        </w:rPr>
        <w:t>二、初任之內部稽核人員，請填寫最近半年內參加內部稽核人員訓練課程之受訓機構、名稱及時數；</w:t>
      </w:r>
      <w:proofErr w:type="gramStart"/>
      <w:r w:rsidRPr="000C1C73">
        <w:rPr>
          <w:rFonts w:ascii="標楷體" w:hAnsi="標楷體" w:hint="eastAsia"/>
          <w:spacing w:val="20"/>
          <w:sz w:val="20"/>
          <w:szCs w:val="20"/>
        </w:rPr>
        <w:t>非初任</w:t>
      </w:r>
      <w:proofErr w:type="gramEnd"/>
      <w:r w:rsidRPr="000C1C73">
        <w:rPr>
          <w:rFonts w:ascii="標楷體" w:hAnsi="標楷體" w:hint="eastAsia"/>
          <w:spacing w:val="20"/>
          <w:sz w:val="20"/>
          <w:szCs w:val="20"/>
        </w:rPr>
        <w:t>之內部稽核人員，</w:t>
      </w:r>
      <w:r w:rsidRPr="000C1C73">
        <w:rPr>
          <w:rFonts w:ascii="標楷體" w:hAnsi="Courier New" w:hint="eastAsia"/>
          <w:spacing w:val="20"/>
          <w:sz w:val="20"/>
          <w:szCs w:val="20"/>
        </w:rPr>
        <w:t>請填寫最近</w:t>
      </w:r>
      <w:proofErr w:type="gramStart"/>
      <w:r w:rsidRPr="000C1C73">
        <w:rPr>
          <w:rFonts w:ascii="標楷體" w:hAnsi="Courier New" w:hint="eastAsia"/>
          <w:spacing w:val="20"/>
          <w:sz w:val="20"/>
          <w:szCs w:val="20"/>
        </w:rPr>
        <w:t>一</w:t>
      </w:r>
      <w:proofErr w:type="gramEnd"/>
      <w:r w:rsidRPr="000C1C73">
        <w:rPr>
          <w:rFonts w:ascii="標楷體" w:hAnsi="Courier New" w:hint="eastAsia"/>
          <w:spacing w:val="20"/>
          <w:sz w:val="20"/>
          <w:szCs w:val="20"/>
        </w:rPr>
        <w:t>年內參加內部稽核人員訓練課程之受訓機構、名稱及時數。</w:t>
      </w:r>
    </w:p>
    <w:p w:rsidR="000C1C73" w:rsidRPr="000C1C73" w:rsidRDefault="000C1C73" w:rsidP="000C1C73">
      <w:pPr>
        <w:spacing w:line="360" w:lineRule="exact"/>
        <w:ind w:leftChars="209" w:left="942" w:hangingChars="200" w:hanging="440"/>
        <w:jc w:val="both"/>
        <w:rPr>
          <w:rFonts w:ascii="標楷體" w:hAnsi="Courier New"/>
          <w:spacing w:val="20"/>
          <w:sz w:val="20"/>
          <w:szCs w:val="20"/>
        </w:rPr>
      </w:pPr>
      <w:r w:rsidRPr="000C1C73">
        <w:rPr>
          <w:rFonts w:ascii="標楷體" w:hAnsi="Courier New" w:hint="eastAsia"/>
          <w:spacing w:val="20"/>
          <w:sz w:val="20"/>
          <w:szCs w:val="20"/>
        </w:rPr>
        <w:t>三、稽核主管有任免異動情事者，應於備註欄註明異動原因，並於事實發生日之即日起算二日內輸入本會指定之資訊申報網站。</w:t>
      </w:r>
    </w:p>
    <w:p w:rsidR="000C1C73" w:rsidRPr="00394B39" w:rsidRDefault="000C1C73" w:rsidP="000C1C73">
      <w:pPr>
        <w:spacing w:line="360" w:lineRule="exact"/>
        <w:ind w:leftChars="209" w:left="942" w:hangingChars="200" w:hanging="440"/>
        <w:jc w:val="both"/>
        <w:rPr>
          <w:rFonts w:ascii="標楷體" w:hAnsi="Courier New"/>
          <w:spacing w:val="20"/>
          <w:szCs w:val="20"/>
        </w:rPr>
      </w:pPr>
      <w:r w:rsidRPr="000C1C73">
        <w:rPr>
          <w:rFonts w:ascii="標楷體" w:hAnsi="Courier New" w:hint="eastAsia"/>
          <w:spacing w:val="20"/>
          <w:sz w:val="20"/>
          <w:szCs w:val="20"/>
        </w:rPr>
        <w:t>四、</w:t>
      </w:r>
      <w:proofErr w:type="gramStart"/>
      <w:r w:rsidRPr="000C1C73">
        <w:rPr>
          <w:rFonts w:ascii="標楷體" w:hAnsi="Courier New" w:hint="eastAsia"/>
          <w:spacing w:val="20"/>
          <w:sz w:val="20"/>
          <w:szCs w:val="20"/>
        </w:rPr>
        <w:t>行業別請以</w:t>
      </w:r>
      <w:proofErr w:type="gramEnd"/>
      <w:r w:rsidRPr="000C1C73">
        <w:rPr>
          <w:rFonts w:ascii="標楷體" w:hAnsi="Courier New" w:hint="eastAsia"/>
          <w:spacing w:val="20"/>
          <w:sz w:val="20"/>
          <w:szCs w:val="20"/>
        </w:rPr>
        <w:t>電子、化學、塑膠、水泥．．等業別填寫。</w:t>
      </w:r>
    </w:p>
    <w:p w:rsidR="000C1C73" w:rsidRPr="000C1C73" w:rsidRDefault="000C1C73" w:rsidP="000C1C73">
      <w:pPr>
        <w:spacing w:line="360" w:lineRule="exact"/>
        <w:rPr>
          <w:rFonts w:ascii="標楷體" w:hAnsi="Courier New"/>
          <w:spacing w:val="30"/>
        </w:rPr>
      </w:pPr>
      <w:r w:rsidRPr="00394B39">
        <w:rPr>
          <w:rFonts w:ascii="標楷體" w:hAnsi="Courier New"/>
          <w:szCs w:val="20"/>
        </w:rPr>
        <w:br w:type="page"/>
      </w:r>
      <w:r w:rsidRPr="000C1C73">
        <w:rPr>
          <w:rFonts w:ascii="標楷體" w:hAnsi="Courier New" w:hint="eastAsia"/>
          <w:spacing w:val="30"/>
        </w:rPr>
        <w:lastRenderedPageBreak/>
        <w:t>附表二</w:t>
      </w:r>
      <w:proofErr w:type="gramStart"/>
      <w:r w:rsidRPr="000C1C73">
        <w:rPr>
          <w:rFonts w:ascii="標楷體" w:hAnsi="新細明體" w:hint="eastAsia"/>
        </w:rPr>
        <w:t>﹙</w:t>
      </w:r>
      <w:proofErr w:type="gramEnd"/>
      <w:r w:rsidRPr="000C1C73">
        <w:rPr>
          <w:rFonts w:ascii="標楷體" w:hAnsi="新細明體" w:hint="eastAsia"/>
        </w:rPr>
        <w:t>公開發行公司建立內部控制制度處理準則第十九條規定格式</w:t>
      </w:r>
      <w:proofErr w:type="gramStart"/>
      <w:r w:rsidRPr="000C1C73">
        <w:rPr>
          <w:rFonts w:ascii="標楷體" w:hAnsi="新細明體" w:hint="eastAsia"/>
        </w:rPr>
        <w:t>﹚</w:t>
      </w:r>
      <w:proofErr w:type="gramEnd"/>
    </w:p>
    <w:p w:rsidR="000C1C73" w:rsidRPr="000C1C73" w:rsidRDefault="000C1C73" w:rsidP="000C1C73">
      <w:pPr>
        <w:jc w:val="center"/>
        <w:rPr>
          <w:rFonts w:ascii="標楷體" w:hAnsi="Courier New"/>
          <w:spacing w:val="20"/>
        </w:rPr>
      </w:pPr>
      <w:r w:rsidRPr="000C1C73">
        <w:rPr>
          <w:rFonts w:ascii="標楷體" w:hAnsi="Courier New" w:hint="eastAsia"/>
          <w:spacing w:val="20"/>
        </w:rPr>
        <w:t xml:space="preserve">               股份有限公司(證券代號：          ）</w:t>
      </w:r>
    </w:p>
    <w:p w:rsidR="000C1C73" w:rsidRPr="000C1C73" w:rsidRDefault="000C1C73" w:rsidP="000C1C73">
      <w:pPr>
        <w:jc w:val="center"/>
        <w:rPr>
          <w:rFonts w:ascii="標楷體" w:hAnsi="Courier New"/>
          <w:spacing w:val="20"/>
        </w:rPr>
      </w:pPr>
      <w:r w:rsidRPr="000C1C73">
        <w:rPr>
          <w:rFonts w:ascii="標楷體" w:hAnsi="Courier New" w:hint="eastAsia"/>
          <w:spacing w:val="20"/>
        </w:rPr>
        <w:t xml:space="preserve">     年度稽核計畫(或實際執行情形)申報表</w:t>
      </w:r>
    </w:p>
    <w:p w:rsidR="000C1C73" w:rsidRPr="00394B39" w:rsidRDefault="000C1C73" w:rsidP="000C1C73">
      <w:pPr>
        <w:jc w:val="right"/>
        <w:rPr>
          <w:rFonts w:ascii="標楷體" w:hAnsi="Courier New"/>
          <w:sz w:val="26"/>
          <w:szCs w:val="20"/>
        </w:rPr>
      </w:pPr>
      <w:r w:rsidRPr="00394B39">
        <w:rPr>
          <w:rFonts w:ascii="標楷體" w:hAnsi="Courier New" w:hint="eastAsia"/>
          <w:sz w:val="26"/>
          <w:szCs w:val="20"/>
        </w:rPr>
        <w:t>第    頁 (共    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920"/>
        <w:gridCol w:w="1560"/>
        <w:gridCol w:w="1557"/>
        <w:gridCol w:w="1557"/>
        <w:gridCol w:w="1557"/>
        <w:gridCol w:w="2409"/>
        <w:gridCol w:w="2280"/>
        <w:gridCol w:w="840"/>
      </w:tblGrid>
      <w:tr w:rsidR="000C1C73" w:rsidRPr="00394B39" w:rsidTr="008B1E88">
        <w:trPr>
          <w:cantSplit/>
          <w:trHeight w:hRule="exact" w:val="680"/>
        </w:trPr>
        <w:tc>
          <w:tcPr>
            <w:tcW w:w="628" w:type="dxa"/>
            <w:vMerge w:val="restart"/>
          </w:tcPr>
          <w:p w:rsidR="000C1C73" w:rsidRPr="00394B39" w:rsidRDefault="000C1C73" w:rsidP="008B1E88">
            <w:pPr>
              <w:spacing w:before="240" w:line="360" w:lineRule="auto"/>
              <w:jc w:val="center"/>
              <w:rPr>
                <w:rFonts w:ascii="標楷體" w:hAnsi="Courier New"/>
                <w:sz w:val="26"/>
                <w:szCs w:val="20"/>
              </w:rPr>
            </w:pPr>
            <w:r w:rsidRPr="00394B39">
              <w:rPr>
                <w:rFonts w:ascii="標楷體" w:hAnsi="Courier New" w:hint="eastAsia"/>
                <w:sz w:val="26"/>
                <w:szCs w:val="20"/>
              </w:rPr>
              <w:t>編</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號</w:t>
            </w:r>
          </w:p>
        </w:tc>
        <w:tc>
          <w:tcPr>
            <w:tcW w:w="1920" w:type="dxa"/>
            <w:vMerge w:val="restart"/>
          </w:tcPr>
          <w:p w:rsidR="000C1C73" w:rsidRPr="00394B39" w:rsidRDefault="000C1C73" w:rsidP="008B1E88">
            <w:pPr>
              <w:spacing w:before="240" w:line="360" w:lineRule="auto"/>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項    目</w:t>
            </w:r>
          </w:p>
        </w:tc>
        <w:tc>
          <w:tcPr>
            <w:tcW w:w="1560" w:type="dxa"/>
            <w:vMerge w:val="restart"/>
          </w:tcPr>
          <w:p w:rsidR="000C1C73" w:rsidRPr="00394B39" w:rsidRDefault="000C1C73" w:rsidP="008B1E88">
            <w:pPr>
              <w:spacing w:before="240" w:line="360" w:lineRule="auto"/>
              <w:jc w:val="center"/>
              <w:rPr>
                <w:rFonts w:ascii="標楷體" w:hAnsi="Courier New"/>
                <w:sz w:val="26"/>
                <w:szCs w:val="20"/>
              </w:rPr>
            </w:pPr>
            <w:r w:rsidRPr="00394B39">
              <w:rPr>
                <w:rFonts w:ascii="標楷體" w:hAnsi="Courier New" w:hint="eastAsia"/>
                <w:sz w:val="26"/>
                <w:szCs w:val="20"/>
              </w:rPr>
              <w:t>預定稽核</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期    間</w:t>
            </w:r>
          </w:p>
        </w:tc>
        <w:tc>
          <w:tcPr>
            <w:tcW w:w="1557" w:type="dxa"/>
            <w:vMerge w:val="restart"/>
          </w:tcPr>
          <w:p w:rsidR="000C1C73" w:rsidRPr="00394B39" w:rsidRDefault="000C1C73" w:rsidP="008B1E88">
            <w:pPr>
              <w:spacing w:before="240" w:line="360" w:lineRule="auto"/>
              <w:jc w:val="center"/>
              <w:rPr>
                <w:rFonts w:ascii="標楷體" w:hAnsi="Courier New"/>
                <w:sz w:val="26"/>
                <w:szCs w:val="20"/>
              </w:rPr>
            </w:pPr>
            <w:r w:rsidRPr="00394B39">
              <w:rPr>
                <w:rFonts w:ascii="標楷體" w:hAnsi="Courier New" w:hint="eastAsia"/>
                <w:sz w:val="26"/>
                <w:szCs w:val="20"/>
              </w:rPr>
              <w:t>實際稽核</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起訖日期</w:t>
            </w:r>
          </w:p>
        </w:tc>
        <w:tc>
          <w:tcPr>
            <w:tcW w:w="3114" w:type="dxa"/>
            <w:gridSpan w:val="2"/>
          </w:tcPr>
          <w:p w:rsidR="000C1C73" w:rsidRPr="00394B39" w:rsidRDefault="000C1C73" w:rsidP="008B1E88">
            <w:pPr>
              <w:spacing w:before="240" w:line="300" w:lineRule="auto"/>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   報   告</w:t>
            </w:r>
          </w:p>
        </w:tc>
        <w:tc>
          <w:tcPr>
            <w:tcW w:w="2409" w:type="dxa"/>
            <w:vMerge w:val="restart"/>
          </w:tcPr>
          <w:p w:rsidR="000C1C73" w:rsidRPr="00394B39" w:rsidRDefault="000C1C73" w:rsidP="008B1E88">
            <w:pPr>
              <w:spacing w:before="240" w:line="300" w:lineRule="auto"/>
              <w:jc w:val="center"/>
              <w:rPr>
                <w:rFonts w:ascii="標楷體" w:hAnsi="Courier New"/>
                <w:sz w:val="26"/>
                <w:szCs w:val="20"/>
              </w:rPr>
            </w:pPr>
            <w:r w:rsidRPr="00394B39">
              <w:rPr>
                <w:rFonts w:ascii="標楷體" w:hAnsi="Courier New" w:hint="eastAsia"/>
                <w:sz w:val="26"/>
                <w:szCs w:val="20"/>
              </w:rPr>
              <w:t xml:space="preserve"> 內 部 控 制 缺 失</w:t>
            </w:r>
          </w:p>
          <w:p w:rsidR="000C1C73" w:rsidRPr="00394B39" w:rsidRDefault="000C1C73" w:rsidP="008B1E88">
            <w:pPr>
              <w:spacing w:line="300" w:lineRule="auto"/>
              <w:jc w:val="center"/>
              <w:rPr>
                <w:rFonts w:ascii="標楷體" w:hAnsi="Courier New"/>
                <w:sz w:val="26"/>
                <w:szCs w:val="20"/>
              </w:rPr>
            </w:pPr>
            <w:r w:rsidRPr="00394B39">
              <w:rPr>
                <w:rFonts w:ascii="標楷體" w:hAnsi="Courier New" w:hint="eastAsia"/>
                <w:sz w:val="26"/>
                <w:szCs w:val="20"/>
              </w:rPr>
              <w:t>及 異 常 事 項</w:t>
            </w:r>
          </w:p>
        </w:tc>
        <w:tc>
          <w:tcPr>
            <w:tcW w:w="2280" w:type="dxa"/>
            <w:vMerge w:val="restart"/>
          </w:tcPr>
          <w:p w:rsidR="000C1C73" w:rsidRPr="00394B39" w:rsidRDefault="000C1C73" w:rsidP="008B1E88">
            <w:pPr>
              <w:spacing w:before="240" w:line="300" w:lineRule="auto"/>
              <w:jc w:val="center"/>
              <w:rPr>
                <w:rFonts w:ascii="標楷體" w:hAnsi="Courier New"/>
                <w:sz w:val="26"/>
                <w:szCs w:val="20"/>
              </w:rPr>
            </w:pPr>
            <w:r w:rsidRPr="00394B39">
              <w:rPr>
                <w:rFonts w:ascii="標楷體" w:hAnsi="Courier New" w:hint="eastAsia"/>
                <w:sz w:val="26"/>
                <w:szCs w:val="20"/>
              </w:rPr>
              <w:t>應行處理措施</w:t>
            </w:r>
          </w:p>
          <w:p w:rsidR="000C1C73" w:rsidRPr="00394B39" w:rsidRDefault="000C1C73" w:rsidP="008B1E88">
            <w:pPr>
              <w:spacing w:line="300" w:lineRule="auto"/>
              <w:jc w:val="center"/>
              <w:rPr>
                <w:rFonts w:ascii="標楷體" w:hAnsi="Courier New"/>
                <w:sz w:val="26"/>
                <w:szCs w:val="20"/>
              </w:rPr>
            </w:pPr>
            <w:r w:rsidRPr="00394B39">
              <w:rPr>
                <w:rFonts w:ascii="標楷體" w:hAnsi="Courier New" w:hint="eastAsia"/>
                <w:spacing w:val="30"/>
                <w:sz w:val="26"/>
                <w:szCs w:val="20"/>
              </w:rPr>
              <w:t>或改善計</w:t>
            </w:r>
            <w:r w:rsidRPr="00394B39">
              <w:rPr>
                <w:rFonts w:ascii="標楷體" w:hAnsi="Courier New" w:hint="eastAsia"/>
                <w:sz w:val="26"/>
                <w:szCs w:val="20"/>
              </w:rPr>
              <w:t>劃</w:t>
            </w:r>
          </w:p>
        </w:tc>
        <w:tc>
          <w:tcPr>
            <w:tcW w:w="840" w:type="dxa"/>
            <w:vMerge w:val="restart"/>
          </w:tcPr>
          <w:p w:rsidR="000C1C73" w:rsidRPr="00394B39" w:rsidRDefault="000C1C73" w:rsidP="008B1E88">
            <w:pPr>
              <w:spacing w:before="240" w:line="300" w:lineRule="auto"/>
              <w:jc w:val="center"/>
              <w:rPr>
                <w:rFonts w:ascii="標楷體" w:hAnsi="Courier New"/>
                <w:sz w:val="26"/>
                <w:szCs w:val="20"/>
              </w:rPr>
            </w:pPr>
            <w:r w:rsidRPr="00394B39">
              <w:rPr>
                <w:rFonts w:ascii="標楷體" w:hAnsi="Courier New" w:hint="eastAsia"/>
                <w:sz w:val="26"/>
                <w:szCs w:val="20"/>
              </w:rPr>
              <w:t>備</w:t>
            </w:r>
          </w:p>
          <w:p w:rsidR="000C1C73" w:rsidRPr="00394B39" w:rsidRDefault="000C1C73" w:rsidP="008B1E88">
            <w:pPr>
              <w:spacing w:line="300" w:lineRule="auto"/>
              <w:jc w:val="center"/>
              <w:rPr>
                <w:rFonts w:ascii="標楷體" w:hAnsi="Courier New"/>
                <w:sz w:val="26"/>
                <w:szCs w:val="20"/>
              </w:rPr>
            </w:pPr>
            <w:proofErr w:type="gramStart"/>
            <w:r w:rsidRPr="00394B39">
              <w:rPr>
                <w:rFonts w:ascii="標楷體" w:hAnsi="Courier New" w:hint="eastAsia"/>
                <w:sz w:val="26"/>
                <w:szCs w:val="20"/>
              </w:rPr>
              <w:t>註</w:t>
            </w:r>
            <w:proofErr w:type="gramEnd"/>
          </w:p>
        </w:tc>
      </w:tr>
      <w:tr w:rsidR="000C1C73" w:rsidRPr="00394B39" w:rsidTr="008B1E88">
        <w:trPr>
          <w:cantSplit/>
          <w:trHeight w:val="600"/>
        </w:trPr>
        <w:tc>
          <w:tcPr>
            <w:tcW w:w="628" w:type="dxa"/>
            <w:vMerge/>
          </w:tcPr>
          <w:p w:rsidR="000C1C73" w:rsidRPr="00394B39" w:rsidRDefault="000C1C73" w:rsidP="008B1E88">
            <w:pPr>
              <w:jc w:val="center"/>
              <w:rPr>
                <w:rFonts w:ascii="標楷體" w:hAnsi="Courier New"/>
                <w:sz w:val="26"/>
                <w:szCs w:val="20"/>
              </w:rPr>
            </w:pPr>
          </w:p>
        </w:tc>
        <w:tc>
          <w:tcPr>
            <w:tcW w:w="1920" w:type="dxa"/>
            <w:vMerge/>
          </w:tcPr>
          <w:p w:rsidR="000C1C73" w:rsidRPr="00394B39" w:rsidRDefault="000C1C73" w:rsidP="008B1E88">
            <w:pPr>
              <w:jc w:val="center"/>
              <w:rPr>
                <w:rFonts w:ascii="標楷體" w:hAnsi="Courier New"/>
                <w:sz w:val="26"/>
                <w:szCs w:val="20"/>
              </w:rPr>
            </w:pPr>
          </w:p>
        </w:tc>
        <w:tc>
          <w:tcPr>
            <w:tcW w:w="1560" w:type="dxa"/>
            <w:vMerge/>
          </w:tcPr>
          <w:p w:rsidR="000C1C73" w:rsidRPr="00394B39" w:rsidRDefault="000C1C73" w:rsidP="008B1E88">
            <w:pPr>
              <w:jc w:val="center"/>
              <w:rPr>
                <w:rFonts w:ascii="標楷體" w:hAnsi="Courier New"/>
                <w:sz w:val="26"/>
                <w:szCs w:val="20"/>
              </w:rPr>
            </w:pPr>
          </w:p>
        </w:tc>
        <w:tc>
          <w:tcPr>
            <w:tcW w:w="1557" w:type="dxa"/>
            <w:vMerge/>
          </w:tcPr>
          <w:p w:rsidR="000C1C73" w:rsidRPr="00394B39" w:rsidRDefault="000C1C73" w:rsidP="008B1E88">
            <w:pPr>
              <w:jc w:val="center"/>
              <w:rPr>
                <w:rFonts w:ascii="標楷體" w:hAnsi="Courier New"/>
                <w:sz w:val="26"/>
                <w:szCs w:val="20"/>
              </w:rPr>
            </w:pPr>
          </w:p>
        </w:tc>
        <w:tc>
          <w:tcPr>
            <w:tcW w:w="1557" w:type="dxa"/>
          </w:tcPr>
          <w:p w:rsidR="000C1C73" w:rsidRPr="00394B39" w:rsidRDefault="000C1C73" w:rsidP="008B1E88">
            <w:pPr>
              <w:spacing w:before="200"/>
              <w:jc w:val="center"/>
              <w:rPr>
                <w:rFonts w:ascii="標楷體" w:hAnsi="Courier New"/>
                <w:sz w:val="26"/>
                <w:szCs w:val="20"/>
              </w:rPr>
            </w:pPr>
            <w:r w:rsidRPr="00394B39">
              <w:rPr>
                <w:rFonts w:ascii="標楷體" w:hAnsi="Courier New" w:hint="eastAsia"/>
                <w:sz w:val="26"/>
                <w:szCs w:val="20"/>
              </w:rPr>
              <w:t>日  期</w:t>
            </w:r>
          </w:p>
        </w:tc>
        <w:tc>
          <w:tcPr>
            <w:tcW w:w="1557" w:type="dxa"/>
            <w:tcBorders>
              <w:bottom w:val="single" w:sz="4" w:space="0" w:color="auto"/>
            </w:tcBorders>
          </w:tcPr>
          <w:p w:rsidR="000C1C73" w:rsidRPr="00394B39" w:rsidRDefault="000C1C73" w:rsidP="008B1E88">
            <w:pPr>
              <w:spacing w:before="200"/>
              <w:jc w:val="center"/>
              <w:rPr>
                <w:rFonts w:ascii="標楷體" w:hAnsi="Courier New"/>
                <w:sz w:val="26"/>
                <w:szCs w:val="20"/>
              </w:rPr>
            </w:pPr>
            <w:r w:rsidRPr="00394B39">
              <w:rPr>
                <w:rFonts w:ascii="標楷體" w:hAnsi="Courier New" w:hint="eastAsia"/>
                <w:sz w:val="26"/>
                <w:szCs w:val="20"/>
              </w:rPr>
              <w:t>編  號</w:t>
            </w:r>
          </w:p>
        </w:tc>
        <w:tc>
          <w:tcPr>
            <w:tcW w:w="2409" w:type="dxa"/>
            <w:vMerge/>
          </w:tcPr>
          <w:p w:rsidR="000C1C73" w:rsidRPr="00394B39" w:rsidRDefault="000C1C73" w:rsidP="008B1E88">
            <w:pPr>
              <w:jc w:val="center"/>
              <w:rPr>
                <w:rFonts w:ascii="標楷體" w:hAnsi="Courier New"/>
                <w:sz w:val="26"/>
                <w:szCs w:val="20"/>
              </w:rPr>
            </w:pPr>
          </w:p>
        </w:tc>
        <w:tc>
          <w:tcPr>
            <w:tcW w:w="2280" w:type="dxa"/>
            <w:vMerge/>
          </w:tcPr>
          <w:p w:rsidR="000C1C73" w:rsidRPr="00394B39" w:rsidRDefault="000C1C73" w:rsidP="008B1E88">
            <w:pPr>
              <w:jc w:val="center"/>
              <w:rPr>
                <w:rFonts w:ascii="標楷體" w:hAnsi="Courier New"/>
                <w:sz w:val="26"/>
                <w:szCs w:val="20"/>
              </w:rPr>
            </w:pPr>
          </w:p>
        </w:tc>
        <w:tc>
          <w:tcPr>
            <w:tcW w:w="840" w:type="dxa"/>
            <w:vMerge/>
          </w:tcPr>
          <w:p w:rsidR="000C1C73" w:rsidRPr="00394B39" w:rsidRDefault="000C1C73" w:rsidP="008B1E88">
            <w:pPr>
              <w:jc w:val="center"/>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bl>
    <w:p w:rsidR="000C1C73" w:rsidRPr="00394B39" w:rsidRDefault="000C1C73" w:rsidP="000C1C73">
      <w:pPr>
        <w:rPr>
          <w:rFonts w:ascii="標楷體" w:hAnsi="Courier New"/>
          <w:szCs w:val="20"/>
        </w:rPr>
      </w:pPr>
      <w:r w:rsidRPr="00394B39">
        <w:rPr>
          <w:rFonts w:ascii="標楷體" w:hAnsi="Courier New" w:hint="eastAsia"/>
          <w:szCs w:val="20"/>
        </w:rPr>
        <w:t>附註：1.申報年度稽核計畫時，填至「預定稽核期間」欄；其餘各欄</w:t>
      </w:r>
      <w:proofErr w:type="gramStart"/>
      <w:r w:rsidRPr="00394B39">
        <w:rPr>
          <w:rFonts w:ascii="標楷體" w:hAnsi="Courier New" w:hint="eastAsia"/>
          <w:szCs w:val="20"/>
        </w:rPr>
        <w:t>俟</w:t>
      </w:r>
      <w:proofErr w:type="gramEnd"/>
      <w:r w:rsidRPr="00394B39">
        <w:rPr>
          <w:rFonts w:ascii="標楷體" w:hAnsi="Courier New" w:hint="eastAsia"/>
          <w:szCs w:val="20"/>
        </w:rPr>
        <w:t>申報實際執行情形時填寫。</w:t>
      </w:r>
    </w:p>
    <w:p w:rsidR="000C1C73" w:rsidRPr="00394B39" w:rsidRDefault="000C1C73" w:rsidP="000C1C73">
      <w:pPr>
        <w:ind w:firstLine="720"/>
        <w:rPr>
          <w:rFonts w:ascii="標楷體" w:hAnsi="Courier New"/>
          <w:szCs w:val="20"/>
        </w:rPr>
      </w:pPr>
      <w:r w:rsidRPr="00394B39">
        <w:rPr>
          <w:rFonts w:ascii="標楷體" w:hAnsi="Courier New" w:hint="eastAsia"/>
          <w:szCs w:val="20"/>
        </w:rPr>
        <w:t>2.稽核報告編號請依年度序號編訂。</w:t>
      </w:r>
    </w:p>
    <w:p w:rsidR="000C1C73" w:rsidRPr="00394B39" w:rsidRDefault="000C1C73" w:rsidP="000C1C73">
      <w:pPr>
        <w:ind w:firstLine="720"/>
        <w:rPr>
          <w:rFonts w:ascii="標楷體" w:hAnsi="Courier New"/>
          <w:szCs w:val="20"/>
        </w:rPr>
      </w:pPr>
      <w:r w:rsidRPr="00394B39">
        <w:rPr>
          <w:rFonts w:ascii="標楷體" w:hAnsi="Courier New" w:hint="eastAsia"/>
          <w:szCs w:val="20"/>
        </w:rPr>
        <w:t>3.本表除輸入本會指定之資訊申報網站外，一份送簽證會計師，一份自存。</w:t>
      </w:r>
    </w:p>
    <w:p w:rsidR="000C1C73" w:rsidRPr="00394B39" w:rsidRDefault="00A63EA4" w:rsidP="000C1C73">
      <w:pPr>
        <w:rPr>
          <w:rFonts w:ascii="標楷體" w:hAnsi="Courier New"/>
          <w:szCs w:val="20"/>
        </w:rPr>
      </w:pPr>
      <w:r>
        <w:rPr>
          <w:noProof/>
        </w:rPr>
        <mc:AlternateContent>
          <mc:Choice Requires="wps">
            <w:drawing>
              <wp:anchor distT="0" distB="0" distL="114300" distR="114300" simplePos="0" relativeHeight="251655168" behindDoc="0" locked="0" layoutInCell="1" allowOverlap="1" wp14:anchorId="6C4971A1" wp14:editId="58991BEE">
                <wp:simplePos x="0" y="0"/>
                <wp:positionH relativeFrom="column">
                  <wp:posOffset>2275840</wp:posOffset>
                </wp:positionH>
                <wp:positionV relativeFrom="paragraph">
                  <wp:posOffset>80010</wp:posOffset>
                </wp:positionV>
                <wp:extent cx="914400" cy="52070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5AB" w:rsidRDefault="00C445AB" w:rsidP="000C1C73">
                            <w:r>
                              <w:rPr>
                                <w:rFonts w:hint="eastAsia"/>
                              </w:rPr>
                              <w:t>內部</w:t>
                            </w:r>
                            <w:proofErr w:type="gramStart"/>
                            <w:r>
                              <w:rPr>
                                <w:rFonts w:hint="eastAsia"/>
                              </w:rPr>
                              <w:t>稽</w:t>
                            </w:r>
                            <w:proofErr w:type="gramEnd"/>
                            <w:r>
                              <w:rPr>
                                <w:rFonts w:hint="eastAsia"/>
                              </w:rPr>
                              <w:t>：</w:t>
                            </w:r>
                          </w:p>
                          <w:p w:rsidR="00C445AB" w:rsidRDefault="00C445AB" w:rsidP="000C1C73">
                            <w:pPr>
                              <w:ind w:left="41" w:hangingChars="17" w:hanging="41"/>
                            </w:pPr>
                            <w:r>
                              <w:rPr>
                                <w:rFonts w:hint="eastAsia"/>
                              </w:rPr>
                              <w:t>核主管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26" style="position:absolute;margin-left:179.2pt;margin-top:6.3pt;width:1in;height: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" stroked="f">
                <v:textbox>
                  <w:txbxContent>
                    <w:p w:rsidR="00C445AB" w:rsidRDefault="00C445AB" w:rsidP="000C1C73">
                      <w:r>
                        <w:rPr>
                          <w:rFonts w:hint="eastAsia"/>
                        </w:rPr>
                        <w:t>內部</w:t>
                      </w:r>
                      <w:proofErr w:type="gramStart"/>
                      <w:r>
                        <w:rPr>
                          <w:rFonts w:hint="eastAsia"/>
                        </w:rPr>
                        <w:t>稽</w:t>
                      </w:r>
                      <w:proofErr w:type="gramEnd"/>
                      <w:r>
                        <w:rPr>
                          <w:rFonts w:hint="eastAsia"/>
                        </w:rPr>
                        <w:t>：</w:t>
                      </w:r>
                    </w:p>
                    <w:p w:rsidR="00C445AB" w:rsidRDefault="00C445AB" w:rsidP="000C1C73">
                      <w:pPr>
                        <w:ind w:left="41" w:hangingChars="17" w:hanging="41"/>
                      </w:pPr>
                      <w:r>
                        <w:rPr>
                          <w:rFonts w:hint="eastAsia"/>
                        </w:rPr>
                        <w:t>核主管</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04D16FA0" wp14:editId="71B411C2">
                <wp:simplePos x="0" y="0"/>
                <wp:positionH relativeFrom="column">
                  <wp:posOffset>4622800</wp:posOffset>
                </wp:positionH>
                <wp:positionV relativeFrom="paragraph">
                  <wp:posOffset>80010</wp:posOffset>
                </wp:positionV>
                <wp:extent cx="1016000" cy="800100"/>
                <wp:effectExtent l="0" t="0" r="0" b="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AB" w:rsidRDefault="00C445AB" w:rsidP="000C1C73">
                            <w:r>
                              <w:rPr>
                                <w:rFonts w:hint="eastAsia"/>
                              </w:rPr>
                              <w:t>執行</w:t>
                            </w:r>
                            <w:proofErr w:type="gramStart"/>
                            <w:r>
                              <w:rPr>
                                <w:rFonts w:hint="eastAsia"/>
                              </w:rPr>
                              <w:t>稽</w:t>
                            </w:r>
                            <w:proofErr w:type="gramEnd"/>
                            <w:r>
                              <w:rPr>
                                <w:rFonts w:hint="eastAsia"/>
                              </w:rPr>
                              <w:t>：</w:t>
                            </w:r>
                          </w:p>
                          <w:p w:rsidR="00C445AB" w:rsidRDefault="00C445AB" w:rsidP="000C1C73">
                            <w:r>
                              <w:rPr>
                                <w:rFonts w:hint="eastAsia"/>
                              </w:rPr>
                              <w:t>核人員</w:t>
                            </w:r>
                          </w:p>
                          <w:p w:rsidR="00C445AB" w:rsidRDefault="00C445AB" w:rsidP="000C1C73">
                            <w:r>
                              <w:rPr>
                                <w:rFonts w:hint="eastAsia"/>
                              </w:rPr>
                              <w:t>(</w:t>
                            </w:r>
                            <w:r>
                              <w:rPr>
                                <w:rFonts w:hint="eastAsia"/>
                              </w:rPr>
                              <w:t>共　人</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27" style="position:absolute;margin-left:364pt;margin-top:6.3pt;width:80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" filled="f" stroked="f">
                <v:textbox>
                  <w:txbxContent>
                    <w:p w:rsidR="00C445AB" w:rsidRDefault="00C445AB" w:rsidP="000C1C73">
                      <w:r>
                        <w:rPr>
                          <w:rFonts w:hint="eastAsia"/>
                        </w:rPr>
                        <w:t>執行</w:t>
                      </w:r>
                      <w:proofErr w:type="gramStart"/>
                      <w:r>
                        <w:rPr>
                          <w:rFonts w:hint="eastAsia"/>
                        </w:rPr>
                        <w:t>稽</w:t>
                      </w:r>
                      <w:proofErr w:type="gramEnd"/>
                      <w:r>
                        <w:rPr>
                          <w:rFonts w:hint="eastAsia"/>
                        </w:rPr>
                        <w:t>：</w:t>
                      </w:r>
                    </w:p>
                    <w:p w:rsidR="00C445AB" w:rsidRDefault="00C445AB" w:rsidP="000C1C73">
                      <w:r>
                        <w:rPr>
                          <w:rFonts w:hint="eastAsia"/>
                        </w:rPr>
                        <w:t>核人員</w:t>
                      </w:r>
                    </w:p>
                    <w:p w:rsidR="00C445AB" w:rsidRDefault="00C445AB" w:rsidP="000C1C73">
                      <w:r>
                        <w:rPr>
                          <w:rFonts w:hint="eastAsia"/>
                        </w:rPr>
                        <w:t>(</w:t>
                      </w:r>
                      <w:r>
                        <w:rPr>
                          <w:rFonts w:hint="eastAsia"/>
                        </w:rPr>
                        <w:t>共　人</w:t>
                      </w:r>
                      <w:r>
                        <w:rPr>
                          <w:rFonts w:hint="eastAsia"/>
                        </w:rPr>
                        <w:t>)</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241A2801" wp14:editId="1A7D70D4">
                <wp:simplePos x="0" y="0"/>
                <wp:positionH relativeFrom="column">
                  <wp:posOffset>6286500</wp:posOffset>
                </wp:positionH>
                <wp:positionV relativeFrom="paragraph">
                  <wp:posOffset>80010</wp:posOffset>
                </wp:positionV>
                <wp:extent cx="3048000" cy="80010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AB" w:rsidRDefault="00C445AB" w:rsidP="000C1C73">
                            <w:r>
                              <w:rPr>
                                <w:rFonts w:hint="eastAsia"/>
                              </w:rPr>
                              <w:t>稽核計畫董事會通過日期：　年　月　日</w:t>
                            </w:r>
                          </w:p>
                          <w:p w:rsidR="00C445AB" w:rsidRDefault="00C445AB" w:rsidP="000C1C73">
                            <w:r>
                              <w:rPr>
                                <w:rFonts w:hint="eastAsia"/>
                              </w:rPr>
                              <w:t>(</w:t>
                            </w:r>
                            <w:r>
                              <w:rPr>
                                <w:rFonts w:hint="eastAsia"/>
                              </w:rPr>
                              <w:t>或執行情形填表日期：　年　月　日</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28" style="position:absolute;margin-left:495pt;margin-top:6.3pt;width:240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" filled="f" stroked="f">
                <v:textbox>
                  <w:txbxContent>
                    <w:p w:rsidR="00C445AB" w:rsidRDefault="00C445AB" w:rsidP="000C1C73">
                      <w:r>
                        <w:rPr>
                          <w:rFonts w:hint="eastAsia"/>
                        </w:rPr>
                        <w:t>稽核計畫董事會通過日期：　年　月　日</w:t>
                      </w:r>
                    </w:p>
                    <w:p w:rsidR="00C445AB" w:rsidRDefault="00C445AB" w:rsidP="000C1C73">
                      <w:r>
                        <w:rPr>
                          <w:rFonts w:hint="eastAsia"/>
                        </w:rPr>
                        <w:t>(</w:t>
                      </w:r>
                      <w:r>
                        <w:rPr>
                          <w:rFonts w:hint="eastAsia"/>
                        </w:rPr>
                        <w:t>或執行情形填表日期：　年　月　日</w:t>
                      </w:r>
                      <w:r>
                        <w:rPr>
                          <w:rFonts w:hint="eastAsia"/>
                        </w:rPr>
                        <w:t>)</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595E2CE9" wp14:editId="0CEDD3D2">
                <wp:simplePos x="0" y="0"/>
                <wp:positionH relativeFrom="column">
                  <wp:posOffset>-88900</wp:posOffset>
                </wp:positionH>
                <wp:positionV relativeFrom="paragraph">
                  <wp:posOffset>80010</wp:posOffset>
                </wp:positionV>
                <wp:extent cx="914400" cy="52070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5AB" w:rsidRPr="00CB4284" w:rsidRDefault="00C445AB" w:rsidP="000C1C73">
                            <w:r w:rsidRPr="00CB4284">
                              <w:rPr>
                                <w:rFonts w:hint="eastAsia"/>
                              </w:rPr>
                              <w:t>董事長：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9" style="position:absolute;margin-left:-7pt;margin-top:6.3pt;width:1in;height: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" stroked="f">
                <v:textbox>
                  <w:txbxContent>
                    <w:p w:rsidR="00C445AB" w:rsidRPr="00CB4284" w:rsidRDefault="00C445AB" w:rsidP="000C1C73">
                      <w:r w:rsidRPr="00CB4284">
                        <w:rPr>
                          <w:rFonts w:hint="eastAsia"/>
                        </w:rPr>
                        <w:t>董事長：</w:t>
                      </w:r>
                    </w:p>
                  </w:txbxContent>
                </v:textbox>
              </v:rect>
            </w:pict>
          </mc:Fallback>
        </mc:AlternateContent>
      </w:r>
    </w:p>
    <w:p w:rsidR="000C1C73" w:rsidRPr="00394B39" w:rsidRDefault="000C1C73" w:rsidP="000C1C73">
      <w:pPr>
        <w:rPr>
          <w:rFonts w:ascii="標楷體" w:hAnsi="Courier New"/>
          <w:szCs w:val="20"/>
        </w:rPr>
      </w:pPr>
    </w:p>
    <w:p w:rsidR="000C1C73" w:rsidRPr="00394B39" w:rsidRDefault="000C1C73" w:rsidP="000C1C73">
      <w:pPr>
        <w:rPr>
          <w:rFonts w:ascii="標楷體" w:hAnsi="Courier New"/>
          <w:szCs w:val="20"/>
        </w:rPr>
      </w:pPr>
    </w:p>
    <w:p w:rsidR="000C1C73" w:rsidRPr="00394B39" w:rsidRDefault="000C1C73" w:rsidP="000C1C73">
      <w:pPr>
        <w:rPr>
          <w:rFonts w:ascii="標楷體" w:hAnsi="Courier New"/>
          <w:szCs w:val="20"/>
        </w:rPr>
      </w:pPr>
      <w:r w:rsidRPr="00394B39">
        <w:rPr>
          <w:rFonts w:ascii="標楷體" w:hAnsi="Courier New" w:hint="eastAsia"/>
          <w:szCs w:val="20"/>
        </w:rPr>
        <w:br w:type="page"/>
      </w:r>
      <w:r w:rsidRPr="00394B39">
        <w:rPr>
          <w:rFonts w:ascii="標楷體" w:hAnsi="Courier New" w:hint="eastAsia"/>
          <w:szCs w:val="20"/>
        </w:rPr>
        <w:lastRenderedPageBreak/>
        <w:t>附表三</w:t>
      </w:r>
      <w:proofErr w:type="gramStart"/>
      <w:r w:rsidRPr="00394B39">
        <w:rPr>
          <w:rFonts w:ascii="標楷體" w:hAnsi="新細明體" w:hint="eastAsia"/>
          <w:szCs w:val="20"/>
        </w:rPr>
        <w:t>﹙</w:t>
      </w:r>
      <w:proofErr w:type="gramEnd"/>
      <w:r w:rsidRPr="00394B39">
        <w:rPr>
          <w:rFonts w:ascii="標楷體" w:hAnsi="新細明體" w:hint="eastAsia"/>
          <w:szCs w:val="20"/>
        </w:rPr>
        <w:t>公開發行公司建立內部控制制度處理準則第二十條規定格式</w:t>
      </w:r>
      <w:proofErr w:type="gramStart"/>
      <w:r w:rsidRPr="00394B39">
        <w:rPr>
          <w:rFonts w:ascii="標楷體" w:hAnsi="新細明體" w:hint="eastAsia"/>
          <w:szCs w:val="20"/>
        </w:rPr>
        <w:t>﹚</w:t>
      </w:r>
      <w:proofErr w:type="gramEnd"/>
    </w:p>
    <w:p w:rsidR="000C1C73" w:rsidRPr="00394B39" w:rsidRDefault="000C1C73" w:rsidP="000C1C73">
      <w:pPr>
        <w:spacing w:line="420" w:lineRule="auto"/>
        <w:jc w:val="center"/>
        <w:rPr>
          <w:rFonts w:ascii="標楷體" w:hAnsi="Courier New"/>
          <w:spacing w:val="20"/>
          <w:sz w:val="32"/>
          <w:szCs w:val="20"/>
        </w:rPr>
      </w:pPr>
      <w:r w:rsidRPr="00394B39">
        <w:rPr>
          <w:rFonts w:ascii="標楷體" w:hAnsi="Courier New" w:hint="eastAsia"/>
          <w:spacing w:val="20"/>
          <w:sz w:val="32"/>
          <w:szCs w:val="20"/>
        </w:rPr>
        <w:t xml:space="preserve">               股份有限公司 (證券代號：          ）</w:t>
      </w:r>
    </w:p>
    <w:p w:rsidR="000C1C73" w:rsidRPr="00394B39" w:rsidRDefault="000C1C73" w:rsidP="000C1C73">
      <w:pPr>
        <w:spacing w:line="420" w:lineRule="auto"/>
        <w:jc w:val="center"/>
        <w:rPr>
          <w:rFonts w:ascii="標楷體" w:hAnsi="Courier New"/>
          <w:spacing w:val="20"/>
          <w:sz w:val="32"/>
          <w:szCs w:val="20"/>
        </w:rPr>
      </w:pPr>
      <w:r w:rsidRPr="00394B39">
        <w:rPr>
          <w:rFonts w:ascii="標楷體" w:hAnsi="Courier New" w:hint="eastAsia"/>
          <w:spacing w:val="20"/>
          <w:sz w:val="32"/>
          <w:szCs w:val="20"/>
        </w:rPr>
        <w:t xml:space="preserve">         年度內部控制制度缺失及異常事項改善情形申報表</w:t>
      </w:r>
    </w:p>
    <w:p w:rsidR="000C1C73" w:rsidRPr="00394B39" w:rsidRDefault="000C1C73" w:rsidP="000C1C73">
      <w:pPr>
        <w:jc w:val="right"/>
        <w:rPr>
          <w:rFonts w:ascii="標楷體" w:hAnsi="Courier New"/>
          <w:sz w:val="26"/>
          <w:szCs w:val="20"/>
        </w:rPr>
      </w:pPr>
      <w:r w:rsidRPr="00394B39">
        <w:rPr>
          <w:rFonts w:ascii="標楷體" w:hAnsi="Courier New" w:hint="eastAsia"/>
          <w:sz w:val="26"/>
          <w:szCs w:val="20"/>
        </w:rPr>
        <w:t>第    頁 (共    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1"/>
        <w:gridCol w:w="2760"/>
        <w:gridCol w:w="1701"/>
        <w:gridCol w:w="1701"/>
        <w:gridCol w:w="3686"/>
        <w:gridCol w:w="3686"/>
      </w:tblGrid>
      <w:tr w:rsidR="000C1C73" w:rsidRPr="00394B39" w:rsidTr="008B1E88">
        <w:trPr>
          <w:cantSplit/>
          <w:trHeight w:hRule="exact" w:val="600"/>
        </w:trPr>
        <w:tc>
          <w:tcPr>
            <w:tcW w:w="1061" w:type="dxa"/>
            <w:vMerge w:val="restart"/>
          </w:tcPr>
          <w:p w:rsidR="000C1C73" w:rsidRPr="00394B39" w:rsidRDefault="000C1C73" w:rsidP="008B1E88">
            <w:pPr>
              <w:spacing w:before="480"/>
              <w:jc w:val="center"/>
              <w:rPr>
                <w:rFonts w:ascii="標楷體" w:hAnsi="Courier New"/>
                <w:sz w:val="26"/>
                <w:szCs w:val="20"/>
              </w:rPr>
            </w:pPr>
            <w:r w:rsidRPr="00394B39">
              <w:rPr>
                <w:rFonts w:ascii="標楷體" w:hAnsi="Courier New" w:hint="eastAsia"/>
                <w:sz w:val="26"/>
                <w:szCs w:val="20"/>
              </w:rPr>
              <w:t>編  號</w:t>
            </w:r>
          </w:p>
        </w:tc>
        <w:tc>
          <w:tcPr>
            <w:tcW w:w="2760" w:type="dxa"/>
            <w:vMerge w:val="restart"/>
          </w:tcPr>
          <w:p w:rsidR="000C1C73" w:rsidRPr="00394B39" w:rsidRDefault="000C1C73" w:rsidP="008B1E88">
            <w:pPr>
              <w:spacing w:before="480"/>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  項  目</w:t>
            </w:r>
          </w:p>
        </w:tc>
        <w:tc>
          <w:tcPr>
            <w:tcW w:w="3402" w:type="dxa"/>
            <w:gridSpan w:val="2"/>
          </w:tcPr>
          <w:p w:rsidR="000C1C73" w:rsidRPr="00394B39" w:rsidRDefault="000C1C73" w:rsidP="008B1E88">
            <w:pPr>
              <w:spacing w:before="160"/>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   報   告</w:t>
            </w:r>
          </w:p>
        </w:tc>
        <w:tc>
          <w:tcPr>
            <w:tcW w:w="3686" w:type="dxa"/>
            <w:vMerge w:val="restart"/>
            <w:tcBorders>
              <w:bottom w:val="nil"/>
            </w:tcBorders>
          </w:tcPr>
          <w:p w:rsidR="000C1C73" w:rsidRPr="00394B39" w:rsidRDefault="000C1C73" w:rsidP="008B1E88">
            <w:pPr>
              <w:spacing w:before="480"/>
              <w:jc w:val="center"/>
              <w:rPr>
                <w:rFonts w:ascii="標楷體" w:hAnsi="Courier New"/>
                <w:sz w:val="26"/>
                <w:szCs w:val="20"/>
              </w:rPr>
            </w:pPr>
            <w:r w:rsidRPr="00394B39">
              <w:rPr>
                <w:rFonts w:ascii="標楷體" w:hAnsi="Courier New" w:hint="eastAsia"/>
                <w:spacing w:val="20"/>
                <w:sz w:val="26"/>
                <w:szCs w:val="20"/>
              </w:rPr>
              <w:t>內部控制制度缺失及異常事項</w:t>
            </w:r>
          </w:p>
        </w:tc>
        <w:tc>
          <w:tcPr>
            <w:tcW w:w="3686" w:type="dxa"/>
            <w:vMerge w:val="restart"/>
            <w:tcBorders>
              <w:bottom w:val="nil"/>
            </w:tcBorders>
          </w:tcPr>
          <w:p w:rsidR="000C1C73" w:rsidRPr="00394B39" w:rsidRDefault="000C1C73" w:rsidP="008B1E88">
            <w:pPr>
              <w:spacing w:before="480"/>
              <w:jc w:val="center"/>
              <w:rPr>
                <w:rFonts w:ascii="標楷體" w:hAnsi="Courier New"/>
                <w:sz w:val="26"/>
                <w:szCs w:val="20"/>
              </w:rPr>
            </w:pPr>
            <w:r w:rsidRPr="00394B39">
              <w:rPr>
                <w:rFonts w:ascii="標楷體" w:hAnsi="Courier New" w:hint="eastAsia"/>
                <w:sz w:val="26"/>
                <w:szCs w:val="20"/>
              </w:rPr>
              <w:t>實  際  改  善  情  形</w:t>
            </w:r>
          </w:p>
        </w:tc>
      </w:tr>
      <w:tr w:rsidR="000C1C73" w:rsidRPr="00394B39" w:rsidTr="008B1E88">
        <w:trPr>
          <w:cantSplit/>
          <w:trHeight w:hRule="exact" w:val="600"/>
        </w:trPr>
        <w:tc>
          <w:tcPr>
            <w:tcW w:w="1061" w:type="dxa"/>
            <w:vMerge/>
          </w:tcPr>
          <w:p w:rsidR="000C1C73" w:rsidRPr="00394B39" w:rsidRDefault="000C1C73" w:rsidP="008B1E88">
            <w:pPr>
              <w:jc w:val="center"/>
              <w:rPr>
                <w:rFonts w:ascii="標楷體" w:hAnsi="Courier New"/>
                <w:sz w:val="26"/>
                <w:szCs w:val="20"/>
              </w:rPr>
            </w:pPr>
          </w:p>
        </w:tc>
        <w:tc>
          <w:tcPr>
            <w:tcW w:w="2760" w:type="dxa"/>
            <w:vMerge/>
          </w:tcPr>
          <w:p w:rsidR="000C1C73" w:rsidRPr="00394B39" w:rsidRDefault="000C1C73" w:rsidP="008B1E88">
            <w:pPr>
              <w:jc w:val="center"/>
              <w:rPr>
                <w:rFonts w:ascii="標楷體" w:hAnsi="Courier New"/>
                <w:sz w:val="26"/>
                <w:szCs w:val="20"/>
              </w:rPr>
            </w:pPr>
          </w:p>
        </w:tc>
        <w:tc>
          <w:tcPr>
            <w:tcW w:w="1701" w:type="dxa"/>
          </w:tcPr>
          <w:p w:rsidR="000C1C73" w:rsidRPr="00394B39" w:rsidRDefault="000C1C73" w:rsidP="008B1E88">
            <w:pPr>
              <w:spacing w:before="160"/>
              <w:jc w:val="center"/>
              <w:rPr>
                <w:rFonts w:ascii="標楷體" w:hAnsi="Courier New"/>
                <w:sz w:val="26"/>
                <w:szCs w:val="20"/>
              </w:rPr>
            </w:pPr>
            <w:r w:rsidRPr="00394B39">
              <w:rPr>
                <w:rFonts w:ascii="標楷體" w:hAnsi="Courier New" w:hint="eastAsia"/>
                <w:sz w:val="26"/>
                <w:szCs w:val="20"/>
              </w:rPr>
              <w:t>日   期</w:t>
            </w:r>
          </w:p>
        </w:tc>
        <w:tc>
          <w:tcPr>
            <w:tcW w:w="1701" w:type="dxa"/>
          </w:tcPr>
          <w:p w:rsidR="000C1C73" w:rsidRPr="00394B39" w:rsidRDefault="000C1C73" w:rsidP="008B1E88">
            <w:pPr>
              <w:spacing w:before="160"/>
              <w:jc w:val="center"/>
              <w:rPr>
                <w:rFonts w:ascii="標楷體" w:hAnsi="Courier New"/>
                <w:sz w:val="26"/>
                <w:szCs w:val="20"/>
              </w:rPr>
            </w:pPr>
            <w:r w:rsidRPr="00394B39">
              <w:rPr>
                <w:rFonts w:ascii="標楷體" w:hAnsi="Courier New" w:hint="eastAsia"/>
                <w:sz w:val="26"/>
                <w:szCs w:val="20"/>
              </w:rPr>
              <w:t>編   號</w:t>
            </w:r>
          </w:p>
        </w:tc>
        <w:tc>
          <w:tcPr>
            <w:tcW w:w="3686" w:type="dxa"/>
            <w:vMerge/>
            <w:tcBorders>
              <w:top w:val="nil"/>
            </w:tcBorders>
          </w:tcPr>
          <w:p w:rsidR="000C1C73" w:rsidRPr="00394B39" w:rsidRDefault="000C1C73" w:rsidP="008B1E88">
            <w:pPr>
              <w:jc w:val="center"/>
              <w:rPr>
                <w:rFonts w:ascii="標楷體" w:hAnsi="Courier New"/>
                <w:spacing w:val="20"/>
                <w:sz w:val="26"/>
                <w:szCs w:val="20"/>
              </w:rPr>
            </w:pPr>
          </w:p>
        </w:tc>
        <w:tc>
          <w:tcPr>
            <w:tcW w:w="3686" w:type="dxa"/>
            <w:vMerge/>
            <w:tcBorders>
              <w:top w:val="nil"/>
            </w:tcBorders>
          </w:tcPr>
          <w:p w:rsidR="000C1C73" w:rsidRPr="00394B39" w:rsidRDefault="000C1C73" w:rsidP="008B1E88">
            <w:pPr>
              <w:jc w:val="center"/>
              <w:rPr>
                <w:rFonts w:ascii="標楷體" w:hAnsi="Courier New"/>
                <w:sz w:val="26"/>
                <w:szCs w:val="20"/>
              </w:rPr>
            </w:pPr>
          </w:p>
        </w:tc>
      </w:tr>
      <w:tr w:rsidR="000C1C73" w:rsidRPr="00394B39" w:rsidTr="008B1E88">
        <w:trPr>
          <w:trHeight w:val="3430"/>
        </w:trPr>
        <w:tc>
          <w:tcPr>
            <w:tcW w:w="1061" w:type="dxa"/>
          </w:tcPr>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tc>
        <w:tc>
          <w:tcPr>
            <w:tcW w:w="2760" w:type="dxa"/>
          </w:tcPr>
          <w:p w:rsidR="000C1C73" w:rsidRPr="00394B39" w:rsidRDefault="000C1C73" w:rsidP="008B1E88">
            <w:pPr>
              <w:rPr>
                <w:rFonts w:ascii="標楷體" w:hAnsi="Courier New"/>
                <w:szCs w:val="20"/>
              </w:rPr>
            </w:pPr>
          </w:p>
        </w:tc>
        <w:tc>
          <w:tcPr>
            <w:tcW w:w="1701" w:type="dxa"/>
          </w:tcPr>
          <w:p w:rsidR="000C1C73" w:rsidRPr="00394B39" w:rsidRDefault="000C1C73" w:rsidP="008B1E88">
            <w:pPr>
              <w:rPr>
                <w:rFonts w:ascii="標楷體" w:hAnsi="Courier New"/>
                <w:szCs w:val="20"/>
              </w:rPr>
            </w:pPr>
          </w:p>
        </w:tc>
        <w:tc>
          <w:tcPr>
            <w:tcW w:w="1701" w:type="dxa"/>
          </w:tcPr>
          <w:p w:rsidR="000C1C73" w:rsidRPr="00394B39" w:rsidRDefault="000C1C73" w:rsidP="008B1E88">
            <w:pPr>
              <w:rPr>
                <w:rFonts w:ascii="標楷體" w:hAnsi="Courier New"/>
                <w:szCs w:val="20"/>
              </w:rPr>
            </w:pPr>
          </w:p>
        </w:tc>
        <w:tc>
          <w:tcPr>
            <w:tcW w:w="3686" w:type="dxa"/>
          </w:tcPr>
          <w:p w:rsidR="000C1C73" w:rsidRPr="00394B39" w:rsidRDefault="000C1C73" w:rsidP="008B1E88">
            <w:pPr>
              <w:rPr>
                <w:rFonts w:ascii="標楷體" w:hAnsi="Courier New"/>
                <w:szCs w:val="20"/>
              </w:rPr>
            </w:pPr>
          </w:p>
        </w:tc>
        <w:tc>
          <w:tcPr>
            <w:tcW w:w="3686" w:type="dxa"/>
          </w:tcPr>
          <w:p w:rsidR="000C1C73" w:rsidRPr="00394B39" w:rsidRDefault="000C1C73" w:rsidP="008B1E88">
            <w:pPr>
              <w:rPr>
                <w:rFonts w:ascii="標楷體" w:hAnsi="Courier New"/>
                <w:szCs w:val="20"/>
              </w:rPr>
            </w:pPr>
          </w:p>
        </w:tc>
      </w:tr>
    </w:tbl>
    <w:p w:rsidR="000C1C73" w:rsidRPr="00394B39" w:rsidRDefault="000C1C73" w:rsidP="000C1C73">
      <w:pPr>
        <w:rPr>
          <w:rFonts w:ascii="標楷體" w:hAnsi="Courier New"/>
          <w:szCs w:val="20"/>
        </w:rPr>
      </w:pPr>
      <w:r w:rsidRPr="00394B39">
        <w:rPr>
          <w:rFonts w:ascii="標楷體" w:hAnsi="Courier New" w:hint="eastAsia"/>
          <w:szCs w:val="20"/>
        </w:rPr>
        <w:t>附註: 1.「編號」、「稽核項目」、「稽核報告」及「內部控制制度</w:t>
      </w:r>
      <w:r w:rsidRPr="00394B39">
        <w:rPr>
          <w:rFonts w:ascii="標楷體" w:hAnsi="Courier New" w:hint="eastAsia"/>
          <w:spacing w:val="20"/>
          <w:szCs w:val="20"/>
        </w:rPr>
        <w:t>缺失及</w:t>
      </w:r>
      <w:r w:rsidRPr="00394B39">
        <w:rPr>
          <w:rFonts w:ascii="標楷體" w:hAnsi="Courier New" w:hint="eastAsia"/>
          <w:szCs w:val="20"/>
        </w:rPr>
        <w:t>異常事項」等各欄填報內容應與附表二相同。</w:t>
      </w:r>
    </w:p>
    <w:p w:rsidR="000C1C73" w:rsidRPr="00394B39" w:rsidRDefault="000C1C73" w:rsidP="000C1C73">
      <w:pPr>
        <w:ind w:firstLine="720"/>
        <w:rPr>
          <w:rFonts w:ascii="標楷體" w:hAnsi="Courier New"/>
          <w:szCs w:val="20"/>
        </w:rPr>
      </w:pPr>
      <w:r w:rsidRPr="00394B39">
        <w:rPr>
          <w:rFonts w:ascii="標楷體" w:hAnsi="Courier New" w:hint="eastAsia"/>
          <w:szCs w:val="20"/>
        </w:rPr>
        <w:t>2.本表除輸入本會指定之資訊申報網站外，一份送簽證會計師，一份自存。</w:t>
      </w:r>
    </w:p>
    <w:p w:rsidR="000C1C73" w:rsidRPr="00394B39" w:rsidRDefault="000C1C73" w:rsidP="000C1C73">
      <w:pPr>
        <w:rPr>
          <w:rFonts w:ascii="標楷體" w:hAnsi="Courier New"/>
          <w:szCs w:val="20"/>
        </w:rPr>
      </w:pPr>
    </w:p>
    <w:p w:rsidR="000C1C73" w:rsidRPr="00394B39" w:rsidRDefault="000C1C73" w:rsidP="000C1C73">
      <w:pPr>
        <w:jc w:val="both"/>
        <w:rPr>
          <w:rFonts w:ascii="標楷體" w:hAnsi="Courier New"/>
          <w:szCs w:val="20"/>
        </w:rPr>
      </w:pPr>
      <w:r w:rsidRPr="00394B39">
        <w:rPr>
          <w:rFonts w:ascii="標楷體" w:hAnsi="Courier New" w:hint="eastAsia"/>
          <w:szCs w:val="20"/>
        </w:rPr>
        <w:t>董事長：                   內部稽核主管：                   執行稽核人員：                  填表日期：　年　月　日</w:t>
      </w:r>
    </w:p>
    <w:p w:rsidR="000C1C73" w:rsidRPr="00394B39" w:rsidRDefault="000C1C73" w:rsidP="000C1C73">
      <w:pPr>
        <w:rPr>
          <w:rFonts w:ascii="細明體" w:eastAsia="細明體" w:hAnsi="Courier New"/>
          <w:szCs w:val="20"/>
        </w:rPr>
      </w:pPr>
      <w:r w:rsidRPr="00394B39">
        <w:rPr>
          <w:rFonts w:ascii="細明體" w:eastAsia="細明體" w:hAnsi="Courier New" w:hint="eastAsia"/>
          <w:szCs w:val="20"/>
        </w:rPr>
        <w:t xml:space="preserve">                                                              （</w:t>
      </w:r>
      <w:r w:rsidRPr="00394B39">
        <w:rPr>
          <w:rFonts w:ascii="標楷體" w:hAnsi="Courier New" w:hint="eastAsia"/>
          <w:szCs w:val="20"/>
        </w:rPr>
        <w:t>共</w:t>
      </w:r>
      <w:r w:rsidRPr="00394B39">
        <w:rPr>
          <w:rFonts w:ascii="細明體" w:eastAsia="細明體" w:hAnsi="Courier New" w:hint="eastAsia"/>
          <w:szCs w:val="20"/>
        </w:rPr>
        <w:t xml:space="preserve">　　人）</w:t>
      </w:r>
    </w:p>
    <w:p w:rsidR="000C1C73" w:rsidRDefault="000C1C73" w:rsidP="000C1C73">
      <w:pPr>
        <w:tabs>
          <w:tab w:val="left" w:pos="480"/>
        </w:tabs>
        <w:rPr>
          <w:rFonts w:ascii="細明體" w:eastAsia="細明體" w:hAnsi="Courier New"/>
          <w:szCs w:val="20"/>
        </w:rPr>
        <w:sectPr w:rsidR="000C1C73" w:rsidSect="000C1C73">
          <w:footerReference w:type="default" r:id="rId9"/>
          <w:pgSz w:w="16840" w:h="11907" w:orient="landscape" w:code="9"/>
          <w:pgMar w:top="851" w:right="964" w:bottom="851" w:left="1440" w:header="851" w:footer="992" w:gutter="0"/>
          <w:cols w:space="425"/>
          <w:docGrid w:type="lines" w:linePitch="360"/>
        </w:sectPr>
      </w:pPr>
    </w:p>
    <w:p w:rsidR="000C1C73" w:rsidRPr="00394B39" w:rsidRDefault="000C1C73" w:rsidP="000C1C73">
      <w:pPr>
        <w:tabs>
          <w:tab w:val="left" w:pos="480"/>
        </w:tabs>
        <w:rPr>
          <w:rFonts w:ascii="標楷體" w:hAnsi="Courier New"/>
          <w:szCs w:val="20"/>
        </w:rPr>
      </w:pPr>
      <w:r w:rsidRPr="00394B39">
        <w:rPr>
          <w:rFonts w:ascii="標楷體" w:hAnsi="Courier New" w:hint="eastAsia"/>
          <w:szCs w:val="20"/>
        </w:rPr>
        <w:lastRenderedPageBreak/>
        <w:t>附表</w:t>
      </w:r>
      <w:proofErr w:type="gramStart"/>
      <w:r w:rsidRPr="00394B39">
        <w:rPr>
          <w:rFonts w:ascii="標楷體" w:hAnsi="Courier New" w:hint="eastAsia"/>
          <w:szCs w:val="20"/>
        </w:rPr>
        <w:t>一</w:t>
      </w:r>
      <w:proofErr w:type="gramEnd"/>
      <w:r w:rsidRPr="00394B39">
        <w:rPr>
          <w:rFonts w:ascii="標楷體" w:hAnsi="Courier New" w:hint="eastAsia"/>
          <w:szCs w:val="20"/>
        </w:rPr>
        <w:t>：（</w:t>
      </w:r>
      <w:r w:rsidRPr="00394B39">
        <w:rPr>
          <w:rFonts w:ascii="標楷體" w:hAnsi="標楷體" w:hint="eastAsia"/>
          <w:spacing w:val="10"/>
          <w:szCs w:val="20"/>
        </w:rPr>
        <w:t>證券暨期貨市場各服務事業建立內部控制制度處理準則第十</w:t>
      </w:r>
      <w:r w:rsidRPr="00394B39">
        <w:rPr>
          <w:rFonts w:ascii="標楷體" w:hAnsi="標楷體" w:hint="eastAsia"/>
          <w:color w:val="000000"/>
          <w:spacing w:val="10"/>
          <w:szCs w:val="20"/>
        </w:rPr>
        <w:t>九</w:t>
      </w:r>
      <w:r w:rsidRPr="00394B39">
        <w:rPr>
          <w:rFonts w:ascii="標楷體" w:hAnsi="標楷體" w:hint="eastAsia"/>
          <w:spacing w:val="10"/>
          <w:szCs w:val="20"/>
        </w:rPr>
        <w:t>條規定格式</w:t>
      </w:r>
      <w:r w:rsidRPr="00394B39">
        <w:rPr>
          <w:rFonts w:ascii="標楷體" w:hAnsi="Courier New" w:hint="eastAsia"/>
          <w:szCs w:val="20"/>
        </w:rPr>
        <w:t>）</w:t>
      </w:r>
    </w:p>
    <w:p w:rsidR="000C1C73" w:rsidRPr="00394B39" w:rsidRDefault="000C1C73" w:rsidP="000C1C73">
      <w:pPr>
        <w:spacing w:line="300" w:lineRule="auto"/>
        <w:rPr>
          <w:rFonts w:ascii="標楷體" w:hAnsi="Courier New"/>
          <w:spacing w:val="30"/>
          <w:sz w:val="32"/>
          <w:szCs w:val="20"/>
        </w:rPr>
      </w:pPr>
      <w:r w:rsidRPr="00394B39">
        <w:rPr>
          <w:rFonts w:ascii="標楷體" w:hAnsi="Courier New" w:hint="eastAsia"/>
          <w:spacing w:val="30"/>
          <w:sz w:val="32"/>
          <w:szCs w:val="20"/>
        </w:rPr>
        <w:t xml:space="preserve"> </w:t>
      </w:r>
      <w:r w:rsidRPr="00394B39">
        <w:rPr>
          <w:rFonts w:ascii="標楷體" w:hAnsi="Courier New" w:hint="eastAsia"/>
          <w:spacing w:val="30"/>
          <w:sz w:val="32"/>
          <w:szCs w:val="20"/>
          <w:u w:val="single"/>
        </w:rPr>
        <w:t xml:space="preserve">                  </w:t>
      </w:r>
      <w:r w:rsidRPr="00394B39">
        <w:rPr>
          <w:rFonts w:ascii="標楷體" w:hAnsi="Courier New" w:hint="eastAsia"/>
          <w:spacing w:val="30"/>
          <w:sz w:val="32"/>
          <w:szCs w:val="20"/>
        </w:rPr>
        <w:t xml:space="preserve"> 內部稽核人員</w:t>
      </w:r>
      <w:r w:rsidR="000723DE">
        <w:rPr>
          <w:rFonts w:ascii="標楷體" w:hAnsi="Courier New" w:hint="eastAsia"/>
          <w:spacing w:val="30"/>
          <w:sz w:val="32"/>
          <w:szCs w:val="20"/>
        </w:rPr>
        <w:t>（職務代理人）</w:t>
      </w:r>
      <w:r w:rsidRPr="00394B39">
        <w:rPr>
          <w:rFonts w:ascii="標楷體" w:hAnsi="Courier New" w:hint="eastAsia"/>
          <w:spacing w:val="30"/>
          <w:sz w:val="32"/>
          <w:szCs w:val="20"/>
        </w:rPr>
        <w:t>名冊</w:t>
      </w:r>
    </w:p>
    <w:p w:rsidR="000C1C73" w:rsidRPr="00394B39" w:rsidRDefault="000C1C73" w:rsidP="000C1C73">
      <w:pPr>
        <w:spacing w:line="300" w:lineRule="auto"/>
        <w:rPr>
          <w:rFonts w:ascii="標楷體" w:hAnsi="Courier New"/>
          <w:spacing w:val="20"/>
          <w:sz w:val="26"/>
          <w:szCs w:val="20"/>
        </w:rPr>
      </w:pPr>
      <w:r w:rsidRPr="00394B39">
        <w:rPr>
          <w:rFonts w:ascii="標楷體" w:hAnsi="Courier New" w:hint="eastAsia"/>
          <w:spacing w:val="20"/>
          <w:sz w:val="26"/>
          <w:szCs w:val="20"/>
        </w:rPr>
        <w:t xml:space="preserve">董事長：            稽核主管：        </w:t>
      </w:r>
      <w:r w:rsidRPr="00394B39">
        <w:rPr>
          <w:rFonts w:ascii="標楷體" w:hAnsi="Courier New"/>
          <w:spacing w:val="20"/>
          <w:sz w:val="26"/>
          <w:szCs w:val="20"/>
        </w:rPr>
        <w:t xml:space="preserve"> </w:t>
      </w:r>
      <w:r w:rsidRPr="00394B39">
        <w:rPr>
          <w:rFonts w:ascii="標楷體" w:hAnsi="Courier New" w:hint="eastAsia"/>
          <w:spacing w:val="20"/>
          <w:sz w:val="26"/>
          <w:szCs w:val="20"/>
        </w:rPr>
        <w:t xml:space="preserve">  連絡電話 ：         </w:t>
      </w:r>
      <w:r w:rsidRPr="00394B39">
        <w:rPr>
          <w:rFonts w:ascii="標楷體" w:hAnsi="Courier New"/>
          <w:spacing w:val="20"/>
          <w:sz w:val="26"/>
          <w:szCs w:val="20"/>
        </w:rPr>
        <w:t xml:space="preserve"> </w:t>
      </w:r>
      <w:r w:rsidRPr="00394B39">
        <w:rPr>
          <w:rFonts w:ascii="標楷體" w:hAnsi="Courier New" w:hint="eastAsia"/>
          <w:spacing w:val="20"/>
          <w:sz w:val="26"/>
          <w:szCs w:val="20"/>
        </w:rPr>
        <w:t xml:space="preserve"> </w:t>
      </w:r>
      <w:proofErr w:type="gramStart"/>
      <w:r w:rsidRPr="00394B39">
        <w:rPr>
          <w:rFonts w:ascii="標楷體" w:hAnsi="Courier New" w:hint="eastAsia"/>
          <w:spacing w:val="20"/>
          <w:sz w:val="26"/>
          <w:szCs w:val="20"/>
        </w:rPr>
        <w:t>（</w:t>
      </w:r>
      <w:proofErr w:type="gramEnd"/>
      <w:r w:rsidRPr="00394B39">
        <w:rPr>
          <w:rFonts w:ascii="標楷體" w:hAnsi="Courier New" w:hint="eastAsia"/>
          <w:spacing w:val="20"/>
          <w:sz w:val="26"/>
          <w:szCs w:val="20"/>
        </w:rPr>
        <w:t>證券代號：</w:t>
      </w:r>
      <w:r w:rsidRPr="00394B39">
        <w:rPr>
          <w:rFonts w:ascii="標楷體" w:hAnsi="Courier New" w:hint="eastAsia"/>
          <w:spacing w:val="20"/>
          <w:sz w:val="26"/>
          <w:szCs w:val="20"/>
          <w:u w:val="single"/>
        </w:rPr>
        <w:t xml:space="preserve">        </w:t>
      </w:r>
      <w:r w:rsidRPr="00394B39">
        <w:rPr>
          <w:rFonts w:ascii="標楷體" w:hAnsi="Courier New" w:hint="eastAsia"/>
          <w:spacing w:val="20"/>
          <w:sz w:val="26"/>
          <w:szCs w:val="20"/>
        </w:rPr>
        <w:t>）</w:t>
      </w:r>
    </w:p>
    <w:p w:rsidR="000C1C73" w:rsidRPr="000723DE" w:rsidRDefault="000723DE" w:rsidP="000C1C73">
      <w:pPr>
        <w:spacing w:line="300" w:lineRule="auto"/>
        <w:rPr>
          <w:rFonts w:ascii="標楷體" w:hAnsi="Courier New"/>
          <w:spacing w:val="20"/>
        </w:rPr>
      </w:pPr>
      <w:r w:rsidRPr="000723DE">
        <w:rPr>
          <w:rFonts w:ascii="標楷體" w:hint="eastAsia"/>
          <w:spacing w:val="20"/>
        </w:rPr>
        <w:t>下列稽核</w:t>
      </w:r>
      <w:proofErr w:type="gramStart"/>
      <w:r w:rsidRPr="000723DE">
        <w:rPr>
          <w:rFonts w:ascii="標楷體" w:hint="eastAsia"/>
          <w:spacing w:val="20"/>
        </w:rPr>
        <w:t>人員均已符合</w:t>
      </w:r>
      <w:proofErr w:type="gramEnd"/>
      <w:r w:rsidRPr="000723DE">
        <w:rPr>
          <w:rFonts w:ascii="標楷體" w:hint="eastAsia"/>
          <w:spacing w:val="20"/>
        </w:rPr>
        <w:t>主管機關所定之資格條件，其進修時數並已達主管機關規定之標準</w:t>
      </w:r>
      <w:r>
        <w:rPr>
          <w:rFonts w:ascii="標楷體" w:hint="eastAsia"/>
          <w:spacing w:val="20"/>
        </w:rPr>
        <w:t>：</w:t>
      </w:r>
    </w:p>
    <w:tbl>
      <w:tblPr>
        <w:tblW w:w="14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8"/>
        <w:gridCol w:w="1758"/>
        <w:gridCol w:w="1758"/>
        <w:gridCol w:w="1758"/>
        <w:gridCol w:w="1928"/>
        <w:gridCol w:w="1928"/>
        <w:gridCol w:w="1928"/>
        <w:gridCol w:w="1411"/>
      </w:tblGrid>
      <w:tr w:rsidR="000C1C73" w:rsidRPr="00394B39" w:rsidTr="008B1E88">
        <w:trPr>
          <w:trHeight w:hRule="exact" w:val="1004"/>
          <w:jc w:val="center"/>
        </w:trPr>
        <w:tc>
          <w:tcPr>
            <w:tcW w:w="192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姓 名</w:t>
            </w:r>
          </w:p>
        </w:tc>
        <w:tc>
          <w:tcPr>
            <w:tcW w:w="175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出 生 年 月</w:t>
            </w:r>
            <w:r w:rsidR="006A1586">
              <w:rPr>
                <w:rFonts w:ascii="標楷體" w:hAnsi="Courier New" w:hint="eastAsia"/>
                <w:sz w:val="26"/>
                <w:szCs w:val="20"/>
              </w:rPr>
              <w:t xml:space="preserve"> 日</w:t>
            </w:r>
          </w:p>
        </w:tc>
        <w:tc>
          <w:tcPr>
            <w:tcW w:w="175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 xml:space="preserve">到 公 司 任 </w:t>
            </w:r>
            <w:proofErr w:type="gramStart"/>
            <w:r w:rsidRPr="00394B39">
              <w:rPr>
                <w:rFonts w:ascii="標楷體" w:hAnsi="Courier New" w:hint="eastAsia"/>
                <w:sz w:val="26"/>
                <w:szCs w:val="20"/>
              </w:rPr>
              <w:t>職年</w:t>
            </w:r>
            <w:proofErr w:type="gramEnd"/>
            <w:r w:rsidRPr="00394B39">
              <w:rPr>
                <w:rFonts w:ascii="標楷體" w:hAnsi="Courier New" w:hint="eastAsia"/>
                <w:sz w:val="26"/>
                <w:szCs w:val="20"/>
              </w:rPr>
              <w:t xml:space="preserve"> 月</w:t>
            </w:r>
          </w:p>
        </w:tc>
        <w:tc>
          <w:tcPr>
            <w:tcW w:w="175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任本公司稽核 人 員 年 月</w:t>
            </w:r>
          </w:p>
        </w:tc>
        <w:tc>
          <w:tcPr>
            <w:tcW w:w="192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學 歷</w:t>
            </w:r>
          </w:p>
        </w:tc>
        <w:tc>
          <w:tcPr>
            <w:tcW w:w="192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主 要 經 歷</w:t>
            </w:r>
          </w:p>
        </w:tc>
        <w:tc>
          <w:tcPr>
            <w:tcW w:w="1928" w:type="dxa"/>
            <w:vAlign w:val="center"/>
          </w:tcPr>
          <w:p w:rsidR="000C1C73" w:rsidRPr="00394B39" w:rsidRDefault="000C1C73" w:rsidP="008B1E88">
            <w:pPr>
              <w:spacing w:before="120" w:line="300" w:lineRule="auto"/>
              <w:jc w:val="center"/>
              <w:rPr>
                <w:rFonts w:ascii="標楷體" w:hAnsi="Courier New"/>
                <w:sz w:val="26"/>
                <w:szCs w:val="20"/>
              </w:rPr>
            </w:pPr>
            <w:r w:rsidRPr="00394B39">
              <w:rPr>
                <w:rFonts w:ascii="標楷體" w:hAnsi="Courier New" w:hint="eastAsia"/>
                <w:sz w:val="26"/>
                <w:szCs w:val="20"/>
              </w:rPr>
              <w:t>所 受 訓 練</w:t>
            </w:r>
          </w:p>
          <w:p w:rsidR="000C1C73" w:rsidRPr="00394B39" w:rsidRDefault="000C1C73" w:rsidP="008B1E88">
            <w:pPr>
              <w:spacing w:line="300" w:lineRule="auto"/>
              <w:jc w:val="center"/>
              <w:rPr>
                <w:rFonts w:ascii="標楷體" w:hAnsi="Courier New"/>
                <w:sz w:val="26"/>
                <w:szCs w:val="20"/>
              </w:rPr>
            </w:pPr>
            <w:r w:rsidRPr="00394B39">
              <w:rPr>
                <w:rFonts w:ascii="標楷體" w:hAnsi="Courier New" w:hint="eastAsia"/>
                <w:sz w:val="26"/>
                <w:szCs w:val="20"/>
              </w:rPr>
              <w:t>及 時 數</w:t>
            </w:r>
          </w:p>
        </w:tc>
        <w:tc>
          <w:tcPr>
            <w:tcW w:w="1411" w:type="dxa"/>
            <w:vAlign w:val="center"/>
          </w:tcPr>
          <w:p w:rsidR="000C1C73" w:rsidRPr="00394B39" w:rsidRDefault="000C1C73" w:rsidP="008B1E88">
            <w:pPr>
              <w:spacing w:before="320" w:line="300" w:lineRule="auto"/>
              <w:jc w:val="center"/>
              <w:rPr>
                <w:rFonts w:ascii="標楷體" w:hAnsi="Courier New"/>
                <w:sz w:val="26"/>
                <w:szCs w:val="20"/>
              </w:rPr>
            </w:pPr>
            <w:r w:rsidRPr="00394B39">
              <w:rPr>
                <w:rFonts w:ascii="標楷體" w:hAnsi="Courier New" w:hint="eastAsia"/>
                <w:sz w:val="26"/>
                <w:szCs w:val="20"/>
              </w:rPr>
              <w:t xml:space="preserve">備 </w:t>
            </w:r>
            <w:proofErr w:type="gramStart"/>
            <w:r w:rsidRPr="00394B39">
              <w:rPr>
                <w:rFonts w:ascii="標楷體" w:hAnsi="Courier New" w:hint="eastAsia"/>
                <w:sz w:val="26"/>
                <w:szCs w:val="20"/>
              </w:rPr>
              <w:t>註</w:t>
            </w:r>
            <w:proofErr w:type="gramEnd"/>
            <w:r w:rsidRPr="00394B39">
              <w:rPr>
                <w:rFonts w:ascii="標楷體" w:hAnsi="Courier New" w:hint="eastAsia"/>
                <w:sz w:val="26"/>
                <w:szCs w:val="20"/>
              </w:rPr>
              <w:cr/>
            </w:r>
          </w:p>
          <w:p w:rsidR="000C1C73" w:rsidRPr="00394B39" w:rsidRDefault="000C1C73" w:rsidP="008B1E88">
            <w:pPr>
              <w:spacing w:line="300" w:lineRule="auto"/>
              <w:jc w:val="center"/>
              <w:rPr>
                <w:rFonts w:ascii="標楷體" w:hAnsi="Courier New"/>
                <w:sz w:val="26"/>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r w:rsidR="000C1C73" w:rsidRPr="00394B39" w:rsidTr="008B1E88">
        <w:trPr>
          <w:trHeight w:hRule="exact" w:val="600"/>
          <w:jc w:val="center"/>
        </w:trPr>
        <w:tc>
          <w:tcPr>
            <w:tcW w:w="192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75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928" w:type="dxa"/>
          </w:tcPr>
          <w:p w:rsidR="000C1C73" w:rsidRPr="00394B39" w:rsidRDefault="000C1C73" w:rsidP="008B1E88">
            <w:pPr>
              <w:jc w:val="both"/>
              <w:rPr>
                <w:rFonts w:ascii="標楷體" w:hAnsi="Courier New"/>
                <w:szCs w:val="20"/>
              </w:rPr>
            </w:pPr>
          </w:p>
        </w:tc>
        <w:tc>
          <w:tcPr>
            <w:tcW w:w="1411" w:type="dxa"/>
          </w:tcPr>
          <w:p w:rsidR="000C1C73" w:rsidRPr="00394B39" w:rsidRDefault="000C1C73" w:rsidP="008B1E88">
            <w:pPr>
              <w:jc w:val="both"/>
              <w:rPr>
                <w:rFonts w:ascii="標楷體" w:hAnsi="Courier New"/>
                <w:szCs w:val="20"/>
              </w:rPr>
            </w:pPr>
          </w:p>
        </w:tc>
      </w:tr>
    </w:tbl>
    <w:p w:rsidR="000C1C73" w:rsidRPr="00394B39" w:rsidRDefault="000C1C73" w:rsidP="000C1C73">
      <w:pPr>
        <w:spacing w:line="360" w:lineRule="exact"/>
        <w:ind w:left="994" w:hanging="994"/>
        <w:rPr>
          <w:rFonts w:ascii="標楷體" w:hAnsi="Courier New"/>
          <w:spacing w:val="20"/>
          <w:szCs w:val="20"/>
        </w:rPr>
      </w:pPr>
      <w:proofErr w:type="gramStart"/>
      <w:r w:rsidRPr="00394B39">
        <w:rPr>
          <w:rFonts w:ascii="標楷體" w:hAnsi="Courier New" w:hint="eastAsia"/>
          <w:spacing w:val="20"/>
          <w:szCs w:val="20"/>
        </w:rPr>
        <w:t>註</w:t>
      </w:r>
      <w:proofErr w:type="gramEnd"/>
      <w:r w:rsidRPr="00394B39">
        <w:rPr>
          <w:rFonts w:ascii="標楷體" w:hAnsi="Courier New" w:hint="eastAsia"/>
          <w:spacing w:val="20"/>
          <w:szCs w:val="20"/>
        </w:rPr>
        <w:t>：一、學歷</w:t>
      </w:r>
      <w:proofErr w:type="gramStart"/>
      <w:r w:rsidRPr="00394B39">
        <w:rPr>
          <w:rFonts w:ascii="標楷體" w:hAnsi="Courier New" w:hint="eastAsia"/>
          <w:spacing w:val="20"/>
          <w:szCs w:val="20"/>
        </w:rPr>
        <w:t>乙欄請填校</w:t>
      </w:r>
      <w:proofErr w:type="gramEnd"/>
      <w:r w:rsidRPr="00394B39">
        <w:rPr>
          <w:rFonts w:ascii="標楷體" w:hAnsi="Courier New" w:hint="eastAsia"/>
          <w:spacing w:val="20"/>
          <w:szCs w:val="20"/>
        </w:rPr>
        <w:t>名及科系；主要經歷請填寫一年以上之經歷，</w:t>
      </w:r>
      <w:proofErr w:type="gramStart"/>
      <w:r w:rsidRPr="00394B39">
        <w:rPr>
          <w:rFonts w:ascii="標楷體" w:hAnsi="Courier New" w:hint="eastAsia"/>
          <w:spacing w:val="20"/>
          <w:szCs w:val="20"/>
        </w:rPr>
        <w:t>並請列明</w:t>
      </w:r>
      <w:proofErr w:type="gramEnd"/>
      <w:r w:rsidRPr="00394B39">
        <w:rPr>
          <w:rFonts w:ascii="標楷體" w:hAnsi="Courier New" w:hint="eastAsia"/>
          <w:spacing w:val="20"/>
          <w:szCs w:val="20"/>
        </w:rPr>
        <w:t>所任公司名稱、職務及期間；該主要經歷有多項</w:t>
      </w:r>
      <w:proofErr w:type="gramStart"/>
      <w:r w:rsidRPr="00394B39">
        <w:rPr>
          <w:rFonts w:ascii="標楷體" w:hAnsi="Courier New" w:hint="eastAsia"/>
          <w:spacing w:val="20"/>
          <w:szCs w:val="20"/>
        </w:rPr>
        <w:t>時請逐項</w:t>
      </w:r>
      <w:proofErr w:type="gramEnd"/>
      <w:r w:rsidRPr="00394B39">
        <w:rPr>
          <w:rFonts w:ascii="標楷體" w:hAnsi="Courier New" w:hint="eastAsia"/>
          <w:spacing w:val="20"/>
          <w:szCs w:val="20"/>
        </w:rPr>
        <w:t>列示；所受訓練請填寫與內部稽核相關訓練。</w:t>
      </w:r>
    </w:p>
    <w:p w:rsidR="000C1C73" w:rsidRPr="00394B39" w:rsidRDefault="000C1C73" w:rsidP="000C1C73">
      <w:pPr>
        <w:spacing w:line="360" w:lineRule="exact"/>
        <w:ind w:leftChars="209" w:left="1022" w:hangingChars="200" w:hanging="520"/>
        <w:rPr>
          <w:rFonts w:ascii="標楷體" w:hAnsi="Courier New"/>
          <w:spacing w:val="20"/>
          <w:szCs w:val="20"/>
        </w:rPr>
      </w:pPr>
      <w:r w:rsidRPr="00394B39">
        <w:rPr>
          <w:rFonts w:ascii="標楷體" w:hAnsi="Courier New" w:hint="eastAsia"/>
          <w:spacing w:val="20"/>
          <w:szCs w:val="20"/>
        </w:rPr>
        <w:t>二、新進之內部稽核人員，請填寫最近半年內參加內部稽核人員訓練課程之名稱及時數；非新進之內部稽核人員，請填寫最近</w:t>
      </w:r>
      <w:proofErr w:type="gramStart"/>
      <w:r w:rsidRPr="00394B39">
        <w:rPr>
          <w:rFonts w:ascii="標楷體" w:hAnsi="Courier New" w:hint="eastAsia"/>
          <w:spacing w:val="20"/>
          <w:szCs w:val="20"/>
        </w:rPr>
        <w:t>一</w:t>
      </w:r>
      <w:proofErr w:type="gramEnd"/>
      <w:r w:rsidRPr="00394B39">
        <w:rPr>
          <w:rFonts w:ascii="標楷體" w:hAnsi="Courier New" w:hint="eastAsia"/>
          <w:spacing w:val="20"/>
          <w:szCs w:val="20"/>
        </w:rPr>
        <w:t>年內參加內部稽核人員訓練課程之名稱及時數。</w:t>
      </w:r>
    </w:p>
    <w:p w:rsidR="000C1C73" w:rsidRPr="00394B39" w:rsidRDefault="000C1C73" w:rsidP="000C1C73">
      <w:pPr>
        <w:spacing w:line="360" w:lineRule="exact"/>
        <w:ind w:leftChars="209" w:left="1022" w:hangingChars="200" w:hanging="520"/>
        <w:rPr>
          <w:rFonts w:ascii="標楷體" w:hAnsi="Courier New"/>
          <w:spacing w:val="20"/>
          <w:szCs w:val="20"/>
        </w:rPr>
        <w:sectPr w:rsidR="000C1C73" w:rsidRPr="00394B39" w:rsidSect="000C1C73">
          <w:pgSz w:w="16840" w:h="11907" w:orient="landscape" w:code="9"/>
          <w:pgMar w:top="851" w:right="964" w:bottom="851" w:left="1440" w:header="851" w:footer="992" w:gutter="0"/>
          <w:cols w:space="425"/>
          <w:docGrid w:linePitch="360"/>
        </w:sectPr>
      </w:pPr>
      <w:r w:rsidRPr="00394B39">
        <w:rPr>
          <w:rFonts w:ascii="標楷體" w:hAnsi="Courier New" w:hint="eastAsia"/>
          <w:spacing w:val="20"/>
          <w:szCs w:val="20"/>
        </w:rPr>
        <w:t>三、稽核主管有任免異動情事者，應於備註欄註明異動原因，並於董事會通過之日起五日內</w:t>
      </w:r>
      <w:proofErr w:type="gramStart"/>
      <w:r w:rsidRPr="00394B39">
        <w:rPr>
          <w:rFonts w:ascii="標楷體" w:hAnsi="Courier New" w:hint="eastAsia"/>
          <w:spacing w:val="20"/>
          <w:szCs w:val="20"/>
        </w:rPr>
        <w:t>併</w:t>
      </w:r>
      <w:proofErr w:type="gramEnd"/>
      <w:r w:rsidRPr="00394B39">
        <w:rPr>
          <w:rFonts w:ascii="標楷體" w:hAnsi="Courier New" w:hint="eastAsia"/>
          <w:spacing w:val="20"/>
          <w:szCs w:val="20"/>
        </w:rPr>
        <w:t>董事會會議紀錄報本會備查。</w:t>
      </w:r>
    </w:p>
    <w:p w:rsidR="000C1C73" w:rsidRPr="00394B39" w:rsidRDefault="000C1C73" w:rsidP="000C1C73">
      <w:pPr>
        <w:tabs>
          <w:tab w:val="left" w:pos="480"/>
        </w:tabs>
        <w:rPr>
          <w:rFonts w:ascii="標楷體" w:hAnsi="Courier New"/>
          <w:szCs w:val="20"/>
        </w:rPr>
      </w:pPr>
      <w:r w:rsidRPr="00394B39">
        <w:rPr>
          <w:rFonts w:ascii="標楷體" w:hAnsi="Courier New" w:hint="eastAsia"/>
          <w:szCs w:val="20"/>
        </w:rPr>
        <w:lastRenderedPageBreak/>
        <w:t>附表二：（</w:t>
      </w:r>
      <w:r w:rsidRPr="00394B39">
        <w:rPr>
          <w:rFonts w:ascii="標楷體" w:hAnsi="標楷體" w:hint="eastAsia"/>
          <w:spacing w:val="10"/>
          <w:szCs w:val="20"/>
        </w:rPr>
        <w:t>證券暨期貨市場各服務事業建立內部控制制度處理準則第</w:t>
      </w:r>
      <w:r w:rsidRPr="00394B39">
        <w:rPr>
          <w:rFonts w:ascii="標楷體" w:hAnsi="標楷體" w:hint="eastAsia"/>
          <w:color w:val="000000"/>
          <w:spacing w:val="10"/>
          <w:szCs w:val="20"/>
        </w:rPr>
        <w:t>二十</w:t>
      </w:r>
      <w:r w:rsidRPr="00394B39">
        <w:rPr>
          <w:rFonts w:ascii="標楷體" w:hAnsi="標楷體" w:hint="eastAsia"/>
          <w:spacing w:val="10"/>
          <w:szCs w:val="20"/>
        </w:rPr>
        <w:t>條規定格式之一</w:t>
      </w:r>
      <w:r w:rsidRPr="00394B39">
        <w:rPr>
          <w:rFonts w:ascii="標楷體" w:hAnsi="Courier New" w:hint="eastAsia"/>
          <w:szCs w:val="20"/>
        </w:rPr>
        <w:t xml:space="preserve">） </w:t>
      </w:r>
    </w:p>
    <w:p w:rsidR="000C1C73" w:rsidRPr="00394B39" w:rsidRDefault="000C1C73" w:rsidP="000C1C73">
      <w:pPr>
        <w:tabs>
          <w:tab w:val="left" w:pos="480"/>
        </w:tabs>
        <w:rPr>
          <w:rFonts w:ascii="標楷體" w:hAnsi="Courier New"/>
          <w:sz w:val="28"/>
          <w:szCs w:val="20"/>
          <w:u w:val="single"/>
        </w:rPr>
      </w:pPr>
      <w:r w:rsidRPr="00394B39">
        <w:rPr>
          <w:rFonts w:ascii="標楷體" w:hAnsi="Courier New" w:hint="eastAsia"/>
          <w:szCs w:val="20"/>
        </w:rPr>
        <w:t xml:space="preserve">                         </w:t>
      </w:r>
      <w:r w:rsidRPr="00394B39">
        <w:rPr>
          <w:rFonts w:ascii="標楷體" w:hAnsi="Courier New" w:hint="eastAsia"/>
          <w:sz w:val="28"/>
          <w:szCs w:val="20"/>
          <w:u w:val="single"/>
        </w:rPr>
        <w:t xml:space="preserve">                          </w:t>
      </w:r>
      <w:proofErr w:type="gramStart"/>
      <w:r w:rsidRPr="00394B39">
        <w:rPr>
          <w:rFonts w:ascii="標楷體" w:hAnsi="Courier New" w:hint="eastAsia"/>
          <w:sz w:val="28"/>
          <w:szCs w:val="20"/>
        </w:rPr>
        <w:t>（</w:t>
      </w:r>
      <w:proofErr w:type="gramEnd"/>
      <w:r w:rsidRPr="00394B39">
        <w:rPr>
          <w:rFonts w:ascii="標楷體" w:hAnsi="Courier New" w:hint="eastAsia"/>
          <w:sz w:val="28"/>
          <w:szCs w:val="20"/>
        </w:rPr>
        <w:t>證券代號</w:t>
      </w:r>
      <w:r w:rsidRPr="00394B39">
        <w:rPr>
          <w:rFonts w:ascii="標楷體" w:hAnsi="Courier New" w:hint="eastAsia"/>
          <w:sz w:val="28"/>
          <w:szCs w:val="20"/>
          <w:u w:val="single"/>
        </w:rPr>
        <w:t xml:space="preserve">：        </w:t>
      </w:r>
      <w:r w:rsidRPr="00394B39">
        <w:rPr>
          <w:rFonts w:ascii="標楷體" w:hAnsi="Courier New" w:hint="eastAsia"/>
          <w:sz w:val="28"/>
          <w:szCs w:val="20"/>
        </w:rPr>
        <w:t>）</w:t>
      </w:r>
    </w:p>
    <w:p w:rsidR="000C1C73" w:rsidRPr="00394B39" w:rsidRDefault="000C1C73" w:rsidP="000C1C73">
      <w:pPr>
        <w:rPr>
          <w:rFonts w:ascii="標楷體" w:hAnsi="Courier New"/>
          <w:spacing w:val="20"/>
          <w:sz w:val="32"/>
          <w:szCs w:val="20"/>
        </w:rPr>
      </w:pPr>
      <w:r w:rsidRPr="00394B39">
        <w:rPr>
          <w:rFonts w:ascii="標楷體" w:hAnsi="Courier New" w:hint="eastAsia"/>
          <w:spacing w:val="20"/>
          <w:sz w:val="32"/>
          <w:szCs w:val="20"/>
        </w:rPr>
        <w:t xml:space="preserve">                 </w:t>
      </w:r>
      <w:r w:rsidRPr="00394B39">
        <w:rPr>
          <w:rFonts w:ascii="標楷體" w:hAnsi="Courier New" w:hint="eastAsia"/>
          <w:spacing w:val="20"/>
          <w:sz w:val="32"/>
          <w:szCs w:val="20"/>
          <w:u w:val="single"/>
        </w:rPr>
        <w:t xml:space="preserve">     </w:t>
      </w:r>
      <w:r w:rsidRPr="00394B39">
        <w:rPr>
          <w:rFonts w:ascii="標楷體" w:hAnsi="Courier New" w:hint="eastAsia"/>
          <w:spacing w:val="20"/>
          <w:sz w:val="32"/>
          <w:szCs w:val="20"/>
        </w:rPr>
        <w:t>年度稽核計畫(或實際執行情形)申報表</w:t>
      </w:r>
    </w:p>
    <w:p w:rsidR="000C1C73" w:rsidRPr="00394B39" w:rsidRDefault="000C1C73" w:rsidP="000C1C73">
      <w:pPr>
        <w:jc w:val="right"/>
        <w:rPr>
          <w:rFonts w:ascii="標楷體" w:hAnsi="Courier New"/>
          <w:sz w:val="26"/>
          <w:szCs w:val="20"/>
        </w:rPr>
      </w:pPr>
      <w:r w:rsidRPr="00394B39">
        <w:rPr>
          <w:rFonts w:ascii="標楷體" w:hAnsi="Courier New" w:hint="eastAsia"/>
          <w:sz w:val="26"/>
          <w:szCs w:val="20"/>
        </w:rPr>
        <w:t>第    頁 (共    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1920"/>
        <w:gridCol w:w="1560"/>
        <w:gridCol w:w="1557"/>
        <w:gridCol w:w="1557"/>
        <w:gridCol w:w="1557"/>
        <w:gridCol w:w="2409"/>
        <w:gridCol w:w="2280"/>
        <w:gridCol w:w="840"/>
      </w:tblGrid>
      <w:tr w:rsidR="000C1C73" w:rsidRPr="00394B39" w:rsidTr="008B1E88">
        <w:trPr>
          <w:cantSplit/>
          <w:trHeight w:hRule="exact" w:val="680"/>
        </w:trPr>
        <w:tc>
          <w:tcPr>
            <w:tcW w:w="628" w:type="dxa"/>
            <w:vMerge w:val="restart"/>
          </w:tcPr>
          <w:p w:rsidR="000C1C73" w:rsidRPr="00394B39" w:rsidRDefault="000C1C73" w:rsidP="008B1E88">
            <w:pPr>
              <w:spacing w:before="240" w:line="360" w:lineRule="auto"/>
              <w:jc w:val="center"/>
              <w:rPr>
                <w:rFonts w:ascii="標楷體" w:hAnsi="Courier New"/>
                <w:sz w:val="26"/>
                <w:szCs w:val="20"/>
              </w:rPr>
            </w:pPr>
            <w:r w:rsidRPr="00394B39">
              <w:rPr>
                <w:rFonts w:ascii="標楷體" w:hAnsi="Courier New" w:hint="eastAsia"/>
                <w:sz w:val="26"/>
                <w:szCs w:val="20"/>
              </w:rPr>
              <w:t>編</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號</w:t>
            </w:r>
          </w:p>
        </w:tc>
        <w:tc>
          <w:tcPr>
            <w:tcW w:w="1920" w:type="dxa"/>
            <w:vMerge w:val="restart"/>
          </w:tcPr>
          <w:p w:rsidR="000C1C73" w:rsidRPr="00394B39" w:rsidRDefault="000C1C73" w:rsidP="008B1E88">
            <w:pPr>
              <w:spacing w:before="240" w:line="360" w:lineRule="auto"/>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項    目</w:t>
            </w:r>
          </w:p>
        </w:tc>
        <w:tc>
          <w:tcPr>
            <w:tcW w:w="1560" w:type="dxa"/>
            <w:vMerge w:val="restart"/>
          </w:tcPr>
          <w:p w:rsidR="000C1C73" w:rsidRPr="00394B39" w:rsidRDefault="000C1C73" w:rsidP="008B1E88">
            <w:pPr>
              <w:spacing w:before="240" w:line="360" w:lineRule="auto"/>
              <w:jc w:val="center"/>
              <w:rPr>
                <w:rFonts w:ascii="標楷體" w:hAnsi="Courier New"/>
                <w:sz w:val="26"/>
                <w:szCs w:val="20"/>
              </w:rPr>
            </w:pPr>
            <w:r w:rsidRPr="00394B39">
              <w:rPr>
                <w:rFonts w:ascii="標楷體" w:hAnsi="Courier New" w:hint="eastAsia"/>
                <w:sz w:val="26"/>
                <w:szCs w:val="20"/>
              </w:rPr>
              <w:t>預定稽核</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期    間</w:t>
            </w:r>
          </w:p>
        </w:tc>
        <w:tc>
          <w:tcPr>
            <w:tcW w:w="1557" w:type="dxa"/>
            <w:vMerge w:val="restart"/>
          </w:tcPr>
          <w:p w:rsidR="000C1C73" w:rsidRPr="00394B39" w:rsidRDefault="000C1C73" w:rsidP="008B1E88">
            <w:pPr>
              <w:spacing w:before="240" w:line="360" w:lineRule="auto"/>
              <w:jc w:val="center"/>
              <w:rPr>
                <w:rFonts w:ascii="標楷體" w:hAnsi="Courier New"/>
                <w:sz w:val="26"/>
                <w:szCs w:val="20"/>
              </w:rPr>
            </w:pPr>
            <w:r w:rsidRPr="00394B39">
              <w:rPr>
                <w:rFonts w:ascii="標楷體" w:hAnsi="Courier New" w:hint="eastAsia"/>
                <w:sz w:val="26"/>
                <w:szCs w:val="20"/>
              </w:rPr>
              <w:t>實際稽核</w:t>
            </w:r>
          </w:p>
          <w:p w:rsidR="000C1C73" w:rsidRPr="00394B39" w:rsidRDefault="000C1C73" w:rsidP="008B1E88">
            <w:pPr>
              <w:spacing w:line="360" w:lineRule="auto"/>
              <w:jc w:val="center"/>
              <w:rPr>
                <w:rFonts w:ascii="標楷體" w:hAnsi="Courier New"/>
                <w:sz w:val="26"/>
                <w:szCs w:val="20"/>
              </w:rPr>
            </w:pPr>
            <w:r w:rsidRPr="00394B39">
              <w:rPr>
                <w:rFonts w:ascii="標楷體" w:hAnsi="Courier New" w:hint="eastAsia"/>
                <w:sz w:val="26"/>
                <w:szCs w:val="20"/>
              </w:rPr>
              <w:t>起訖日期</w:t>
            </w:r>
          </w:p>
        </w:tc>
        <w:tc>
          <w:tcPr>
            <w:tcW w:w="3114" w:type="dxa"/>
            <w:gridSpan w:val="2"/>
          </w:tcPr>
          <w:p w:rsidR="000C1C73" w:rsidRPr="00394B39" w:rsidRDefault="000C1C73" w:rsidP="008B1E88">
            <w:pPr>
              <w:spacing w:before="240" w:line="300" w:lineRule="auto"/>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   報   告</w:t>
            </w:r>
          </w:p>
        </w:tc>
        <w:tc>
          <w:tcPr>
            <w:tcW w:w="2409" w:type="dxa"/>
            <w:vMerge w:val="restart"/>
          </w:tcPr>
          <w:p w:rsidR="000C1C73" w:rsidRPr="00394B39" w:rsidRDefault="000C1C73" w:rsidP="008B1E88">
            <w:pPr>
              <w:spacing w:before="240" w:line="300" w:lineRule="auto"/>
              <w:jc w:val="center"/>
              <w:rPr>
                <w:rFonts w:ascii="標楷體" w:hAnsi="Courier New"/>
                <w:sz w:val="26"/>
                <w:szCs w:val="20"/>
              </w:rPr>
            </w:pPr>
            <w:r w:rsidRPr="00394B39">
              <w:rPr>
                <w:rFonts w:ascii="標楷體" w:hAnsi="Courier New" w:hint="eastAsia"/>
                <w:sz w:val="26"/>
                <w:szCs w:val="20"/>
              </w:rPr>
              <w:t xml:space="preserve"> 內 部 控 制 缺 失</w:t>
            </w:r>
          </w:p>
          <w:p w:rsidR="000C1C73" w:rsidRPr="00394B39" w:rsidRDefault="000C1C73" w:rsidP="008B1E88">
            <w:pPr>
              <w:spacing w:line="300" w:lineRule="auto"/>
              <w:jc w:val="center"/>
              <w:rPr>
                <w:rFonts w:ascii="標楷體" w:hAnsi="Courier New"/>
                <w:sz w:val="26"/>
                <w:szCs w:val="20"/>
              </w:rPr>
            </w:pPr>
            <w:r w:rsidRPr="00394B39">
              <w:rPr>
                <w:rFonts w:ascii="標楷體" w:hAnsi="Courier New" w:hint="eastAsia"/>
                <w:sz w:val="26"/>
                <w:szCs w:val="20"/>
              </w:rPr>
              <w:t>及 異 常 事 項</w:t>
            </w:r>
          </w:p>
        </w:tc>
        <w:tc>
          <w:tcPr>
            <w:tcW w:w="2280" w:type="dxa"/>
            <w:vMerge w:val="restart"/>
          </w:tcPr>
          <w:p w:rsidR="000C1C73" w:rsidRPr="00394B39" w:rsidRDefault="000C1C73" w:rsidP="008B1E88">
            <w:pPr>
              <w:spacing w:before="240" w:line="300" w:lineRule="auto"/>
              <w:jc w:val="center"/>
              <w:rPr>
                <w:rFonts w:ascii="標楷體" w:hAnsi="Courier New"/>
                <w:sz w:val="26"/>
                <w:szCs w:val="20"/>
              </w:rPr>
            </w:pPr>
            <w:r w:rsidRPr="00394B39">
              <w:rPr>
                <w:rFonts w:ascii="標楷體" w:hAnsi="Courier New" w:hint="eastAsia"/>
                <w:sz w:val="26"/>
                <w:szCs w:val="20"/>
              </w:rPr>
              <w:t>應行處理措施</w:t>
            </w:r>
          </w:p>
          <w:p w:rsidR="000C1C73" w:rsidRPr="00394B39" w:rsidRDefault="000C1C73" w:rsidP="008B1E88">
            <w:pPr>
              <w:spacing w:line="300" w:lineRule="auto"/>
              <w:jc w:val="center"/>
              <w:rPr>
                <w:rFonts w:ascii="標楷體" w:hAnsi="Courier New"/>
                <w:sz w:val="26"/>
                <w:szCs w:val="20"/>
              </w:rPr>
            </w:pPr>
            <w:r w:rsidRPr="00394B39">
              <w:rPr>
                <w:rFonts w:ascii="標楷體" w:hAnsi="Courier New" w:hint="eastAsia"/>
                <w:spacing w:val="30"/>
                <w:sz w:val="26"/>
                <w:szCs w:val="20"/>
              </w:rPr>
              <w:t>或改善計</w:t>
            </w:r>
            <w:r w:rsidRPr="00394B39">
              <w:rPr>
                <w:rFonts w:ascii="標楷體" w:hAnsi="Courier New" w:hint="eastAsia"/>
                <w:sz w:val="26"/>
                <w:szCs w:val="20"/>
              </w:rPr>
              <w:t>劃</w:t>
            </w:r>
          </w:p>
        </w:tc>
        <w:tc>
          <w:tcPr>
            <w:tcW w:w="840" w:type="dxa"/>
            <w:vMerge w:val="restart"/>
          </w:tcPr>
          <w:p w:rsidR="000C1C73" w:rsidRPr="00394B39" w:rsidRDefault="000C1C73" w:rsidP="008B1E88">
            <w:pPr>
              <w:spacing w:before="240" w:line="300" w:lineRule="auto"/>
              <w:jc w:val="center"/>
              <w:rPr>
                <w:rFonts w:ascii="標楷體" w:hAnsi="Courier New"/>
                <w:sz w:val="26"/>
                <w:szCs w:val="20"/>
              </w:rPr>
            </w:pPr>
            <w:r w:rsidRPr="00394B39">
              <w:rPr>
                <w:rFonts w:ascii="標楷體" w:hAnsi="Courier New" w:hint="eastAsia"/>
                <w:sz w:val="26"/>
                <w:szCs w:val="20"/>
              </w:rPr>
              <w:t>備</w:t>
            </w:r>
          </w:p>
          <w:p w:rsidR="000C1C73" w:rsidRPr="00394B39" w:rsidRDefault="000C1C73" w:rsidP="008B1E88">
            <w:pPr>
              <w:spacing w:line="300" w:lineRule="auto"/>
              <w:jc w:val="center"/>
              <w:rPr>
                <w:rFonts w:ascii="標楷體" w:hAnsi="Courier New"/>
                <w:sz w:val="26"/>
                <w:szCs w:val="20"/>
              </w:rPr>
            </w:pPr>
            <w:proofErr w:type="gramStart"/>
            <w:r w:rsidRPr="00394B39">
              <w:rPr>
                <w:rFonts w:ascii="標楷體" w:hAnsi="Courier New" w:hint="eastAsia"/>
                <w:sz w:val="26"/>
                <w:szCs w:val="20"/>
              </w:rPr>
              <w:t>註</w:t>
            </w:r>
            <w:proofErr w:type="gramEnd"/>
          </w:p>
        </w:tc>
      </w:tr>
      <w:tr w:rsidR="000C1C73" w:rsidRPr="00394B39" w:rsidTr="008B1E88">
        <w:trPr>
          <w:cantSplit/>
          <w:trHeight w:val="600"/>
        </w:trPr>
        <w:tc>
          <w:tcPr>
            <w:tcW w:w="628" w:type="dxa"/>
            <w:vMerge/>
          </w:tcPr>
          <w:p w:rsidR="000C1C73" w:rsidRPr="00394B39" w:rsidRDefault="000C1C73" w:rsidP="008B1E88">
            <w:pPr>
              <w:jc w:val="center"/>
              <w:rPr>
                <w:rFonts w:ascii="標楷體" w:hAnsi="Courier New"/>
                <w:sz w:val="26"/>
                <w:szCs w:val="20"/>
              </w:rPr>
            </w:pPr>
          </w:p>
        </w:tc>
        <w:tc>
          <w:tcPr>
            <w:tcW w:w="1920" w:type="dxa"/>
            <w:vMerge/>
          </w:tcPr>
          <w:p w:rsidR="000C1C73" w:rsidRPr="00394B39" w:rsidRDefault="000C1C73" w:rsidP="008B1E88">
            <w:pPr>
              <w:jc w:val="center"/>
              <w:rPr>
                <w:rFonts w:ascii="標楷體" w:hAnsi="Courier New"/>
                <w:sz w:val="26"/>
                <w:szCs w:val="20"/>
              </w:rPr>
            </w:pPr>
          </w:p>
        </w:tc>
        <w:tc>
          <w:tcPr>
            <w:tcW w:w="1560" w:type="dxa"/>
            <w:vMerge/>
          </w:tcPr>
          <w:p w:rsidR="000C1C73" w:rsidRPr="00394B39" w:rsidRDefault="000C1C73" w:rsidP="008B1E88">
            <w:pPr>
              <w:jc w:val="center"/>
              <w:rPr>
                <w:rFonts w:ascii="標楷體" w:hAnsi="Courier New"/>
                <w:sz w:val="26"/>
                <w:szCs w:val="20"/>
              </w:rPr>
            </w:pPr>
          </w:p>
        </w:tc>
        <w:tc>
          <w:tcPr>
            <w:tcW w:w="1557" w:type="dxa"/>
            <w:vMerge/>
          </w:tcPr>
          <w:p w:rsidR="000C1C73" w:rsidRPr="00394B39" w:rsidRDefault="000C1C73" w:rsidP="008B1E88">
            <w:pPr>
              <w:jc w:val="center"/>
              <w:rPr>
                <w:rFonts w:ascii="標楷體" w:hAnsi="Courier New"/>
                <w:sz w:val="26"/>
                <w:szCs w:val="20"/>
              </w:rPr>
            </w:pPr>
          </w:p>
        </w:tc>
        <w:tc>
          <w:tcPr>
            <w:tcW w:w="1557" w:type="dxa"/>
          </w:tcPr>
          <w:p w:rsidR="000C1C73" w:rsidRPr="00394B39" w:rsidRDefault="000C1C73" w:rsidP="008B1E88">
            <w:pPr>
              <w:spacing w:before="200"/>
              <w:jc w:val="center"/>
              <w:rPr>
                <w:rFonts w:ascii="標楷體" w:hAnsi="Courier New"/>
                <w:sz w:val="26"/>
                <w:szCs w:val="20"/>
              </w:rPr>
            </w:pPr>
            <w:r w:rsidRPr="00394B39">
              <w:rPr>
                <w:rFonts w:ascii="標楷體" w:hAnsi="Courier New" w:hint="eastAsia"/>
                <w:sz w:val="26"/>
                <w:szCs w:val="20"/>
              </w:rPr>
              <w:t>日  期</w:t>
            </w:r>
          </w:p>
        </w:tc>
        <w:tc>
          <w:tcPr>
            <w:tcW w:w="1557" w:type="dxa"/>
          </w:tcPr>
          <w:p w:rsidR="000C1C73" w:rsidRPr="00394B39" w:rsidRDefault="000C1C73" w:rsidP="008B1E88">
            <w:pPr>
              <w:spacing w:before="200"/>
              <w:jc w:val="center"/>
              <w:rPr>
                <w:rFonts w:ascii="標楷體" w:hAnsi="Courier New"/>
                <w:sz w:val="26"/>
                <w:szCs w:val="20"/>
              </w:rPr>
            </w:pPr>
            <w:r w:rsidRPr="00394B39">
              <w:rPr>
                <w:rFonts w:ascii="標楷體" w:hAnsi="Courier New" w:hint="eastAsia"/>
                <w:sz w:val="26"/>
                <w:szCs w:val="20"/>
              </w:rPr>
              <w:t>編  號</w:t>
            </w:r>
          </w:p>
        </w:tc>
        <w:tc>
          <w:tcPr>
            <w:tcW w:w="2409" w:type="dxa"/>
            <w:vMerge/>
          </w:tcPr>
          <w:p w:rsidR="000C1C73" w:rsidRPr="00394B39" w:rsidRDefault="000C1C73" w:rsidP="008B1E88">
            <w:pPr>
              <w:jc w:val="center"/>
              <w:rPr>
                <w:rFonts w:ascii="標楷體" w:hAnsi="Courier New"/>
                <w:sz w:val="26"/>
                <w:szCs w:val="20"/>
              </w:rPr>
            </w:pPr>
          </w:p>
        </w:tc>
        <w:tc>
          <w:tcPr>
            <w:tcW w:w="2280" w:type="dxa"/>
            <w:vMerge/>
          </w:tcPr>
          <w:p w:rsidR="000C1C73" w:rsidRPr="00394B39" w:rsidRDefault="000C1C73" w:rsidP="008B1E88">
            <w:pPr>
              <w:jc w:val="center"/>
              <w:rPr>
                <w:rFonts w:ascii="標楷體" w:hAnsi="Courier New"/>
                <w:sz w:val="26"/>
                <w:szCs w:val="20"/>
              </w:rPr>
            </w:pPr>
          </w:p>
        </w:tc>
        <w:tc>
          <w:tcPr>
            <w:tcW w:w="840" w:type="dxa"/>
            <w:vMerge/>
          </w:tcPr>
          <w:p w:rsidR="000C1C73" w:rsidRPr="00394B39" w:rsidRDefault="000C1C73" w:rsidP="008B1E88">
            <w:pPr>
              <w:jc w:val="center"/>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r w:rsidR="000C1C73" w:rsidRPr="00394B39" w:rsidTr="008B1E88">
        <w:trPr>
          <w:trHeight w:hRule="exact" w:val="520"/>
        </w:trPr>
        <w:tc>
          <w:tcPr>
            <w:tcW w:w="628" w:type="dxa"/>
          </w:tcPr>
          <w:p w:rsidR="000C1C73" w:rsidRPr="00394B39" w:rsidRDefault="000C1C73" w:rsidP="008B1E88">
            <w:pPr>
              <w:jc w:val="both"/>
              <w:rPr>
                <w:rFonts w:ascii="標楷體" w:hAnsi="Courier New"/>
                <w:sz w:val="26"/>
                <w:szCs w:val="20"/>
              </w:rPr>
            </w:pPr>
          </w:p>
        </w:tc>
        <w:tc>
          <w:tcPr>
            <w:tcW w:w="1920" w:type="dxa"/>
          </w:tcPr>
          <w:p w:rsidR="000C1C73" w:rsidRPr="00394B39" w:rsidRDefault="000C1C73" w:rsidP="008B1E88">
            <w:pPr>
              <w:jc w:val="both"/>
              <w:rPr>
                <w:rFonts w:ascii="標楷體" w:hAnsi="Courier New"/>
                <w:sz w:val="26"/>
                <w:szCs w:val="20"/>
              </w:rPr>
            </w:pPr>
          </w:p>
        </w:tc>
        <w:tc>
          <w:tcPr>
            <w:tcW w:w="1560"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1557" w:type="dxa"/>
          </w:tcPr>
          <w:p w:rsidR="000C1C73" w:rsidRPr="00394B39" w:rsidRDefault="000C1C73" w:rsidP="008B1E88">
            <w:pPr>
              <w:jc w:val="both"/>
              <w:rPr>
                <w:rFonts w:ascii="標楷體" w:hAnsi="Courier New"/>
                <w:sz w:val="26"/>
                <w:szCs w:val="20"/>
              </w:rPr>
            </w:pPr>
          </w:p>
        </w:tc>
        <w:tc>
          <w:tcPr>
            <w:tcW w:w="2409" w:type="dxa"/>
          </w:tcPr>
          <w:p w:rsidR="000C1C73" w:rsidRPr="00394B39" w:rsidRDefault="000C1C73" w:rsidP="008B1E88">
            <w:pPr>
              <w:jc w:val="both"/>
              <w:rPr>
                <w:rFonts w:ascii="標楷體" w:hAnsi="Courier New"/>
                <w:sz w:val="26"/>
                <w:szCs w:val="20"/>
              </w:rPr>
            </w:pPr>
          </w:p>
        </w:tc>
        <w:tc>
          <w:tcPr>
            <w:tcW w:w="2280" w:type="dxa"/>
          </w:tcPr>
          <w:p w:rsidR="000C1C73" w:rsidRPr="00394B39" w:rsidRDefault="000C1C73" w:rsidP="008B1E88">
            <w:pPr>
              <w:jc w:val="both"/>
              <w:rPr>
                <w:rFonts w:ascii="標楷體" w:hAnsi="Courier New"/>
                <w:sz w:val="26"/>
                <w:szCs w:val="20"/>
              </w:rPr>
            </w:pPr>
          </w:p>
        </w:tc>
        <w:tc>
          <w:tcPr>
            <w:tcW w:w="840" w:type="dxa"/>
          </w:tcPr>
          <w:p w:rsidR="000C1C73" w:rsidRPr="00394B39" w:rsidRDefault="000C1C73" w:rsidP="008B1E88">
            <w:pPr>
              <w:jc w:val="both"/>
              <w:rPr>
                <w:rFonts w:ascii="標楷體" w:hAnsi="Courier New"/>
                <w:sz w:val="26"/>
                <w:szCs w:val="20"/>
              </w:rPr>
            </w:pPr>
          </w:p>
        </w:tc>
      </w:tr>
    </w:tbl>
    <w:p w:rsidR="000C1C73" w:rsidRPr="00394B39" w:rsidRDefault="000C1C73" w:rsidP="000C1C73">
      <w:pPr>
        <w:rPr>
          <w:rFonts w:ascii="標楷體" w:hAnsi="Courier New"/>
          <w:szCs w:val="20"/>
        </w:rPr>
      </w:pPr>
      <w:r w:rsidRPr="00394B39">
        <w:rPr>
          <w:rFonts w:ascii="標楷體" w:hAnsi="Courier New" w:hint="eastAsia"/>
          <w:szCs w:val="20"/>
        </w:rPr>
        <w:t>附註：1.申報年度稽核計畫時，填至「預定稽核期間」欄；其餘各欄</w:t>
      </w:r>
      <w:proofErr w:type="gramStart"/>
      <w:r w:rsidRPr="00394B39">
        <w:rPr>
          <w:rFonts w:ascii="標楷體" w:hAnsi="Courier New" w:hint="eastAsia"/>
          <w:szCs w:val="20"/>
        </w:rPr>
        <w:t>俟</w:t>
      </w:r>
      <w:proofErr w:type="gramEnd"/>
      <w:r w:rsidRPr="00394B39">
        <w:rPr>
          <w:rFonts w:ascii="標楷體" w:hAnsi="Courier New" w:hint="eastAsia"/>
          <w:szCs w:val="20"/>
        </w:rPr>
        <w:t>申報實際執行情形時填寫。</w:t>
      </w:r>
    </w:p>
    <w:p w:rsidR="000C1C73" w:rsidRPr="00394B39" w:rsidRDefault="000C1C73" w:rsidP="000C1C73">
      <w:pPr>
        <w:ind w:firstLine="720"/>
        <w:rPr>
          <w:rFonts w:ascii="標楷體" w:hAnsi="Courier New"/>
          <w:szCs w:val="20"/>
        </w:rPr>
      </w:pPr>
      <w:r w:rsidRPr="00394B39">
        <w:rPr>
          <w:rFonts w:ascii="標楷體" w:hAnsi="Courier New" w:hint="eastAsia"/>
          <w:szCs w:val="20"/>
        </w:rPr>
        <w:t>2.稽核報告編號請依年度序號編訂。</w:t>
      </w:r>
    </w:p>
    <w:p w:rsidR="000C1C73" w:rsidRPr="00394B39" w:rsidRDefault="00A63EA4" w:rsidP="000C1C73">
      <w:pPr>
        <w:ind w:firstLine="720"/>
        <w:rPr>
          <w:rFonts w:ascii="標楷體" w:hAnsi="Courier New"/>
          <w:szCs w:val="20"/>
        </w:rPr>
      </w:pPr>
      <w:r>
        <w:rPr>
          <w:noProof/>
        </w:rPr>
        <mc:AlternateContent>
          <mc:Choice Requires="wps">
            <w:drawing>
              <wp:anchor distT="0" distB="0" distL="114300" distR="114300" simplePos="0" relativeHeight="251661312" behindDoc="0" locked="0" layoutInCell="1" allowOverlap="1" wp14:anchorId="1AE3C55B" wp14:editId="2F16F207">
                <wp:simplePos x="0" y="0"/>
                <wp:positionH relativeFrom="column">
                  <wp:posOffset>6195060</wp:posOffset>
                </wp:positionH>
                <wp:positionV relativeFrom="paragraph">
                  <wp:posOffset>37465</wp:posOffset>
                </wp:positionV>
                <wp:extent cx="3048000" cy="80010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AB" w:rsidRDefault="00C445AB" w:rsidP="000C1C73">
                            <w:r>
                              <w:rPr>
                                <w:rFonts w:hint="eastAsia"/>
                              </w:rPr>
                              <w:t>稽核計畫董事會通過日期：　年　月　日</w:t>
                            </w:r>
                          </w:p>
                          <w:p w:rsidR="00C445AB" w:rsidRDefault="00C445AB" w:rsidP="000C1C73">
                            <w:r>
                              <w:rPr>
                                <w:rFonts w:hint="eastAsia"/>
                              </w:rPr>
                              <w:t>(</w:t>
                            </w:r>
                            <w:r>
                              <w:rPr>
                                <w:rFonts w:hint="eastAsia"/>
                              </w:rPr>
                              <w:t>或執行情形填表日期：　年　月　日</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30" style="position:absolute;left:0;text-align:left;margin-left:487.8pt;margin-top:2.95pt;width:240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" filled="f" stroked="f">
                <v:textbox>
                  <w:txbxContent>
                    <w:p w:rsidR="00C445AB" w:rsidRDefault="00C445AB" w:rsidP="000C1C73">
                      <w:r>
                        <w:rPr>
                          <w:rFonts w:hint="eastAsia"/>
                        </w:rPr>
                        <w:t>稽核計畫董事會通過日期：　年　月　日</w:t>
                      </w:r>
                    </w:p>
                    <w:p w:rsidR="00C445AB" w:rsidRDefault="00C445AB" w:rsidP="000C1C73">
                      <w:r>
                        <w:rPr>
                          <w:rFonts w:hint="eastAsia"/>
                        </w:rPr>
                        <w:t>(</w:t>
                      </w:r>
                      <w:r>
                        <w:rPr>
                          <w:rFonts w:hint="eastAsia"/>
                        </w:rPr>
                        <w:t>或執行情形填表日期：　年　月　日</w:t>
                      </w:r>
                      <w:r>
                        <w:rPr>
                          <w:rFonts w:hint="eastAsia"/>
                        </w:rPr>
                        <w:t>)</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E4FB257" wp14:editId="72796521">
                <wp:simplePos x="0" y="0"/>
                <wp:positionH relativeFrom="column">
                  <wp:posOffset>4272280</wp:posOffset>
                </wp:positionH>
                <wp:positionV relativeFrom="paragraph">
                  <wp:posOffset>37465</wp:posOffset>
                </wp:positionV>
                <wp:extent cx="1016000" cy="80010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AB" w:rsidRDefault="00C445AB" w:rsidP="000C1C73">
                            <w:r>
                              <w:rPr>
                                <w:rFonts w:hint="eastAsia"/>
                              </w:rPr>
                              <w:t>執行</w:t>
                            </w:r>
                            <w:proofErr w:type="gramStart"/>
                            <w:r>
                              <w:rPr>
                                <w:rFonts w:hint="eastAsia"/>
                              </w:rPr>
                              <w:t>稽</w:t>
                            </w:r>
                            <w:proofErr w:type="gramEnd"/>
                            <w:r>
                              <w:rPr>
                                <w:rFonts w:hint="eastAsia"/>
                              </w:rPr>
                              <w:t>：</w:t>
                            </w:r>
                          </w:p>
                          <w:p w:rsidR="00C445AB" w:rsidRDefault="00C445AB" w:rsidP="000C1C73">
                            <w:r>
                              <w:rPr>
                                <w:rFonts w:hint="eastAsia"/>
                              </w:rPr>
                              <w:t>核人員</w:t>
                            </w:r>
                          </w:p>
                          <w:p w:rsidR="00C445AB" w:rsidRDefault="00C445AB" w:rsidP="000C1C73">
                            <w:r>
                              <w:rPr>
                                <w:rFonts w:hint="eastAsia"/>
                              </w:rPr>
                              <w:t>(</w:t>
                            </w:r>
                            <w:r>
                              <w:rPr>
                                <w:rFonts w:hint="eastAsia"/>
                              </w:rPr>
                              <w:t>共　人</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1" style="position:absolute;left:0;text-align:left;margin-left:336.4pt;margin-top:2.95pt;width:8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" filled="f" stroked="f">
                <v:textbox>
                  <w:txbxContent>
                    <w:p w:rsidR="00C445AB" w:rsidRDefault="00C445AB" w:rsidP="000C1C73">
                      <w:r>
                        <w:rPr>
                          <w:rFonts w:hint="eastAsia"/>
                        </w:rPr>
                        <w:t>執行</w:t>
                      </w:r>
                      <w:proofErr w:type="gramStart"/>
                      <w:r>
                        <w:rPr>
                          <w:rFonts w:hint="eastAsia"/>
                        </w:rPr>
                        <w:t>稽</w:t>
                      </w:r>
                      <w:proofErr w:type="gramEnd"/>
                      <w:r>
                        <w:rPr>
                          <w:rFonts w:hint="eastAsia"/>
                        </w:rPr>
                        <w:t>：</w:t>
                      </w:r>
                    </w:p>
                    <w:p w:rsidR="00C445AB" w:rsidRDefault="00C445AB" w:rsidP="000C1C73">
                      <w:r>
                        <w:rPr>
                          <w:rFonts w:hint="eastAsia"/>
                        </w:rPr>
                        <w:t>核人員</w:t>
                      </w:r>
                    </w:p>
                    <w:p w:rsidR="00C445AB" w:rsidRDefault="00C445AB" w:rsidP="000C1C73">
                      <w:r>
                        <w:rPr>
                          <w:rFonts w:hint="eastAsia"/>
                        </w:rPr>
                        <w:t>(</w:t>
                      </w:r>
                      <w:r>
                        <w:rPr>
                          <w:rFonts w:hint="eastAsia"/>
                        </w:rPr>
                        <w:t>共　人</w:t>
                      </w:r>
                      <w:r>
                        <w:rPr>
                          <w:rFonts w:hint="eastAsia"/>
                        </w:rPr>
                        <w:t>)</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629A5AA" wp14:editId="76C53C34">
                <wp:simplePos x="0" y="0"/>
                <wp:positionH relativeFrom="column">
                  <wp:posOffset>1734820</wp:posOffset>
                </wp:positionH>
                <wp:positionV relativeFrom="paragraph">
                  <wp:posOffset>111125</wp:posOffset>
                </wp:positionV>
                <wp:extent cx="914400" cy="52070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5AB" w:rsidRDefault="00C445AB" w:rsidP="000C1C73">
                            <w:r>
                              <w:rPr>
                                <w:rFonts w:hint="eastAsia"/>
                              </w:rPr>
                              <w:t>內部</w:t>
                            </w:r>
                            <w:proofErr w:type="gramStart"/>
                            <w:r>
                              <w:rPr>
                                <w:rFonts w:hint="eastAsia"/>
                              </w:rPr>
                              <w:t>稽</w:t>
                            </w:r>
                            <w:proofErr w:type="gramEnd"/>
                            <w:r>
                              <w:rPr>
                                <w:rFonts w:hint="eastAsia"/>
                              </w:rPr>
                              <w:t>：</w:t>
                            </w:r>
                          </w:p>
                          <w:p w:rsidR="00C445AB" w:rsidRDefault="00C445AB" w:rsidP="000C1C73">
                            <w:pPr>
                              <w:ind w:left="41" w:hangingChars="17" w:hanging="41"/>
                            </w:pPr>
                            <w:r>
                              <w:rPr>
                                <w:rFonts w:hint="eastAsia"/>
                              </w:rPr>
                              <w:t>核主管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32" style="position:absolute;left:0;text-align:left;margin-left:136.6pt;margin-top:8.75pt;width:1in;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" stroked="f">
                <v:textbox>
                  <w:txbxContent>
                    <w:p w:rsidR="00C445AB" w:rsidRDefault="00C445AB" w:rsidP="000C1C73">
                      <w:r>
                        <w:rPr>
                          <w:rFonts w:hint="eastAsia"/>
                        </w:rPr>
                        <w:t>內部</w:t>
                      </w:r>
                      <w:proofErr w:type="gramStart"/>
                      <w:r>
                        <w:rPr>
                          <w:rFonts w:hint="eastAsia"/>
                        </w:rPr>
                        <w:t>稽</w:t>
                      </w:r>
                      <w:proofErr w:type="gramEnd"/>
                      <w:r>
                        <w:rPr>
                          <w:rFonts w:hint="eastAsia"/>
                        </w:rPr>
                        <w:t>：</w:t>
                      </w:r>
                    </w:p>
                    <w:p w:rsidR="00C445AB" w:rsidRDefault="00C445AB" w:rsidP="000C1C73">
                      <w:pPr>
                        <w:ind w:left="41" w:hangingChars="17" w:hanging="41"/>
                      </w:pPr>
                      <w:r>
                        <w:rPr>
                          <w:rFonts w:hint="eastAsia"/>
                        </w:rPr>
                        <w:t>核主管</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7A381BE" wp14:editId="26B50A40">
                <wp:simplePos x="0" y="0"/>
                <wp:positionH relativeFrom="column">
                  <wp:posOffset>-88900</wp:posOffset>
                </wp:positionH>
                <wp:positionV relativeFrom="paragraph">
                  <wp:posOffset>111125</wp:posOffset>
                </wp:positionV>
                <wp:extent cx="914400" cy="5207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5AB" w:rsidRPr="00CB4284" w:rsidRDefault="00C445AB" w:rsidP="000C1C73">
                            <w:r w:rsidRPr="00CB4284">
                              <w:rPr>
                                <w:rFonts w:hint="eastAsia"/>
                              </w:rPr>
                              <w:t>董事長：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33" style="position:absolute;left:0;text-align:left;margin-left:-7pt;margin-top:8.75pt;width:1in;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" stroked="f">
                <v:textbox>
                  <w:txbxContent>
                    <w:p w:rsidR="00C445AB" w:rsidRPr="00CB4284" w:rsidRDefault="00C445AB" w:rsidP="000C1C73">
                      <w:r w:rsidRPr="00CB4284">
                        <w:rPr>
                          <w:rFonts w:hint="eastAsia"/>
                        </w:rPr>
                        <w:t>董事長：</w:t>
                      </w:r>
                    </w:p>
                  </w:txbxContent>
                </v:textbox>
              </v:rect>
            </w:pict>
          </mc:Fallback>
        </mc:AlternateContent>
      </w:r>
    </w:p>
    <w:p w:rsidR="000C1C73" w:rsidRPr="00394B39" w:rsidRDefault="000C1C73" w:rsidP="000C1C73">
      <w:pPr>
        <w:ind w:firstLine="720"/>
        <w:rPr>
          <w:rFonts w:ascii="標楷體" w:hAnsi="Courier New"/>
          <w:szCs w:val="20"/>
        </w:rPr>
      </w:pPr>
    </w:p>
    <w:p w:rsidR="000C1C73" w:rsidRPr="00394B39" w:rsidRDefault="000C1C73" w:rsidP="000C1C73">
      <w:pPr>
        <w:tabs>
          <w:tab w:val="left" w:pos="480"/>
        </w:tabs>
        <w:rPr>
          <w:rFonts w:ascii="標楷體" w:hAnsi="Courier New"/>
          <w:sz w:val="28"/>
          <w:szCs w:val="20"/>
        </w:rPr>
      </w:pPr>
      <w:r w:rsidRPr="00394B39">
        <w:rPr>
          <w:rFonts w:ascii="標楷體" w:hAnsi="Courier New" w:hint="eastAsia"/>
          <w:szCs w:val="20"/>
        </w:rPr>
        <w:br w:type="page"/>
      </w:r>
      <w:r w:rsidRPr="00394B39">
        <w:rPr>
          <w:rFonts w:ascii="標楷體" w:hAnsi="Courier New" w:hint="eastAsia"/>
          <w:szCs w:val="20"/>
        </w:rPr>
        <w:lastRenderedPageBreak/>
        <w:t>附表</w:t>
      </w:r>
      <w:proofErr w:type="gramStart"/>
      <w:r w:rsidRPr="00394B39">
        <w:rPr>
          <w:rFonts w:ascii="標楷體" w:hAnsi="Courier New" w:hint="eastAsia"/>
          <w:szCs w:val="20"/>
        </w:rPr>
        <w:t>三</w:t>
      </w:r>
      <w:proofErr w:type="gramEnd"/>
      <w:r w:rsidRPr="00394B39">
        <w:rPr>
          <w:rFonts w:ascii="標楷體" w:hAnsi="Courier New" w:hint="eastAsia"/>
          <w:szCs w:val="20"/>
        </w:rPr>
        <w:t>：（</w:t>
      </w:r>
      <w:r w:rsidRPr="00394B39">
        <w:rPr>
          <w:rFonts w:ascii="標楷體" w:hAnsi="標楷體" w:hint="eastAsia"/>
          <w:spacing w:val="10"/>
          <w:szCs w:val="20"/>
        </w:rPr>
        <w:t>證券暨期貨市場各服務事業建立內部控制制度處理準則第</w:t>
      </w:r>
      <w:r w:rsidRPr="00394B39">
        <w:rPr>
          <w:rFonts w:ascii="標楷體" w:hAnsi="標楷體" w:hint="eastAsia"/>
          <w:color w:val="000000"/>
          <w:spacing w:val="10"/>
          <w:szCs w:val="20"/>
        </w:rPr>
        <w:t>二十</w:t>
      </w:r>
      <w:r w:rsidRPr="00394B39">
        <w:rPr>
          <w:rFonts w:ascii="標楷體" w:hAnsi="標楷體" w:hint="eastAsia"/>
          <w:spacing w:val="10"/>
          <w:szCs w:val="20"/>
        </w:rPr>
        <w:t>條規定格式之二</w:t>
      </w:r>
      <w:r w:rsidRPr="00394B39">
        <w:rPr>
          <w:rFonts w:ascii="標楷體" w:hAnsi="Courier New" w:hint="eastAsia"/>
          <w:szCs w:val="20"/>
        </w:rPr>
        <w:t>）</w:t>
      </w:r>
    </w:p>
    <w:p w:rsidR="000C1C73" w:rsidRPr="00394B39" w:rsidRDefault="000C1C73" w:rsidP="000C1C73">
      <w:pPr>
        <w:snapToGrid w:val="0"/>
        <w:jc w:val="center"/>
        <w:rPr>
          <w:rFonts w:ascii="標楷體" w:hAnsi="Courier New"/>
          <w:spacing w:val="20"/>
          <w:sz w:val="32"/>
          <w:szCs w:val="20"/>
        </w:rPr>
      </w:pPr>
      <w:r w:rsidRPr="00394B39">
        <w:rPr>
          <w:rFonts w:ascii="標楷體" w:hAnsi="Courier New" w:hint="eastAsia"/>
          <w:spacing w:val="20"/>
          <w:sz w:val="32"/>
          <w:szCs w:val="20"/>
          <w:u w:val="single"/>
        </w:rPr>
        <w:t xml:space="preserve">                      </w:t>
      </w:r>
      <w:r w:rsidRPr="00394B39">
        <w:rPr>
          <w:rFonts w:ascii="標楷體" w:hAnsi="Courier New" w:hint="eastAsia"/>
          <w:spacing w:val="20"/>
          <w:sz w:val="32"/>
          <w:szCs w:val="20"/>
        </w:rPr>
        <w:t xml:space="preserve"> (證券代號：</w:t>
      </w:r>
      <w:r w:rsidRPr="00394B39">
        <w:rPr>
          <w:rFonts w:ascii="標楷體" w:hAnsi="Courier New" w:hint="eastAsia"/>
          <w:spacing w:val="20"/>
          <w:sz w:val="32"/>
          <w:szCs w:val="20"/>
          <w:u w:val="single"/>
        </w:rPr>
        <w:t xml:space="preserve">          </w:t>
      </w:r>
      <w:r w:rsidRPr="00394B39">
        <w:rPr>
          <w:rFonts w:ascii="標楷體" w:hAnsi="Courier New" w:hint="eastAsia"/>
          <w:spacing w:val="20"/>
          <w:sz w:val="32"/>
          <w:szCs w:val="20"/>
        </w:rPr>
        <w:t>)</w:t>
      </w:r>
    </w:p>
    <w:p w:rsidR="000C1C73" w:rsidRPr="00394B39" w:rsidRDefault="000C1C73" w:rsidP="000C1C73">
      <w:pPr>
        <w:snapToGrid w:val="0"/>
        <w:jc w:val="center"/>
        <w:rPr>
          <w:rFonts w:ascii="標楷體" w:hAnsi="Courier New"/>
          <w:spacing w:val="20"/>
          <w:sz w:val="32"/>
          <w:szCs w:val="20"/>
        </w:rPr>
      </w:pPr>
      <w:r w:rsidRPr="00394B39">
        <w:rPr>
          <w:rFonts w:ascii="標楷體" w:hAnsi="Courier New" w:hint="eastAsia"/>
          <w:spacing w:val="20"/>
          <w:sz w:val="32"/>
          <w:szCs w:val="20"/>
          <w:u w:val="single"/>
        </w:rPr>
        <w:t xml:space="preserve">        </w:t>
      </w:r>
      <w:r w:rsidRPr="00394B39">
        <w:rPr>
          <w:rFonts w:ascii="標楷體" w:hAnsi="Courier New" w:hint="eastAsia"/>
          <w:spacing w:val="20"/>
          <w:sz w:val="32"/>
          <w:szCs w:val="20"/>
        </w:rPr>
        <w:t xml:space="preserve"> 年度內部控制制度缺失及異常事項改善情形申報表</w:t>
      </w:r>
    </w:p>
    <w:p w:rsidR="000C1C73" w:rsidRPr="00394B39" w:rsidRDefault="000C1C73" w:rsidP="000C1C73">
      <w:pPr>
        <w:jc w:val="right"/>
        <w:rPr>
          <w:rFonts w:ascii="標楷體" w:hAnsi="Courier New"/>
          <w:sz w:val="26"/>
          <w:szCs w:val="20"/>
        </w:rPr>
      </w:pPr>
      <w:r w:rsidRPr="00394B39">
        <w:rPr>
          <w:rFonts w:ascii="標楷體" w:hAnsi="Courier New" w:hint="eastAsia"/>
          <w:sz w:val="26"/>
          <w:szCs w:val="20"/>
        </w:rPr>
        <w:t>第    頁 (共    頁)</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1"/>
        <w:gridCol w:w="2760"/>
        <w:gridCol w:w="1701"/>
        <w:gridCol w:w="1701"/>
        <w:gridCol w:w="3965"/>
        <w:gridCol w:w="3407"/>
      </w:tblGrid>
      <w:tr w:rsidR="000C1C73" w:rsidRPr="00394B39" w:rsidTr="008B1E88">
        <w:trPr>
          <w:cantSplit/>
          <w:trHeight w:hRule="exact" w:val="600"/>
        </w:trPr>
        <w:tc>
          <w:tcPr>
            <w:tcW w:w="1061" w:type="dxa"/>
            <w:vMerge w:val="restart"/>
          </w:tcPr>
          <w:p w:rsidR="000C1C73" w:rsidRPr="00394B39" w:rsidRDefault="000C1C73" w:rsidP="008B1E88">
            <w:pPr>
              <w:spacing w:before="480"/>
              <w:jc w:val="center"/>
              <w:rPr>
                <w:rFonts w:ascii="標楷體" w:hAnsi="Courier New"/>
                <w:sz w:val="26"/>
                <w:szCs w:val="20"/>
              </w:rPr>
            </w:pPr>
            <w:r w:rsidRPr="00394B39">
              <w:rPr>
                <w:rFonts w:ascii="標楷體" w:hAnsi="Courier New" w:hint="eastAsia"/>
                <w:sz w:val="26"/>
                <w:szCs w:val="20"/>
              </w:rPr>
              <w:t>編  號</w:t>
            </w:r>
          </w:p>
        </w:tc>
        <w:tc>
          <w:tcPr>
            <w:tcW w:w="2760" w:type="dxa"/>
            <w:vMerge w:val="restart"/>
          </w:tcPr>
          <w:p w:rsidR="000C1C73" w:rsidRPr="00394B39" w:rsidRDefault="000C1C73" w:rsidP="008B1E88">
            <w:pPr>
              <w:spacing w:before="480"/>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  項  目</w:t>
            </w:r>
          </w:p>
        </w:tc>
        <w:tc>
          <w:tcPr>
            <w:tcW w:w="3402" w:type="dxa"/>
            <w:gridSpan w:val="2"/>
          </w:tcPr>
          <w:p w:rsidR="000C1C73" w:rsidRPr="00394B39" w:rsidRDefault="000C1C73" w:rsidP="008B1E88">
            <w:pPr>
              <w:spacing w:before="160"/>
              <w:jc w:val="center"/>
              <w:rPr>
                <w:rFonts w:ascii="標楷體" w:hAnsi="Courier New"/>
                <w:sz w:val="26"/>
                <w:szCs w:val="20"/>
              </w:rPr>
            </w:pPr>
            <w:proofErr w:type="gramStart"/>
            <w:r w:rsidRPr="00394B39">
              <w:rPr>
                <w:rFonts w:ascii="標楷體" w:hAnsi="Courier New" w:hint="eastAsia"/>
                <w:sz w:val="26"/>
                <w:szCs w:val="20"/>
              </w:rPr>
              <w:t>稽</w:t>
            </w:r>
            <w:proofErr w:type="gramEnd"/>
            <w:r w:rsidRPr="00394B39">
              <w:rPr>
                <w:rFonts w:ascii="標楷體" w:hAnsi="Courier New" w:hint="eastAsia"/>
                <w:sz w:val="26"/>
                <w:szCs w:val="20"/>
              </w:rPr>
              <w:t xml:space="preserve">   核   報   告</w:t>
            </w:r>
          </w:p>
        </w:tc>
        <w:tc>
          <w:tcPr>
            <w:tcW w:w="3965" w:type="dxa"/>
            <w:vMerge w:val="restart"/>
            <w:tcBorders>
              <w:bottom w:val="nil"/>
            </w:tcBorders>
          </w:tcPr>
          <w:p w:rsidR="000C1C73" w:rsidRPr="00394B39" w:rsidRDefault="000C1C73" w:rsidP="008B1E88">
            <w:pPr>
              <w:spacing w:before="480"/>
              <w:jc w:val="center"/>
              <w:rPr>
                <w:rFonts w:ascii="標楷體" w:hAnsi="Courier New"/>
                <w:sz w:val="26"/>
                <w:szCs w:val="20"/>
              </w:rPr>
            </w:pPr>
            <w:r w:rsidRPr="00394B39">
              <w:rPr>
                <w:rFonts w:ascii="標楷體" w:hAnsi="Courier New" w:hint="eastAsia"/>
                <w:spacing w:val="20"/>
                <w:sz w:val="26"/>
                <w:szCs w:val="20"/>
              </w:rPr>
              <w:t>內部控制制度缺失及異常事項</w:t>
            </w:r>
          </w:p>
        </w:tc>
        <w:tc>
          <w:tcPr>
            <w:tcW w:w="3407" w:type="dxa"/>
            <w:vMerge w:val="restart"/>
            <w:tcBorders>
              <w:bottom w:val="nil"/>
            </w:tcBorders>
          </w:tcPr>
          <w:p w:rsidR="000C1C73" w:rsidRPr="00394B39" w:rsidRDefault="000C1C73" w:rsidP="008B1E88">
            <w:pPr>
              <w:spacing w:before="480"/>
              <w:jc w:val="center"/>
              <w:rPr>
                <w:rFonts w:ascii="標楷體" w:hAnsi="Courier New"/>
                <w:sz w:val="26"/>
                <w:szCs w:val="20"/>
              </w:rPr>
            </w:pPr>
            <w:r w:rsidRPr="00394B39">
              <w:rPr>
                <w:rFonts w:ascii="標楷體" w:hAnsi="Courier New" w:hint="eastAsia"/>
                <w:sz w:val="26"/>
                <w:szCs w:val="20"/>
              </w:rPr>
              <w:t>實  際  改  善  情  形</w:t>
            </w:r>
          </w:p>
        </w:tc>
      </w:tr>
      <w:tr w:rsidR="000C1C73" w:rsidRPr="00394B39" w:rsidTr="008B1E88">
        <w:trPr>
          <w:cantSplit/>
          <w:trHeight w:hRule="exact" w:val="600"/>
        </w:trPr>
        <w:tc>
          <w:tcPr>
            <w:tcW w:w="1061" w:type="dxa"/>
            <w:vMerge/>
          </w:tcPr>
          <w:p w:rsidR="000C1C73" w:rsidRPr="00394B39" w:rsidRDefault="000C1C73" w:rsidP="008B1E88">
            <w:pPr>
              <w:jc w:val="center"/>
              <w:rPr>
                <w:rFonts w:ascii="標楷體" w:hAnsi="Courier New"/>
                <w:sz w:val="26"/>
                <w:szCs w:val="20"/>
              </w:rPr>
            </w:pPr>
          </w:p>
        </w:tc>
        <w:tc>
          <w:tcPr>
            <w:tcW w:w="2760" w:type="dxa"/>
            <w:vMerge/>
          </w:tcPr>
          <w:p w:rsidR="000C1C73" w:rsidRPr="00394B39" w:rsidRDefault="000C1C73" w:rsidP="008B1E88">
            <w:pPr>
              <w:jc w:val="center"/>
              <w:rPr>
                <w:rFonts w:ascii="標楷體" w:hAnsi="Courier New"/>
                <w:sz w:val="26"/>
                <w:szCs w:val="20"/>
              </w:rPr>
            </w:pPr>
          </w:p>
        </w:tc>
        <w:tc>
          <w:tcPr>
            <w:tcW w:w="1701" w:type="dxa"/>
          </w:tcPr>
          <w:p w:rsidR="000C1C73" w:rsidRPr="00394B39" w:rsidRDefault="000C1C73" w:rsidP="008B1E88">
            <w:pPr>
              <w:spacing w:before="160"/>
              <w:jc w:val="center"/>
              <w:rPr>
                <w:rFonts w:ascii="標楷體" w:hAnsi="Courier New"/>
                <w:sz w:val="26"/>
                <w:szCs w:val="20"/>
              </w:rPr>
            </w:pPr>
            <w:r w:rsidRPr="00394B39">
              <w:rPr>
                <w:rFonts w:ascii="標楷體" w:hAnsi="Courier New" w:hint="eastAsia"/>
                <w:sz w:val="26"/>
                <w:szCs w:val="20"/>
              </w:rPr>
              <w:t>日   期</w:t>
            </w:r>
          </w:p>
        </w:tc>
        <w:tc>
          <w:tcPr>
            <w:tcW w:w="1701" w:type="dxa"/>
          </w:tcPr>
          <w:p w:rsidR="000C1C73" w:rsidRPr="00394B39" w:rsidRDefault="000C1C73" w:rsidP="008B1E88">
            <w:pPr>
              <w:spacing w:before="160"/>
              <w:jc w:val="center"/>
              <w:rPr>
                <w:rFonts w:ascii="標楷體" w:hAnsi="Courier New"/>
                <w:sz w:val="26"/>
                <w:szCs w:val="20"/>
              </w:rPr>
            </w:pPr>
            <w:r w:rsidRPr="00394B39">
              <w:rPr>
                <w:rFonts w:ascii="標楷體" w:hAnsi="Courier New" w:hint="eastAsia"/>
                <w:sz w:val="26"/>
                <w:szCs w:val="20"/>
              </w:rPr>
              <w:t>編   號</w:t>
            </w:r>
          </w:p>
        </w:tc>
        <w:tc>
          <w:tcPr>
            <w:tcW w:w="3965" w:type="dxa"/>
            <w:vMerge/>
            <w:tcBorders>
              <w:top w:val="nil"/>
            </w:tcBorders>
          </w:tcPr>
          <w:p w:rsidR="000C1C73" w:rsidRPr="00394B39" w:rsidRDefault="000C1C73" w:rsidP="008B1E88">
            <w:pPr>
              <w:jc w:val="center"/>
              <w:rPr>
                <w:rFonts w:ascii="標楷體" w:hAnsi="Courier New"/>
                <w:spacing w:val="20"/>
                <w:sz w:val="26"/>
                <w:szCs w:val="20"/>
              </w:rPr>
            </w:pPr>
          </w:p>
        </w:tc>
        <w:tc>
          <w:tcPr>
            <w:tcW w:w="3407" w:type="dxa"/>
            <w:vMerge/>
            <w:tcBorders>
              <w:top w:val="nil"/>
            </w:tcBorders>
          </w:tcPr>
          <w:p w:rsidR="000C1C73" w:rsidRPr="00394B39" w:rsidRDefault="000C1C73" w:rsidP="008B1E88">
            <w:pPr>
              <w:jc w:val="center"/>
              <w:rPr>
                <w:rFonts w:ascii="標楷體" w:hAnsi="Courier New"/>
                <w:sz w:val="26"/>
                <w:szCs w:val="20"/>
              </w:rPr>
            </w:pPr>
          </w:p>
        </w:tc>
      </w:tr>
      <w:tr w:rsidR="000C1C73" w:rsidRPr="00394B39" w:rsidTr="008B1E88">
        <w:tc>
          <w:tcPr>
            <w:tcW w:w="1061" w:type="dxa"/>
          </w:tcPr>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p w:rsidR="000C1C73" w:rsidRPr="00394B39" w:rsidRDefault="000C1C73" w:rsidP="008B1E88">
            <w:pPr>
              <w:rPr>
                <w:rFonts w:ascii="標楷體" w:hAnsi="Courier New"/>
                <w:szCs w:val="20"/>
              </w:rPr>
            </w:pPr>
          </w:p>
        </w:tc>
        <w:tc>
          <w:tcPr>
            <w:tcW w:w="2760" w:type="dxa"/>
          </w:tcPr>
          <w:p w:rsidR="000C1C73" w:rsidRPr="00394B39" w:rsidRDefault="000C1C73" w:rsidP="008B1E88">
            <w:pPr>
              <w:rPr>
                <w:rFonts w:ascii="標楷體" w:hAnsi="Courier New"/>
                <w:szCs w:val="20"/>
              </w:rPr>
            </w:pPr>
          </w:p>
        </w:tc>
        <w:tc>
          <w:tcPr>
            <w:tcW w:w="1701" w:type="dxa"/>
          </w:tcPr>
          <w:p w:rsidR="000C1C73" w:rsidRPr="00394B39" w:rsidRDefault="000C1C73" w:rsidP="008B1E88">
            <w:pPr>
              <w:rPr>
                <w:rFonts w:ascii="標楷體" w:hAnsi="Courier New"/>
                <w:szCs w:val="20"/>
              </w:rPr>
            </w:pPr>
          </w:p>
        </w:tc>
        <w:tc>
          <w:tcPr>
            <w:tcW w:w="1701" w:type="dxa"/>
          </w:tcPr>
          <w:p w:rsidR="000C1C73" w:rsidRPr="00394B39" w:rsidRDefault="000C1C73" w:rsidP="008B1E88">
            <w:pPr>
              <w:rPr>
                <w:rFonts w:ascii="標楷體" w:hAnsi="Courier New"/>
                <w:szCs w:val="20"/>
              </w:rPr>
            </w:pPr>
          </w:p>
        </w:tc>
        <w:tc>
          <w:tcPr>
            <w:tcW w:w="3965" w:type="dxa"/>
          </w:tcPr>
          <w:p w:rsidR="000C1C73" w:rsidRPr="00394B39" w:rsidRDefault="000C1C73" w:rsidP="008B1E88">
            <w:pPr>
              <w:rPr>
                <w:rFonts w:ascii="標楷體" w:hAnsi="Courier New"/>
                <w:szCs w:val="20"/>
              </w:rPr>
            </w:pPr>
          </w:p>
        </w:tc>
        <w:tc>
          <w:tcPr>
            <w:tcW w:w="3407" w:type="dxa"/>
          </w:tcPr>
          <w:p w:rsidR="000C1C73" w:rsidRPr="00394B39" w:rsidRDefault="000C1C73" w:rsidP="008B1E88">
            <w:pPr>
              <w:rPr>
                <w:rFonts w:ascii="標楷體" w:hAnsi="Courier New"/>
                <w:szCs w:val="20"/>
              </w:rPr>
            </w:pPr>
          </w:p>
        </w:tc>
      </w:tr>
    </w:tbl>
    <w:p w:rsidR="000C1C73" w:rsidRPr="00394B39" w:rsidRDefault="000C1C73" w:rsidP="000C1C73">
      <w:pPr>
        <w:rPr>
          <w:rFonts w:ascii="標楷體" w:hAnsi="Courier New"/>
          <w:szCs w:val="20"/>
        </w:rPr>
      </w:pPr>
    </w:p>
    <w:p w:rsidR="000C1C73" w:rsidRPr="00394B39" w:rsidRDefault="000C1C73" w:rsidP="000C1C73">
      <w:pPr>
        <w:rPr>
          <w:rFonts w:ascii="標楷體" w:hAnsi="Courier New"/>
          <w:szCs w:val="20"/>
        </w:rPr>
      </w:pPr>
      <w:r w:rsidRPr="00394B39">
        <w:rPr>
          <w:rFonts w:ascii="標楷體" w:hAnsi="Courier New" w:hint="eastAsia"/>
          <w:szCs w:val="20"/>
        </w:rPr>
        <w:t>附註: 「編號」、「稽核項目」、「稽核報告」及「內部</w:t>
      </w:r>
      <w:r w:rsidRPr="00394B39">
        <w:rPr>
          <w:rFonts w:ascii="標楷體" w:hAnsi="Courier New" w:hint="eastAsia"/>
          <w:spacing w:val="20"/>
          <w:szCs w:val="20"/>
        </w:rPr>
        <w:t>控制制度缺失及</w:t>
      </w:r>
      <w:r w:rsidRPr="00394B39">
        <w:rPr>
          <w:rFonts w:ascii="標楷體" w:hAnsi="Courier New" w:hint="eastAsia"/>
          <w:szCs w:val="20"/>
        </w:rPr>
        <w:t>異常事項」等各欄填報內容應與附表二相同。</w:t>
      </w:r>
    </w:p>
    <w:p w:rsidR="000C1C73" w:rsidRPr="00394B39" w:rsidRDefault="000C1C73" w:rsidP="000C1C73">
      <w:pPr>
        <w:rPr>
          <w:rFonts w:ascii="標楷體" w:hAnsi="Courier New"/>
          <w:szCs w:val="20"/>
        </w:rPr>
      </w:pPr>
    </w:p>
    <w:p w:rsidR="008C2D8D" w:rsidRDefault="000C1C73" w:rsidP="000C1C73">
      <w:pPr>
        <w:jc w:val="both"/>
        <w:rPr>
          <w:rFonts w:ascii="標楷體" w:hAnsi="Courier New"/>
          <w:szCs w:val="20"/>
        </w:rPr>
      </w:pPr>
      <w:r w:rsidRPr="00394B39">
        <w:rPr>
          <w:rFonts w:ascii="標楷體" w:hAnsi="Courier New" w:hint="eastAsia"/>
          <w:szCs w:val="20"/>
        </w:rPr>
        <w:t xml:space="preserve">董事長：              內部稽核主管：            執行稽核人員：                </w:t>
      </w:r>
      <w:r w:rsidR="008C2D8D">
        <w:rPr>
          <w:rFonts w:ascii="標楷體" w:hAnsi="Courier New" w:hint="eastAsia"/>
          <w:szCs w:val="20"/>
        </w:rPr>
        <w:t xml:space="preserve"> </w:t>
      </w:r>
    </w:p>
    <w:p w:rsidR="000C1C73" w:rsidRPr="00394B39" w:rsidRDefault="000C1C73" w:rsidP="000C1C73">
      <w:pPr>
        <w:jc w:val="both"/>
        <w:rPr>
          <w:rFonts w:ascii="標楷體" w:hAnsi="Courier New"/>
          <w:szCs w:val="20"/>
        </w:rPr>
      </w:pPr>
      <w:r w:rsidRPr="00394B39">
        <w:rPr>
          <w:rFonts w:ascii="標楷體" w:hAnsi="Courier New" w:hint="eastAsia"/>
          <w:szCs w:val="20"/>
        </w:rPr>
        <w:t>填表日期：　年　月　日</w:t>
      </w:r>
    </w:p>
    <w:p w:rsidR="00F7260A" w:rsidRDefault="000C1C73" w:rsidP="000C1C73">
      <w:pPr>
        <w:rPr>
          <w:rFonts w:ascii="細明體" w:eastAsia="細明體" w:hAnsi="Courier New"/>
          <w:szCs w:val="20"/>
        </w:rPr>
      </w:pPr>
      <w:r w:rsidRPr="00394B39">
        <w:rPr>
          <w:rFonts w:ascii="細明體" w:eastAsia="細明體" w:hAnsi="Courier New" w:hint="eastAsia"/>
          <w:szCs w:val="20"/>
        </w:rPr>
        <w:t xml:space="preserve">                                                              （</w:t>
      </w:r>
      <w:r w:rsidRPr="00394B39">
        <w:rPr>
          <w:rFonts w:ascii="標楷體" w:hAnsi="Courier New" w:hint="eastAsia"/>
          <w:szCs w:val="20"/>
        </w:rPr>
        <w:t>共</w:t>
      </w:r>
      <w:r w:rsidRPr="00394B39">
        <w:rPr>
          <w:rFonts w:ascii="細明體" w:eastAsia="細明體" w:hAnsi="Courier New" w:hint="eastAsia"/>
          <w:szCs w:val="20"/>
        </w:rPr>
        <w:t xml:space="preserve">　　人）</w:t>
      </w:r>
    </w:p>
    <w:p w:rsidR="00F7260A" w:rsidRDefault="00F7260A" w:rsidP="000C1C73">
      <w:pPr>
        <w:rPr>
          <w:rFonts w:ascii="細明體" w:eastAsia="細明體" w:hAnsi="Courier New"/>
          <w:szCs w:val="20"/>
        </w:rPr>
        <w:sectPr w:rsidR="00F7260A" w:rsidSect="008C2D8D">
          <w:footerReference w:type="default" r:id="rId10"/>
          <w:type w:val="oddPage"/>
          <w:pgSz w:w="16840" w:h="11907" w:orient="landscape" w:code="9"/>
          <w:pgMar w:top="1440" w:right="720" w:bottom="1276" w:left="1077" w:header="851" w:footer="992" w:gutter="0"/>
          <w:cols w:space="425"/>
          <w:docGrid w:linePitch="360"/>
        </w:sectPr>
      </w:pPr>
    </w:p>
    <w:p w:rsidR="00F7260A" w:rsidRPr="00DD3817" w:rsidRDefault="00F7260A" w:rsidP="00F7260A">
      <w:pPr>
        <w:pStyle w:val="2"/>
        <w:ind w:left="800" w:hangingChars="400" w:hanging="800"/>
        <w:rPr>
          <w:rFonts w:ascii="Book Antiqua" w:hAnsi="Book Antiqua"/>
          <w:color w:val="000000"/>
        </w:rPr>
      </w:pPr>
      <w:r w:rsidRPr="00DD3817">
        <w:rPr>
          <w:rFonts w:ascii="Book Antiqua"/>
          <w:color w:val="000000"/>
        </w:rPr>
        <w:lastRenderedPageBreak/>
        <w:t>附表四：</w:t>
      </w:r>
      <w:proofErr w:type="gramStart"/>
      <w:r w:rsidRPr="00DD3817">
        <w:rPr>
          <w:rFonts w:ascii="Book Antiqua"/>
          <w:color w:val="000000"/>
        </w:rPr>
        <w:t>﹙</w:t>
      </w:r>
      <w:proofErr w:type="gramEnd"/>
      <w:r w:rsidRPr="00DD3817">
        <w:rPr>
          <w:rFonts w:ascii="Book Antiqua"/>
          <w:color w:val="000000"/>
        </w:rPr>
        <w:t>公開發行公司建立內部控制制度處理準則第二十四條規定格式之</w:t>
      </w:r>
      <w:proofErr w:type="gramStart"/>
      <w:r w:rsidRPr="00DD3817">
        <w:rPr>
          <w:rFonts w:ascii="Book Antiqua"/>
          <w:color w:val="000000"/>
        </w:rPr>
        <w:t>一﹚</w:t>
      </w:r>
      <w:proofErr w:type="gramEnd"/>
      <w:r w:rsidRPr="00DD3817">
        <w:rPr>
          <w:rFonts w:ascii="Book Antiqua"/>
          <w:color w:val="000000"/>
        </w:rPr>
        <w:t>適用公開發行公司每年自行</w:t>
      </w:r>
      <w:r w:rsidRPr="00DD3817">
        <w:rPr>
          <w:rFonts w:ascii="Book Antiqua" w:hint="eastAsia"/>
          <w:color w:val="000000"/>
        </w:rPr>
        <w:t>評估</w:t>
      </w:r>
      <w:r w:rsidRPr="00DD3817">
        <w:rPr>
          <w:rFonts w:ascii="Book Antiqua"/>
          <w:color w:val="000000"/>
        </w:rPr>
        <w:t>內部控制制度後，聲明內部控制制度設計及執行均有效</w:t>
      </w:r>
      <w:proofErr w:type="gramStart"/>
      <w:r w:rsidRPr="00DD3817">
        <w:rPr>
          <w:rFonts w:ascii="Book Antiqua" w:hAnsi="Book Antiqua"/>
          <w:color w:val="000000"/>
        </w:rPr>
        <w:t>—</w:t>
      </w:r>
      <w:proofErr w:type="gramEnd"/>
      <w:r w:rsidRPr="00DD3817">
        <w:rPr>
          <w:rFonts w:ascii="Book Antiqua"/>
          <w:color w:val="000000"/>
        </w:rPr>
        <w:t>遵循法令</w:t>
      </w:r>
      <w:r w:rsidRPr="00DD3817">
        <w:rPr>
          <w:rFonts w:ascii="Book Antiqua" w:hint="eastAsia"/>
          <w:color w:val="000000"/>
        </w:rPr>
        <w:t>規章</w:t>
      </w:r>
      <w:r w:rsidRPr="00DD3817">
        <w:rPr>
          <w:rFonts w:ascii="Book Antiqua"/>
          <w:color w:val="000000"/>
        </w:rPr>
        <w:t>部分</w:t>
      </w:r>
      <w:proofErr w:type="gramStart"/>
      <w:r w:rsidRPr="00DD3817">
        <w:rPr>
          <w:rFonts w:ascii="Book Antiqua"/>
          <w:color w:val="000000"/>
        </w:rPr>
        <w:t>採</w:t>
      </w:r>
      <w:proofErr w:type="gramEnd"/>
      <w:r w:rsidRPr="00DD3817">
        <w:rPr>
          <w:rFonts w:ascii="Book Antiqua"/>
          <w:color w:val="000000"/>
        </w:rPr>
        <w:t>全部法令</w:t>
      </w:r>
      <w:r w:rsidRPr="00DD3817">
        <w:rPr>
          <w:rFonts w:ascii="Book Antiqua" w:hint="eastAsia"/>
          <w:color w:val="000000"/>
        </w:rPr>
        <w:t>規章</w:t>
      </w:r>
      <w:r w:rsidRPr="00DD3817">
        <w:rPr>
          <w:rFonts w:ascii="Book Antiqua"/>
          <w:color w:val="000000"/>
        </w:rPr>
        <w:t>均聲明</w:t>
      </w:r>
    </w:p>
    <w:p w:rsidR="00F7260A" w:rsidRPr="00DD3817" w:rsidRDefault="00F7260A" w:rsidP="00F7260A">
      <w:pPr>
        <w:autoSpaceDE w:val="0"/>
        <w:autoSpaceDN w:val="0"/>
        <w:snapToGrid w:val="0"/>
        <w:spacing w:line="320" w:lineRule="exact"/>
        <w:jc w:val="center"/>
        <w:textAlignment w:val="bottom"/>
        <w:rPr>
          <w:rFonts w:ascii="Book Antiqua" w:hAnsi="Book Antiqua"/>
          <w:color w:val="000000"/>
          <w:sz w:val="28"/>
        </w:rPr>
      </w:pPr>
      <w:r w:rsidRPr="00DD3817">
        <w:rPr>
          <w:rFonts w:ascii="Book Antiqua" w:hAnsi="標楷體"/>
          <w:color w:val="000000"/>
          <w:sz w:val="28"/>
        </w:rPr>
        <w:t>公開發行公司內部控制制度聲明書</w:t>
      </w:r>
    </w:p>
    <w:p w:rsidR="00F7260A" w:rsidRPr="00DD3817" w:rsidRDefault="00F7260A" w:rsidP="00F7260A">
      <w:pPr>
        <w:autoSpaceDE w:val="0"/>
        <w:autoSpaceDN w:val="0"/>
        <w:snapToGrid w:val="0"/>
        <w:spacing w:line="320" w:lineRule="exact"/>
        <w:jc w:val="center"/>
        <w:textAlignment w:val="bottom"/>
        <w:rPr>
          <w:rFonts w:ascii="Book Antiqua" w:hAnsi="Book Antiqua"/>
          <w:color w:val="000000"/>
          <w:sz w:val="28"/>
        </w:rPr>
      </w:pPr>
      <w:r w:rsidRPr="00DD3817">
        <w:rPr>
          <w:rFonts w:ascii="Book Antiqua" w:hAnsi="標楷體"/>
          <w:color w:val="000000"/>
          <w:sz w:val="28"/>
        </w:rPr>
        <w:t>表示設計及執行均有效</w:t>
      </w:r>
    </w:p>
    <w:p w:rsidR="00F7260A" w:rsidRPr="00DD3817" w:rsidRDefault="00F7260A" w:rsidP="00F7260A">
      <w:pPr>
        <w:autoSpaceDE w:val="0"/>
        <w:autoSpaceDN w:val="0"/>
        <w:spacing w:line="320" w:lineRule="exact"/>
        <w:jc w:val="center"/>
        <w:textAlignment w:val="bottom"/>
        <w:rPr>
          <w:rFonts w:ascii="Book Antiqua" w:hAnsi="Book Antiqua"/>
          <w:color w:val="000000"/>
        </w:rPr>
      </w:pPr>
      <w:r w:rsidRPr="00DD3817">
        <w:rPr>
          <w:rFonts w:ascii="Book Antiqua" w:hAnsi="Book Antiqua"/>
          <w:color w:val="000000"/>
        </w:rPr>
        <w:t>(</w:t>
      </w:r>
      <w:r w:rsidRPr="00DD3817">
        <w:rPr>
          <w:rFonts w:ascii="Book Antiqua" w:hAnsi="標楷體"/>
          <w:color w:val="000000"/>
        </w:rPr>
        <w:t>本聲明書於遵循法令</w:t>
      </w:r>
      <w:r w:rsidRPr="00DD3817">
        <w:rPr>
          <w:rFonts w:ascii="Book Antiqua" w:hAnsi="標楷體" w:hint="eastAsia"/>
          <w:color w:val="000000"/>
        </w:rPr>
        <w:t>規章</w:t>
      </w:r>
      <w:r w:rsidRPr="00DD3817">
        <w:rPr>
          <w:rFonts w:ascii="Book Antiqua" w:hAnsi="標楷體"/>
          <w:color w:val="000000"/>
        </w:rPr>
        <w:t>部分</w:t>
      </w:r>
      <w:proofErr w:type="gramStart"/>
      <w:r w:rsidRPr="00DD3817">
        <w:rPr>
          <w:rFonts w:ascii="Book Antiqua" w:hAnsi="標楷體"/>
          <w:color w:val="000000"/>
        </w:rPr>
        <w:t>採</w:t>
      </w:r>
      <w:proofErr w:type="gramEnd"/>
      <w:r w:rsidRPr="00DD3817">
        <w:rPr>
          <w:rFonts w:ascii="Book Antiqua" w:hAnsi="標楷體"/>
          <w:color w:val="000000"/>
        </w:rPr>
        <w:t>全部法令</w:t>
      </w:r>
      <w:r w:rsidRPr="00DD3817">
        <w:rPr>
          <w:rFonts w:ascii="Book Antiqua" w:hAnsi="標楷體" w:hint="eastAsia"/>
          <w:color w:val="000000"/>
        </w:rPr>
        <w:t>規章</w:t>
      </w:r>
      <w:r w:rsidRPr="00DD3817">
        <w:rPr>
          <w:rFonts w:ascii="Book Antiqua" w:hAnsi="標楷體"/>
          <w:color w:val="000000"/>
        </w:rPr>
        <w:t>均聲明時適用</w:t>
      </w:r>
      <w:r w:rsidRPr="00DD3817">
        <w:rPr>
          <w:rFonts w:ascii="Book Antiqua" w:hAnsi="Book Antiqua"/>
          <w:color w:val="000000"/>
        </w:rPr>
        <w:t>)</w:t>
      </w:r>
    </w:p>
    <w:tbl>
      <w:tblPr>
        <w:tblW w:w="9574" w:type="dxa"/>
        <w:tblInd w:w="-332" w:type="dxa"/>
        <w:tblLayout w:type="fixed"/>
        <w:tblCellMar>
          <w:left w:w="28" w:type="dxa"/>
          <w:right w:w="28" w:type="dxa"/>
        </w:tblCellMar>
        <w:tblLook w:val="0000" w:firstRow="0" w:lastRow="0" w:firstColumn="0" w:lastColumn="0" w:noHBand="0" w:noVBand="0"/>
      </w:tblPr>
      <w:tblGrid>
        <w:gridCol w:w="9574"/>
      </w:tblGrid>
      <w:tr w:rsidR="00F7260A" w:rsidRPr="00DD3817" w:rsidTr="008B1E88">
        <w:trPr>
          <w:cantSplit/>
          <w:trHeight w:val="10105"/>
        </w:trPr>
        <w:tc>
          <w:tcPr>
            <w:tcW w:w="9574" w:type="dxa"/>
            <w:tcBorders>
              <w:top w:val="single" w:sz="6" w:space="0" w:color="auto"/>
              <w:left w:val="single" w:sz="6" w:space="0" w:color="auto"/>
              <w:bottom w:val="single" w:sz="6" w:space="0" w:color="auto"/>
              <w:right w:val="single" w:sz="6" w:space="0" w:color="auto"/>
            </w:tcBorders>
          </w:tcPr>
          <w:p w:rsidR="00F7260A" w:rsidRPr="00DD3817" w:rsidRDefault="00F7260A" w:rsidP="008B1E88">
            <w:pPr>
              <w:autoSpaceDE w:val="0"/>
              <w:autoSpaceDN w:val="0"/>
              <w:spacing w:line="320" w:lineRule="exact"/>
              <w:ind w:left="113" w:right="113"/>
              <w:jc w:val="center"/>
              <w:textAlignment w:val="bottom"/>
              <w:rPr>
                <w:rFonts w:ascii="Book Antiqua" w:hAnsi="Book Antiqua"/>
                <w:color w:val="000000"/>
                <w:spacing w:val="10"/>
                <w:sz w:val="20"/>
              </w:rPr>
            </w:pPr>
            <w:r w:rsidRPr="00DD3817">
              <w:rPr>
                <w:rFonts w:ascii="Book Antiqua" w:hAnsi="Book Antiqua"/>
                <w:color w:val="000000"/>
                <w:spacing w:val="10"/>
                <w:sz w:val="20"/>
              </w:rPr>
              <w:t>○○</w:t>
            </w:r>
            <w:r w:rsidRPr="00DD3817">
              <w:rPr>
                <w:rFonts w:ascii="Book Antiqua" w:hAnsi="標楷體"/>
                <w:color w:val="000000"/>
                <w:spacing w:val="10"/>
                <w:sz w:val="20"/>
              </w:rPr>
              <w:t>股份有限公司</w:t>
            </w:r>
          </w:p>
          <w:p w:rsidR="00F7260A" w:rsidRPr="00DD3817" w:rsidRDefault="00F7260A" w:rsidP="008B1E88">
            <w:pPr>
              <w:autoSpaceDE w:val="0"/>
              <w:autoSpaceDN w:val="0"/>
              <w:spacing w:line="320" w:lineRule="exact"/>
              <w:ind w:left="113" w:right="113"/>
              <w:jc w:val="center"/>
              <w:textAlignment w:val="bottom"/>
              <w:rPr>
                <w:rFonts w:ascii="Book Antiqua" w:hAnsi="Book Antiqua"/>
                <w:color w:val="000000"/>
                <w:spacing w:val="10"/>
                <w:sz w:val="20"/>
              </w:rPr>
            </w:pPr>
            <w:r w:rsidRPr="00DD3817">
              <w:rPr>
                <w:rFonts w:ascii="Book Antiqua" w:hAnsi="標楷體"/>
                <w:color w:val="000000"/>
                <w:spacing w:val="10"/>
                <w:sz w:val="20"/>
              </w:rPr>
              <w:t>內部控制制度聲明書</w:t>
            </w:r>
          </w:p>
          <w:p w:rsidR="00F7260A" w:rsidRPr="00DD3817" w:rsidRDefault="00F7260A" w:rsidP="008B1E88">
            <w:pPr>
              <w:tabs>
                <w:tab w:val="left" w:pos="5012"/>
              </w:tabs>
              <w:autoSpaceDE w:val="0"/>
              <w:autoSpaceDN w:val="0"/>
              <w:spacing w:line="320" w:lineRule="exact"/>
              <w:ind w:left="113" w:right="566"/>
              <w:jc w:val="right"/>
              <w:textAlignment w:val="bottom"/>
              <w:rPr>
                <w:rFonts w:ascii="Book Antiqua" w:hAnsi="Book Antiqua"/>
                <w:color w:val="000000"/>
                <w:spacing w:val="10"/>
                <w:sz w:val="20"/>
              </w:rPr>
            </w:pPr>
            <w:r w:rsidRPr="00DD3817">
              <w:rPr>
                <w:rFonts w:ascii="Book Antiqua" w:hAnsi="標楷體"/>
                <w:color w:val="000000"/>
                <w:spacing w:val="10"/>
                <w:sz w:val="20"/>
              </w:rPr>
              <w:t>日期：</w:t>
            </w:r>
            <w:r w:rsidRPr="00DD3817">
              <w:rPr>
                <w:rFonts w:ascii="Book Antiqua" w:hAnsi="Book Antiqua"/>
                <w:color w:val="000000"/>
                <w:spacing w:val="10"/>
                <w:sz w:val="20"/>
              </w:rPr>
              <w:t xml:space="preserve">   </w:t>
            </w:r>
            <w:r w:rsidRPr="00DD3817">
              <w:rPr>
                <w:rFonts w:ascii="Book Antiqua" w:hAnsi="標楷體"/>
                <w:color w:val="000000"/>
                <w:spacing w:val="10"/>
                <w:sz w:val="20"/>
              </w:rPr>
              <w:t>年</w:t>
            </w:r>
            <w:r w:rsidRPr="00DD3817">
              <w:rPr>
                <w:rFonts w:ascii="Book Antiqua" w:hAnsi="Book Antiqua"/>
                <w:color w:val="000000"/>
                <w:spacing w:val="10"/>
                <w:sz w:val="20"/>
              </w:rPr>
              <w:t xml:space="preserve">   </w:t>
            </w:r>
            <w:r w:rsidRPr="00DD3817">
              <w:rPr>
                <w:rFonts w:ascii="Book Antiqua" w:hAnsi="標楷體"/>
                <w:color w:val="000000"/>
                <w:spacing w:val="10"/>
                <w:sz w:val="20"/>
              </w:rPr>
              <w:t>月</w:t>
            </w:r>
            <w:r w:rsidRPr="00DD3817">
              <w:rPr>
                <w:rFonts w:ascii="Book Antiqua" w:hAnsi="Book Antiqua"/>
                <w:color w:val="000000"/>
                <w:spacing w:val="10"/>
                <w:sz w:val="20"/>
              </w:rPr>
              <w:t xml:space="preserve">   </w:t>
            </w:r>
            <w:r w:rsidRPr="00DD3817">
              <w:rPr>
                <w:rFonts w:ascii="Book Antiqua" w:hAnsi="標楷體"/>
                <w:color w:val="000000"/>
                <w:spacing w:val="10"/>
                <w:sz w:val="20"/>
              </w:rPr>
              <w:t>日</w:t>
            </w:r>
          </w:p>
          <w:p w:rsidR="00F7260A" w:rsidRPr="006A1586" w:rsidRDefault="00F7260A" w:rsidP="008B1E88">
            <w:pPr>
              <w:pStyle w:val="a6"/>
              <w:tabs>
                <w:tab w:val="left" w:pos="8252"/>
              </w:tabs>
              <w:spacing w:line="320" w:lineRule="exact"/>
              <w:ind w:firstLine="440"/>
              <w:rPr>
                <w:rFonts w:ascii="Book Antiqua" w:hAnsi="Book Antiqua"/>
                <w:color w:val="000000"/>
                <w:sz w:val="20"/>
                <w:szCs w:val="20"/>
              </w:rPr>
            </w:pPr>
            <w:r w:rsidRPr="006A1586">
              <w:rPr>
                <w:rFonts w:ascii="Book Antiqua" w:hAnsi="標楷體"/>
                <w:color w:val="000000"/>
                <w:sz w:val="20"/>
                <w:szCs w:val="20"/>
              </w:rPr>
              <w:t>本公司民國</w:t>
            </w:r>
            <w:r w:rsidRPr="006A1586">
              <w:rPr>
                <w:rFonts w:ascii="Book Antiqua" w:hAnsi="Book Antiqua"/>
                <w:color w:val="000000"/>
                <w:sz w:val="20"/>
                <w:szCs w:val="20"/>
              </w:rPr>
              <w:t>○○</w:t>
            </w:r>
            <w:r w:rsidRPr="006A1586">
              <w:rPr>
                <w:rFonts w:ascii="Book Antiqua" w:hAnsi="標楷體"/>
                <w:color w:val="000000"/>
                <w:sz w:val="20"/>
                <w:szCs w:val="20"/>
              </w:rPr>
              <w:t>年度之內部控制制度，依據自行</w:t>
            </w:r>
            <w:r w:rsidRPr="006A1586">
              <w:rPr>
                <w:rFonts w:ascii="Book Antiqua" w:hAnsi="標楷體" w:hint="eastAsia"/>
                <w:color w:val="000000"/>
                <w:sz w:val="20"/>
                <w:szCs w:val="20"/>
              </w:rPr>
              <w:t>評估</w:t>
            </w:r>
            <w:r w:rsidRPr="006A1586">
              <w:rPr>
                <w:rFonts w:ascii="Book Antiqua" w:hAnsi="標楷體"/>
                <w:color w:val="000000"/>
                <w:sz w:val="20"/>
                <w:szCs w:val="20"/>
              </w:rPr>
              <w:t>的結果，謹聲明如下：</w:t>
            </w:r>
          </w:p>
          <w:p w:rsidR="00F7260A" w:rsidRPr="00DD3817" w:rsidRDefault="00F7260A" w:rsidP="008B1E88">
            <w:pPr>
              <w:tabs>
                <w:tab w:val="left" w:pos="5760"/>
              </w:tabs>
              <w:autoSpaceDE w:val="0"/>
              <w:autoSpaceDN w:val="0"/>
              <w:spacing w:line="320" w:lineRule="exact"/>
              <w:ind w:left="870" w:right="26" w:hanging="431"/>
              <w:jc w:val="both"/>
              <w:textAlignment w:val="bottom"/>
              <w:rPr>
                <w:rFonts w:ascii="標楷體" w:hAnsi="標楷體"/>
                <w:color w:val="000000"/>
                <w:spacing w:val="10"/>
                <w:sz w:val="20"/>
              </w:rPr>
            </w:pPr>
            <w:r w:rsidRPr="00DD3817">
              <w:rPr>
                <w:rFonts w:ascii="Book Antiqua" w:hAnsi="標楷體"/>
                <w:color w:val="000000"/>
                <w:spacing w:val="10"/>
                <w:sz w:val="20"/>
              </w:rPr>
              <w:t>一、本公司確知建立、實施和維護內部控制制度係本公司董事會及經理人之責任，本公司業已建立此一制度。</w:t>
            </w:r>
            <w:r w:rsidRPr="00DD3817">
              <w:rPr>
                <w:rFonts w:ascii="標楷體" w:hAnsi="標楷體" w:hint="eastAsia"/>
                <w:color w:val="000000"/>
                <w:spacing w:val="10"/>
                <w:sz w:val="20"/>
              </w:rPr>
              <w:t>其目的係在對營運之效果及效率</w:t>
            </w:r>
            <w:r w:rsidRPr="00DD3817">
              <w:rPr>
                <w:rFonts w:ascii="標楷體" w:hAnsi="標楷體"/>
                <w:color w:val="000000"/>
                <w:spacing w:val="10"/>
                <w:sz w:val="20"/>
              </w:rPr>
              <w:t>(</w:t>
            </w:r>
            <w:r w:rsidRPr="00DD3817">
              <w:rPr>
                <w:rFonts w:ascii="標楷體" w:hAnsi="標楷體" w:hint="eastAsia"/>
                <w:color w:val="000000"/>
                <w:spacing w:val="10"/>
                <w:sz w:val="20"/>
              </w:rPr>
              <w:t>含獲利、績效及保障資產安全等</w:t>
            </w:r>
            <w:proofErr w:type="gramStart"/>
            <w:r w:rsidRPr="00DD3817">
              <w:rPr>
                <w:rFonts w:ascii="標楷體" w:hAnsi="標楷體" w:hint="eastAsia"/>
                <w:color w:val="000000"/>
                <w:spacing w:val="10"/>
                <w:sz w:val="20"/>
              </w:rPr>
              <w:t>）</w:t>
            </w:r>
            <w:proofErr w:type="gramEnd"/>
            <w:r w:rsidRPr="00DD3817">
              <w:rPr>
                <w:rFonts w:ascii="標楷體" w:hAnsi="標楷體" w:hint="eastAsia"/>
                <w:color w:val="000000"/>
                <w:spacing w:val="10"/>
                <w:sz w:val="20"/>
              </w:rPr>
              <w:t>、報導具可靠性、及時性、透明性及符合相關規範暨相關法令規章之遵循等目標的達成，提供合理的確保</w:t>
            </w:r>
            <w:r w:rsidRPr="00DD3817">
              <w:rPr>
                <w:rFonts w:ascii="標楷體" w:hAnsi="標楷體"/>
                <w:color w:val="000000"/>
                <w:spacing w:val="10"/>
                <w:sz w:val="20"/>
              </w:rPr>
              <w:t>。</w:t>
            </w:r>
          </w:p>
          <w:p w:rsidR="00F7260A" w:rsidRPr="00DD3817" w:rsidRDefault="00F7260A" w:rsidP="008B1E88">
            <w:pPr>
              <w:tabs>
                <w:tab w:val="left" w:pos="5760"/>
              </w:tabs>
              <w:autoSpaceDE w:val="0"/>
              <w:autoSpaceDN w:val="0"/>
              <w:spacing w:line="320" w:lineRule="exact"/>
              <w:ind w:left="831" w:right="26" w:hanging="392"/>
              <w:jc w:val="both"/>
              <w:textAlignment w:val="bottom"/>
              <w:rPr>
                <w:rFonts w:ascii="Book Antiqua" w:hAnsi="Book Antiqua"/>
                <w:color w:val="000000"/>
              </w:rPr>
            </w:pPr>
            <w:r w:rsidRPr="00DD3817">
              <w:rPr>
                <w:rFonts w:ascii="Book Antiqua" w:hAnsi="標楷體"/>
                <w:color w:val="000000"/>
                <w:sz w:val="20"/>
              </w:rPr>
              <w:t>二、內部控制制度有其先天限制，不論設計如何完善，有效之內部控制制度亦僅能對上述三項目標之達成提供合理的確保；而且，由於環境、情況之改變，內部控制制度之有效性可能隨之改變。</w:t>
            </w:r>
            <w:proofErr w:type="gramStart"/>
            <w:r w:rsidRPr="00DD3817">
              <w:rPr>
                <w:rFonts w:ascii="Book Antiqua" w:hAnsi="標楷體"/>
                <w:color w:val="000000"/>
                <w:sz w:val="20"/>
              </w:rPr>
              <w:t>惟</w:t>
            </w:r>
            <w:proofErr w:type="gramEnd"/>
            <w:r w:rsidRPr="00DD3817">
              <w:rPr>
                <w:rFonts w:ascii="Book Antiqua" w:hAnsi="標楷體"/>
                <w:color w:val="000000"/>
                <w:sz w:val="20"/>
              </w:rPr>
              <w:t>本公司之內部控制制度設有自我監督之機制，缺失一經辨認，本公司即採取更正之行動</w:t>
            </w:r>
            <w:r w:rsidRPr="00DD3817">
              <w:rPr>
                <w:rFonts w:ascii="Book Antiqua" w:hAnsi="標楷體"/>
                <w:color w:val="000000"/>
              </w:rPr>
              <w:t>。</w:t>
            </w:r>
          </w:p>
          <w:p w:rsidR="00F7260A" w:rsidRPr="00DD3817" w:rsidRDefault="00F7260A" w:rsidP="008B1E88">
            <w:pPr>
              <w:tabs>
                <w:tab w:val="left" w:pos="5760"/>
              </w:tabs>
              <w:autoSpaceDE w:val="0"/>
              <w:autoSpaceDN w:val="0"/>
              <w:spacing w:line="320" w:lineRule="exact"/>
              <w:ind w:left="870" w:right="26" w:hanging="431"/>
              <w:jc w:val="both"/>
              <w:textAlignment w:val="bottom"/>
              <w:rPr>
                <w:rFonts w:ascii="Book Antiqua" w:hAnsi="Book Antiqua"/>
                <w:color w:val="000000"/>
                <w:spacing w:val="10"/>
                <w:sz w:val="20"/>
              </w:rPr>
            </w:pPr>
            <w:r w:rsidRPr="00DD3817">
              <w:rPr>
                <w:rFonts w:ascii="Book Antiqua" w:hAnsi="標楷體"/>
                <w:color w:val="000000"/>
                <w:spacing w:val="10"/>
                <w:sz w:val="20"/>
              </w:rPr>
              <w:t>三、本公司係依據「公開發行公司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DD3817">
              <w:rPr>
                <w:rFonts w:ascii="Book Antiqua" w:hAnsi="Book Antiqua"/>
                <w:color w:val="000000"/>
                <w:spacing w:val="10"/>
                <w:sz w:val="20"/>
              </w:rPr>
              <w:t>1.</w:t>
            </w:r>
            <w:r w:rsidRPr="00DD3817">
              <w:rPr>
                <w:rFonts w:ascii="Book Antiqua" w:hAnsi="標楷體"/>
                <w:color w:val="000000"/>
                <w:spacing w:val="10"/>
                <w:sz w:val="20"/>
              </w:rPr>
              <w:t>控制環境，</w:t>
            </w:r>
            <w:r w:rsidRPr="00DD3817">
              <w:rPr>
                <w:rFonts w:ascii="Book Antiqua" w:hAnsi="Book Antiqua"/>
                <w:color w:val="000000"/>
                <w:spacing w:val="10"/>
                <w:sz w:val="20"/>
              </w:rPr>
              <w:t>2.</w:t>
            </w:r>
            <w:r w:rsidRPr="00DD3817">
              <w:rPr>
                <w:rFonts w:ascii="Book Antiqua" w:hAnsi="標楷體"/>
                <w:color w:val="000000"/>
                <w:spacing w:val="10"/>
                <w:sz w:val="20"/>
              </w:rPr>
              <w:t>風險評估，</w:t>
            </w:r>
            <w:r w:rsidRPr="00DD3817">
              <w:rPr>
                <w:rFonts w:ascii="Book Antiqua" w:hAnsi="Book Antiqua"/>
                <w:color w:val="000000"/>
                <w:spacing w:val="10"/>
                <w:sz w:val="20"/>
              </w:rPr>
              <w:t>3.</w:t>
            </w:r>
            <w:r w:rsidRPr="00DD3817">
              <w:rPr>
                <w:rFonts w:ascii="Book Antiqua" w:hAnsi="標楷體"/>
                <w:color w:val="000000"/>
                <w:spacing w:val="10"/>
                <w:sz w:val="20"/>
              </w:rPr>
              <w:t>控制作業，</w:t>
            </w:r>
            <w:r w:rsidRPr="00DD3817">
              <w:rPr>
                <w:rFonts w:ascii="Book Antiqua" w:hAnsi="Book Antiqua"/>
                <w:color w:val="000000"/>
                <w:spacing w:val="10"/>
                <w:sz w:val="20"/>
              </w:rPr>
              <w:t>4.</w:t>
            </w:r>
            <w:r w:rsidRPr="00DD3817">
              <w:rPr>
                <w:rFonts w:ascii="Book Antiqua" w:hAnsi="標楷體"/>
                <w:color w:val="000000"/>
                <w:spacing w:val="10"/>
                <w:sz w:val="20"/>
              </w:rPr>
              <w:t>資訊</w:t>
            </w:r>
            <w:r w:rsidRPr="00DD3817">
              <w:rPr>
                <w:rFonts w:ascii="Book Antiqua" w:hAnsi="標楷體" w:hint="eastAsia"/>
                <w:color w:val="000000"/>
                <w:spacing w:val="10"/>
                <w:sz w:val="20"/>
              </w:rPr>
              <w:t>與</w:t>
            </w:r>
            <w:r w:rsidRPr="00DD3817">
              <w:rPr>
                <w:rFonts w:ascii="Book Antiqua" w:hAnsi="標楷體"/>
                <w:color w:val="000000"/>
                <w:spacing w:val="10"/>
                <w:sz w:val="20"/>
              </w:rPr>
              <w:t>溝通，及</w:t>
            </w:r>
            <w:r w:rsidRPr="00DD3817">
              <w:rPr>
                <w:rFonts w:ascii="Book Antiqua" w:hAnsi="Book Antiqua"/>
                <w:color w:val="000000"/>
                <w:spacing w:val="10"/>
                <w:sz w:val="20"/>
              </w:rPr>
              <w:t>5.</w:t>
            </w:r>
            <w:r w:rsidRPr="00DD3817">
              <w:rPr>
                <w:rFonts w:ascii="Book Antiqua" w:hAnsi="標楷體"/>
                <w:color w:val="000000"/>
                <w:spacing w:val="10"/>
                <w:sz w:val="20"/>
              </w:rPr>
              <w:t>監督</w:t>
            </w:r>
            <w:r w:rsidRPr="00DD3817">
              <w:rPr>
                <w:rFonts w:ascii="Book Antiqua" w:hAnsi="標楷體" w:hint="eastAsia"/>
                <w:color w:val="000000"/>
                <w:spacing w:val="10"/>
                <w:sz w:val="20"/>
              </w:rPr>
              <w:t>作業</w:t>
            </w:r>
            <w:r w:rsidRPr="00DD3817">
              <w:rPr>
                <w:rFonts w:ascii="Book Antiqua" w:hAnsi="標楷體"/>
                <w:color w:val="000000"/>
                <w:spacing w:val="10"/>
                <w:sz w:val="20"/>
              </w:rPr>
              <w:t>。每</w:t>
            </w:r>
            <w:proofErr w:type="gramStart"/>
            <w:r w:rsidRPr="00DD3817">
              <w:rPr>
                <w:rFonts w:ascii="Book Antiqua" w:hAnsi="標楷體"/>
                <w:color w:val="000000"/>
                <w:spacing w:val="10"/>
                <w:sz w:val="20"/>
              </w:rPr>
              <w:t>個</w:t>
            </w:r>
            <w:proofErr w:type="gramEnd"/>
            <w:r w:rsidRPr="00DD3817">
              <w:rPr>
                <w:rFonts w:ascii="Book Antiqua" w:hAnsi="標楷體"/>
                <w:color w:val="000000"/>
                <w:spacing w:val="10"/>
                <w:sz w:val="20"/>
              </w:rPr>
              <w:t>組成要素又包括若干項目。前述項目請參見「處理準則」之規定。</w:t>
            </w:r>
          </w:p>
          <w:p w:rsidR="00F7260A" w:rsidRPr="00DD3817" w:rsidRDefault="00F7260A" w:rsidP="008B1E88">
            <w:pPr>
              <w:tabs>
                <w:tab w:val="left" w:pos="5760"/>
              </w:tabs>
              <w:autoSpaceDE w:val="0"/>
              <w:autoSpaceDN w:val="0"/>
              <w:spacing w:line="320" w:lineRule="exact"/>
              <w:ind w:left="870" w:right="26" w:hanging="431"/>
              <w:jc w:val="both"/>
              <w:textAlignment w:val="bottom"/>
              <w:rPr>
                <w:rFonts w:ascii="Book Antiqua" w:hAnsi="Book Antiqua"/>
                <w:color w:val="000000"/>
                <w:spacing w:val="10"/>
                <w:sz w:val="20"/>
              </w:rPr>
            </w:pPr>
            <w:r w:rsidRPr="00DD3817">
              <w:rPr>
                <w:rFonts w:ascii="Book Antiqua" w:hAnsi="標楷體"/>
                <w:color w:val="000000"/>
                <w:spacing w:val="10"/>
                <w:sz w:val="20"/>
              </w:rPr>
              <w:t>四、本公司業已採用上述內部控制制度判斷項目，</w:t>
            </w:r>
            <w:r w:rsidRPr="00DD3817">
              <w:rPr>
                <w:rFonts w:ascii="Book Antiqua" w:hAnsi="標楷體" w:hint="eastAsia"/>
                <w:color w:val="000000"/>
                <w:spacing w:val="10"/>
                <w:sz w:val="20"/>
              </w:rPr>
              <w:t>評估</w:t>
            </w:r>
            <w:r w:rsidRPr="00DD3817">
              <w:rPr>
                <w:rFonts w:ascii="Book Antiqua" w:hAnsi="標楷體"/>
                <w:color w:val="000000"/>
                <w:spacing w:val="10"/>
                <w:sz w:val="20"/>
              </w:rPr>
              <w:t>內部控制制度之設計及執行的有效性。</w:t>
            </w:r>
          </w:p>
          <w:p w:rsidR="00F7260A" w:rsidRPr="00DD3817" w:rsidRDefault="00F7260A" w:rsidP="008B1E88">
            <w:pPr>
              <w:tabs>
                <w:tab w:val="left" w:pos="5760"/>
              </w:tabs>
              <w:autoSpaceDE w:val="0"/>
              <w:autoSpaceDN w:val="0"/>
              <w:spacing w:line="320" w:lineRule="exact"/>
              <w:ind w:left="870" w:right="26" w:hanging="431"/>
              <w:jc w:val="both"/>
              <w:textAlignment w:val="bottom"/>
              <w:rPr>
                <w:rFonts w:ascii="標楷體" w:hAnsi="標楷體"/>
                <w:color w:val="000000"/>
                <w:spacing w:val="10"/>
                <w:sz w:val="20"/>
              </w:rPr>
            </w:pPr>
            <w:r w:rsidRPr="00DD3817">
              <w:rPr>
                <w:rFonts w:ascii="Book Antiqua" w:hAnsi="標楷體"/>
                <w:color w:val="000000"/>
                <w:spacing w:val="10"/>
                <w:sz w:val="20"/>
              </w:rPr>
              <w:t>五、本公司基於前項</w:t>
            </w:r>
            <w:r w:rsidRPr="00DD3817">
              <w:rPr>
                <w:rFonts w:ascii="Book Antiqua" w:hAnsi="標楷體" w:hint="eastAsia"/>
                <w:color w:val="000000"/>
                <w:spacing w:val="10"/>
                <w:sz w:val="20"/>
              </w:rPr>
              <w:t>評估</w:t>
            </w:r>
            <w:r w:rsidRPr="00DD3817">
              <w:rPr>
                <w:rFonts w:ascii="Book Antiqua" w:hAnsi="標楷體"/>
                <w:color w:val="000000"/>
                <w:spacing w:val="10"/>
                <w:sz w:val="20"/>
              </w:rPr>
              <w:t>結果，認為本公司</w:t>
            </w:r>
            <w:r w:rsidRPr="00DD3817">
              <w:rPr>
                <w:rFonts w:ascii="Book Antiqua" w:hAnsi="標楷體"/>
                <w:color w:val="000000"/>
                <w:sz w:val="20"/>
                <w:szCs w:val="20"/>
              </w:rPr>
              <w:t>於民國</w:t>
            </w:r>
            <w:r w:rsidRPr="00DD3817">
              <w:rPr>
                <w:rFonts w:ascii="Book Antiqua" w:hAnsi="Book Antiqua"/>
                <w:color w:val="000000"/>
                <w:sz w:val="20"/>
                <w:szCs w:val="20"/>
              </w:rPr>
              <w:t>○○</w:t>
            </w:r>
            <w:r w:rsidRPr="00DD3817">
              <w:rPr>
                <w:rFonts w:ascii="Book Antiqua" w:hAnsi="標楷體"/>
                <w:color w:val="000000"/>
                <w:sz w:val="20"/>
                <w:szCs w:val="20"/>
              </w:rPr>
              <w:t>年</w:t>
            </w:r>
            <w:r w:rsidRPr="00DD3817">
              <w:rPr>
                <w:rFonts w:ascii="Book Antiqua" w:hAnsi="Book Antiqua"/>
                <w:color w:val="000000"/>
                <w:sz w:val="20"/>
                <w:szCs w:val="20"/>
              </w:rPr>
              <w:t>○○</w:t>
            </w:r>
            <w:r w:rsidRPr="00DD3817">
              <w:rPr>
                <w:rFonts w:ascii="Book Antiqua" w:hAnsi="標楷體"/>
                <w:color w:val="000000"/>
                <w:sz w:val="20"/>
                <w:szCs w:val="20"/>
              </w:rPr>
              <w:t>月</w:t>
            </w:r>
            <w:r w:rsidRPr="00DD3817">
              <w:rPr>
                <w:rFonts w:ascii="Book Antiqua" w:hAnsi="Book Antiqua"/>
                <w:color w:val="000000"/>
                <w:sz w:val="20"/>
                <w:szCs w:val="20"/>
              </w:rPr>
              <w:t>○○</w:t>
            </w:r>
            <w:r w:rsidRPr="00DD3817">
              <w:rPr>
                <w:rFonts w:ascii="Book Antiqua" w:hAnsi="標楷體"/>
                <w:color w:val="000000"/>
                <w:sz w:val="20"/>
                <w:szCs w:val="2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2</w:t>
            </w:r>
            <w:r w:rsidRPr="00DD3817">
              <w:rPr>
                <w:rFonts w:ascii="Book Antiqua" w:hAnsi="標楷體"/>
                <w:color w:val="000000"/>
                <w:spacing w:val="10"/>
                <w:sz w:val="20"/>
              </w:rPr>
              <w:t>的內部控制制度</w:t>
            </w:r>
            <w:proofErr w:type="gramStart"/>
            <w:r w:rsidRPr="00DD3817">
              <w:rPr>
                <w:rFonts w:ascii="Book Antiqua" w:hAnsi="標楷體"/>
                <w:color w:val="000000"/>
                <w:spacing w:val="10"/>
                <w:sz w:val="20"/>
              </w:rPr>
              <w:t>﹙</w:t>
            </w:r>
            <w:proofErr w:type="gramEnd"/>
            <w:r w:rsidRPr="00DD3817">
              <w:rPr>
                <w:rFonts w:ascii="Book Antiqua" w:hAnsi="標楷體"/>
                <w:color w:val="000000"/>
                <w:spacing w:val="10"/>
                <w:sz w:val="20"/>
              </w:rPr>
              <w:t>含對子公司之監督與管理</w:t>
            </w:r>
            <w:proofErr w:type="gramStart"/>
            <w:r w:rsidRPr="00DD3817">
              <w:rPr>
                <w:rFonts w:ascii="Book Antiqua" w:hAnsi="標楷體"/>
                <w:color w:val="000000"/>
                <w:spacing w:val="10"/>
                <w:sz w:val="20"/>
              </w:rPr>
              <w:t>﹚</w:t>
            </w:r>
            <w:proofErr w:type="gramEnd"/>
            <w:r w:rsidRPr="00DD3817">
              <w:rPr>
                <w:rFonts w:ascii="Book Antiqua" w:hAnsi="標楷體"/>
                <w:color w:val="000000"/>
                <w:spacing w:val="10"/>
                <w:sz w:val="20"/>
              </w:rPr>
              <w:t>，</w:t>
            </w:r>
            <w:r w:rsidRPr="00DD3817">
              <w:rPr>
                <w:rFonts w:ascii="標楷體" w:hAnsi="標楷體" w:hint="eastAsia"/>
                <w:color w:val="000000"/>
                <w:spacing w:val="10"/>
                <w:sz w:val="20"/>
              </w:rPr>
              <w:t>包括瞭解營運之效果及效率目標達成之程度、報導係屬可靠、及時、透明及符合相關規範暨相關法令規章之遵循有關的內部控制制度等之設計及執行係屬有效，其能合理確保上述目標之達成</w:t>
            </w:r>
            <w:r w:rsidRPr="00DD3817">
              <w:rPr>
                <w:rFonts w:ascii="標楷體" w:hAnsi="標楷體"/>
                <w:color w:val="000000"/>
                <w:spacing w:val="10"/>
                <w:sz w:val="20"/>
              </w:rPr>
              <w:t>。</w:t>
            </w:r>
          </w:p>
          <w:p w:rsidR="00F7260A" w:rsidRPr="00DD3817" w:rsidRDefault="00F7260A" w:rsidP="008B1E88">
            <w:pPr>
              <w:tabs>
                <w:tab w:val="left" w:pos="5760"/>
              </w:tabs>
              <w:autoSpaceDE w:val="0"/>
              <w:autoSpaceDN w:val="0"/>
              <w:spacing w:line="320" w:lineRule="exact"/>
              <w:ind w:left="870" w:right="26" w:hanging="431"/>
              <w:jc w:val="both"/>
              <w:textAlignment w:val="bottom"/>
              <w:rPr>
                <w:rFonts w:ascii="Book Antiqua" w:hAnsi="Book Antiqua"/>
                <w:color w:val="000000"/>
                <w:spacing w:val="10"/>
                <w:sz w:val="20"/>
              </w:rPr>
            </w:pPr>
            <w:r w:rsidRPr="00DD3817">
              <w:rPr>
                <w:rFonts w:ascii="Book Antiqua" w:hAnsi="標楷體"/>
                <w:color w:val="000000"/>
                <w:spacing w:val="10"/>
                <w:sz w:val="20"/>
              </w:rPr>
              <w:t>六、本聲明書將成為本公司年報及公開說明書之主要內容，並對外公開。上述公開之內容如有虛偽、隱匿等不法情事，將涉及證券交易法第二十條、第三十二條、第一百七十一條及第一百七十四條等之法律責任。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DD3817" w:rsidRDefault="00F7260A" w:rsidP="008B1E88">
            <w:pPr>
              <w:tabs>
                <w:tab w:val="left" w:pos="5760"/>
              </w:tabs>
              <w:autoSpaceDE w:val="0"/>
              <w:autoSpaceDN w:val="0"/>
              <w:spacing w:line="320" w:lineRule="exact"/>
              <w:ind w:left="870" w:right="26" w:hanging="431"/>
              <w:jc w:val="both"/>
              <w:textAlignment w:val="bottom"/>
              <w:rPr>
                <w:rFonts w:ascii="Book Antiqua" w:hAnsi="Book Antiqua"/>
                <w:color w:val="000000"/>
                <w:spacing w:val="10"/>
                <w:sz w:val="20"/>
              </w:rPr>
            </w:pPr>
            <w:r w:rsidRPr="00DD3817">
              <w:rPr>
                <w:rFonts w:ascii="Book Antiqua" w:hAnsi="標楷體"/>
                <w:color w:val="000000"/>
                <w:spacing w:val="10"/>
                <w:sz w:val="20"/>
              </w:rPr>
              <w:t>七、本聲明書業經本公司民國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r w:rsidRPr="00DD3817">
              <w:rPr>
                <w:rFonts w:ascii="Book Antiqua" w:hAnsi="標楷體"/>
                <w:color w:val="000000"/>
                <w:spacing w:val="10"/>
                <w:sz w:val="20"/>
              </w:rPr>
              <w:t>董事會通過，出席董事</w:t>
            </w:r>
            <w:r w:rsidRPr="00DD3817">
              <w:rPr>
                <w:rFonts w:ascii="Book Antiqua" w:hAnsi="Book Antiqua"/>
                <w:color w:val="000000"/>
              </w:rPr>
              <w:t>○</w:t>
            </w:r>
            <w:r w:rsidRPr="00DD3817">
              <w:rPr>
                <w:rFonts w:ascii="Book Antiqua" w:hAnsi="標楷體"/>
                <w:color w:val="000000"/>
                <w:spacing w:val="10"/>
                <w:sz w:val="20"/>
              </w:rPr>
              <w:t>人中，有</w:t>
            </w:r>
            <w:r w:rsidRPr="00DD3817">
              <w:rPr>
                <w:rFonts w:ascii="Book Antiqua" w:hAnsi="Book Antiqua"/>
                <w:color w:val="000000"/>
              </w:rPr>
              <w:t>○</w:t>
            </w:r>
            <w:r w:rsidRPr="00DD3817">
              <w:rPr>
                <w:rFonts w:ascii="Book Antiqua" w:hAnsi="標楷體"/>
                <w:color w:val="000000"/>
                <w:spacing w:val="10"/>
                <w:sz w:val="20"/>
              </w:rPr>
              <w:t>人持反對意見，餘均同意本聲明書之內容，</w:t>
            </w:r>
            <w:proofErr w:type="gramStart"/>
            <w:r w:rsidRPr="00DD3817">
              <w:rPr>
                <w:rFonts w:ascii="Book Antiqua" w:hAnsi="標楷體"/>
                <w:color w:val="000000"/>
                <w:spacing w:val="10"/>
                <w:sz w:val="20"/>
              </w:rPr>
              <w:t>併</w:t>
            </w:r>
            <w:proofErr w:type="gramEnd"/>
            <w:r w:rsidRPr="00DD3817">
              <w:rPr>
                <w:rFonts w:ascii="Book Antiqua" w:hAnsi="標楷體"/>
                <w:color w:val="000000"/>
                <w:spacing w:val="10"/>
                <w:sz w:val="20"/>
              </w:rPr>
              <w:t>此聲明。</w:t>
            </w:r>
            <w:r w:rsidRPr="00DD3817">
              <w:rPr>
                <w:rFonts w:ascii="Book Antiqua" w:hAnsi="Book Antiqua"/>
                <w:color w:val="000000"/>
                <w:spacing w:val="10"/>
                <w:sz w:val="20"/>
              </w:rPr>
              <w:t xml:space="preserve"> </w:t>
            </w:r>
          </w:p>
          <w:p w:rsidR="00F7260A" w:rsidRPr="00DD3817" w:rsidRDefault="00F7260A" w:rsidP="008B1E88">
            <w:pPr>
              <w:autoSpaceDE w:val="0"/>
              <w:autoSpaceDN w:val="0"/>
              <w:spacing w:line="320" w:lineRule="exact"/>
              <w:ind w:right="1586"/>
              <w:jc w:val="right"/>
              <w:textAlignment w:val="bottom"/>
              <w:rPr>
                <w:rFonts w:ascii="Book Antiqua" w:hAnsi="Book Antiqua"/>
                <w:color w:val="000000"/>
                <w:spacing w:val="10"/>
                <w:sz w:val="20"/>
              </w:rPr>
            </w:pPr>
            <w:r w:rsidRPr="00DD3817">
              <w:rPr>
                <w:rFonts w:ascii="Book Antiqua" w:hAnsi="Book Antiqua"/>
                <w:color w:val="000000"/>
                <w:spacing w:val="10"/>
                <w:sz w:val="20"/>
              </w:rPr>
              <w:t>○○</w:t>
            </w:r>
            <w:r w:rsidRPr="00DD3817">
              <w:rPr>
                <w:rFonts w:ascii="Book Antiqua" w:hAnsi="標楷體"/>
                <w:color w:val="000000"/>
                <w:spacing w:val="10"/>
                <w:sz w:val="20"/>
              </w:rPr>
              <w:t>股份有限公司</w:t>
            </w:r>
          </w:p>
          <w:p w:rsidR="00F7260A" w:rsidRPr="00DD3817" w:rsidRDefault="00F7260A" w:rsidP="008B1E88">
            <w:pPr>
              <w:autoSpaceDE w:val="0"/>
              <w:autoSpaceDN w:val="0"/>
              <w:spacing w:line="320" w:lineRule="exact"/>
              <w:ind w:left="113" w:right="624"/>
              <w:jc w:val="right"/>
              <w:textAlignment w:val="bottom"/>
              <w:rPr>
                <w:rFonts w:ascii="Book Antiqua" w:hAnsi="Book Antiqua"/>
                <w:color w:val="000000"/>
                <w:spacing w:val="10"/>
                <w:sz w:val="20"/>
              </w:rPr>
            </w:pPr>
            <w:r w:rsidRPr="00DD3817">
              <w:rPr>
                <w:rFonts w:ascii="Book Antiqua" w:hAnsi="標楷體"/>
                <w:color w:val="000000"/>
                <w:spacing w:val="10"/>
                <w:sz w:val="20"/>
              </w:rPr>
              <w:t>董事長：</w:t>
            </w:r>
            <w:r w:rsidRPr="00DD3817">
              <w:rPr>
                <w:rFonts w:ascii="Book Antiqua" w:hAnsi="Book Antiqua"/>
                <w:color w:val="000000"/>
                <w:spacing w:val="10"/>
                <w:sz w:val="20"/>
              </w:rPr>
              <w:t xml:space="preserve">          </w:t>
            </w:r>
            <w:r w:rsidRPr="00DD3817">
              <w:rPr>
                <w:rFonts w:ascii="Book Antiqua" w:hAnsi="標楷體"/>
                <w:color w:val="000000"/>
                <w:spacing w:val="10"/>
                <w:sz w:val="20"/>
              </w:rPr>
              <w:t>簽章</w:t>
            </w:r>
          </w:p>
          <w:p w:rsidR="00F7260A" w:rsidRPr="00DD3817" w:rsidRDefault="00F7260A" w:rsidP="008B1E88">
            <w:pPr>
              <w:autoSpaceDE w:val="0"/>
              <w:autoSpaceDN w:val="0"/>
              <w:spacing w:line="320" w:lineRule="exact"/>
              <w:ind w:left="113" w:right="624"/>
              <w:jc w:val="right"/>
              <w:textAlignment w:val="bottom"/>
              <w:rPr>
                <w:rFonts w:ascii="Book Antiqua" w:hAnsi="Book Antiqua"/>
                <w:color w:val="000000"/>
                <w:spacing w:val="10"/>
                <w:sz w:val="20"/>
              </w:rPr>
            </w:pPr>
            <w:r w:rsidRPr="00DD3817">
              <w:rPr>
                <w:rFonts w:ascii="Book Antiqua" w:hAnsi="標楷體"/>
                <w:color w:val="000000"/>
                <w:spacing w:val="10"/>
                <w:sz w:val="20"/>
              </w:rPr>
              <w:t>總經理：</w:t>
            </w:r>
            <w:r w:rsidRPr="00DD3817">
              <w:rPr>
                <w:rFonts w:ascii="Book Antiqua" w:hAnsi="Book Antiqua"/>
                <w:color w:val="000000"/>
                <w:spacing w:val="10"/>
                <w:sz w:val="20"/>
              </w:rPr>
              <w:t xml:space="preserve">          </w:t>
            </w:r>
            <w:r w:rsidRPr="00DD3817">
              <w:rPr>
                <w:rFonts w:ascii="Book Antiqua" w:hAnsi="標楷體"/>
                <w:color w:val="000000"/>
                <w:spacing w:val="10"/>
                <w:sz w:val="20"/>
              </w:rPr>
              <w:t>簽章</w:t>
            </w:r>
          </w:p>
        </w:tc>
      </w:tr>
    </w:tbl>
    <w:p w:rsidR="00F7260A" w:rsidRPr="00DD3817" w:rsidRDefault="00F7260A" w:rsidP="00F7260A">
      <w:pPr>
        <w:pStyle w:val="2"/>
        <w:spacing w:line="280" w:lineRule="exact"/>
        <w:ind w:leftChars="-154" w:left="140" w:rightChars="-214" w:right="-514" w:hangingChars="255" w:hanging="510"/>
        <w:rPr>
          <w:rFonts w:ascii="Book Antiqua" w:hAnsi="Book Antiqua"/>
          <w:color w:val="000000"/>
        </w:rPr>
      </w:pPr>
      <w:proofErr w:type="gramStart"/>
      <w:r w:rsidRPr="00DD3817">
        <w:rPr>
          <w:rFonts w:ascii="Book Antiqua" w:hAnsi="Book Antiqua" w:hint="eastAsia"/>
          <w:color w:val="000000"/>
        </w:rPr>
        <w:t>註</w:t>
      </w:r>
      <w:proofErr w:type="gramEnd"/>
      <w:r w:rsidRPr="00DD3817">
        <w:rPr>
          <w:rFonts w:ascii="Book Antiqua" w:hAnsi="Book Antiqua" w:hint="eastAsia"/>
          <w:color w:val="000000"/>
        </w:rPr>
        <w:t>1</w:t>
      </w:r>
      <w:r w:rsidRPr="00DD3817">
        <w:rPr>
          <w:rFonts w:ascii="Book Antiqua" w:hAnsi="Book Antiqua" w:hint="eastAsia"/>
          <w:color w:val="000000"/>
        </w:rPr>
        <w:t>：公開發行公司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DD3817" w:rsidRDefault="00F7260A" w:rsidP="00F7260A">
      <w:pPr>
        <w:pStyle w:val="2"/>
        <w:spacing w:line="280" w:lineRule="exact"/>
        <w:ind w:leftChars="-154" w:left="140" w:rightChars="110" w:right="264" w:hangingChars="255" w:hanging="510"/>
        <w:jc w:val="left"/>
        <w:rPr>
          <w:rFonts w:ascii="Book Antiqua" w:hAnsi="Book Antiqua"/>
          <w:color w:val="000000"/>
        </w:rPr>
      </w:pPr>
      <w:proofErr w:type="gramStart"/>
      <w:r w:rsidRPr="00DD3817">
        <w:rPr>
          <w:rFonts w:ascii="Book Antiqua" w:hAnsi="Book Antiqua" w:hint="eastAsia"/>
          <w:color w:val="000000"/>
        </w:rPr>
        <w:t>註</w:t>
      </w:r>
      <w:proofErr w:type="gramEnd"/>
      <w:r w:rsidRPr="00DD3817">
        <w:rPr>
          <w:rFonts w:ascii="Book Antiqua" w:hAnsi="Book Antiqua" w:hint="eastAsia"/>
          <w:color w:val="000000"/>
        </w:rPr>
        <w:t>2</w:t>
      </w:r>
      <w:r w:rsidRPr="00DD3817">
        <w:rPr>
          <w:rFonts w:ascii="Book Antiqua" w:hAnsi="Book Antiqua" w:hint="eastAsia"/>
          <w:color w:val="000000"/>
        </w:rPr>
        <w:t>：聲明之日期為「會計年度終了日」。</w:t>
      </w:r>
      <w:r w:rsidRPr="00DD3817">
        <w:rPr>
          <w:rFonts w:ascii="Book Antiqua" w:hAnsi="Book Antiqua"/>
          <w:color w:val="000000"/>
        </w:rPr>
        <w:br w:type="page"/>
      </w:r>
      <w:r w:rsidRPr="00DD3817">
        <w:rPr>
          <w:rFonts w:ascii="Book Antiqua"/>
          <w:color w:val="000000"/>
        </w:rPr>
        <w:lastRenderedPageBreak/>
        <w:t>附表五：</w:t>
      </w:r>
      <w:proofErr w:type="gramStart"/>
      <w:r w:rsidRPr="00DD3817">
        <w:rPr>
          <w:rFonts w:ascii="Book Antiqua"/>
          <w:color w:val="000000"/>
        </w:rPr>
        <w:t>﹙</w:t>
      </w:r>
      <w:proofErr w:type="gramEnd"/>
      <w:r w:rsidRPr="00DD3817">
        <w:rPr>
          <w:rFonts w:ascii="Book Antiqua"/>
          <w:color w:val="000000"/>
        </w:rPr>
        <w:t>公開發行公司建立內部控制制度處理準則第二十四條規定格式之二</w:t>
      </w:r>
      <w:proofErr w:type="gramStart"/>
      <w:r w:rsidRPr="00DD3817">
        <w:rPr>
          <w:rFonts w:ascii="Book Antiqua"/>
          <w:color w:val="000000"/>
        </w:rPr>
        <w:t>﹚</w:t>
      </w:r>
      <w:proofErr w:type="gramEnd"/>
      <w:r w:rsidRPr="00DD3817">
        <w:rPr>
          <w:rFonts w:ascii="Book Antiqua"/>
          <w:color w:val="000000"/>
        </w:rPr>
        <w:t>適用公開發行公司每年自行</w:t>
      </w:r>
      <w:r w:rsidRPr="00DD3817">
        <w:rPr>
          <w:rFonts w:ascii="Book Antiqua" w:hint="eastAsia"/>
          <w:color w:val="000000"/>
        </w:rPr>
        <w:t>評估</w:t>
      </w:r>
      <w:r w:rsidRPr="00DD3817">
        <w:rPr>
          <w:rFonts w:ascii="Book Antiqua"/>
          <w:color w:val="000000"/>
        </w:rPr>
        <w:t>內部控制制度後，聲明內部控制制度設計及執行均有效</w:t>
      </w:r>
      <w:proofErr w:type="gramStart"/>
      <w:r w:rsidRPr="00DD3817">
        <w:rPr>
          <w:rFonts w:ascii="Book Antiqua" w:hAnsi="Book Antiqua"/>
          <w:color w:val="000000"/>
        </w:rPr>
        <w:t>—</w:t>
      </w:r>
      <w:proofErr w:type="gramEnd"/>
      <w:r w:rsidRPr="00DD3817">
        <w:rPr>
          <w:rFonts w:ascii="Book Antiqua"/>
          <w:color w:val="000000"/>
        </w:rPr>
        <w:t>遵循法令</w:t>
      </w:r>
      <w:r w:rsidRPr="00DD3817">
        <w:rPr>
          <w:rFonts w:ascii="Book Antiqua" w:hint="eastAsia"/>
          <w:color w:val="000000"/>
        </w:rPr>
        <w:t>規章</w:t>
      </w:r>
      <w:r w:rsidRPr="00DD3817">
        <w:rPr>
          <w:rFonts w:ascii="Book Antiqua"/>
          <w:color w:val="000000"/>
        </w:rPr>
        <w:t>部分</w:t>
      </w:r>
      <w:proofErr w:type="gramStart"/>
      <w:r w:rsidRPr="00DD3817">
        <w:rPr>
          <w:rFonts w:ascii="Book Antiqua"/>
          <w:color w:val="000000"/>
        </w:rPr>
        <w:t>採</w:t>
      </w:r>
      <w:proofErr w:type="gramEnd"/>
      <w:r w:rsidRPr="00DD3817">
        <w:rPr>
          <w:rFonts w:ascii="Book Antiqua"/>
          <w:color w:val="000000"/>
        </w:rPr>
        <w:t>主要法令</w:t>
      </w:r>
      <w:r w:rsidRPr="00DD3817">
        <w:rPr>
          <w:rFonts w:ascii="Book Antiqua" w:hint="eastAsia"/>
          <w:color w:val="000000"/>
        </w:rPr>
        <w:t>規章</w:t>
      </w:r>
      <w:r w:rsidRPr="00DD3817">
        <w:rPr>
          <w:rFonts w:ascii="Book Antiqua"/>
          <w:color w:val="000000"/>
        </w:rPr>
        <w:t>列舉聲明</w:t>
      </w:r>
    </w:p>
    <w:p w:rsidR="00F7260A" w:rsidRPr="00DD3817" w:rsidRDefault="00F7260A" w:rsidP="00F7260A">
      <w:pPr>
        <w:autoSpaceDE w:val="0"/>
        <w:autoSpaceDN w:val="0"/>
        <w:spacing w:line="400" w:lineRule="exact"/>
        <w:jc w:val="center"/>
        <w:textAlignment w:val="bottom"/>
        <w:rPr>
          <w:rFonts w:ascii="Book Antiqua" w:hAnsi="Book Antiqua"/>
          <w:color w:val="000000"/>
          <w:sz w:val="28"/>
        </w:rPr>
      </w:pPr>
      <w:r w:rsidRPr="00DD3817">
        <w:rPr>
          <w:rFonts w:ascii="Book Antiqua" w:hAnsi="標楷體"/>
          <w:color w:val="000000"/>
          <w:sz w:val="28"/>
        </w:rPr>
        <w:t>公開發行公司內部控制制度聲明書</w:t>
      </w:r>
    </w:p>
    <w:p w:rsidR="00F7260A" w:rsidRPr="00DD3817" w:rsidRDefault="00F7260A" w:rsidP="00F7260A">
      <w:pPr>
        <w:autoSpaceDE w:val="0"/>
        <w:autoSpaceDN w:val="0"/>
        <w:spacing w:line="400" w:lineRule="exact"/>
        <w:jc w:val="center"/>
        <w:textAlignment w:val="bottom"/>
        <w:rPr>
          <w:rFonts w:ascii="Book Antiqua" w:hAnsi="Book Antiqua"/>
          <w:color w:val="000000"/>
          <w:sz w:val="28"/>
        </w:rPr>
      </w:pPr>
      <w:r w:rsidRPr="00DD3817">
        <w:rPr>
          <w:rFonts w:ascii="Book Antiqua" w:hAnsi="標楷體"/>
          <w:color w:val="000000"/>
          <w:sz w:val="28"/>
        </w:rPr>
        <w:t>表示設計及執行均有效</w:t>
      </w:r>
    </w:p>
    <w:p w:rsidR="00F7260A" w:rsidRPr="00DD3817" w:rsidRDefault="00F7260A" w:rsidP="00F7260A">
      <w:pPr>
        <w:autoSpaceDE w:val="0"/>
        <w:autoSpaceDN w:val="0"/>
        <w:spacing w:line="400" w:lineRule="exact"/>
        <w:jc w:val="center"/>
        <w:textAlignment w:val="bottom"/>
        <w:rPr>
          <w:rFonts w:ascii="Book Antiqua" w:hAnsi="Book Antiqua"/>
          <w:color w:val="000000"/>
        </w:rPr>
      </w:pPr>
      <w:r w:rsidRPr="00DD3817">
        <w:rPr>
          <w:rFonts w:ascii="Book Antiqua" w:hAnsi="Book Antiqua"/>
          <w:color w:val="000000"/>
        </w:rPr>
        <w:t>(</w:t>
      </w:r>
      <w:r w:rsidRPr="00DD3817">
        <w:rPr>
          <w:rFonts w:ascii="Book Antiqua" w:hAnsi="標楷體"/>
          <w:color w:val="000000"/>
        </w:rPr>
        <w:t>本聲明書於遵循法令</w:t>
      </w:r>
      <w:r w:rsidRPr="00DD3817">
        <w:rPr>
          <w:rFonts w:ascii="Book Antiqua" w:hAnsi="標楷體" w:hint="eastAsia"/>
          <w:color w:val="000000"/>
        </w:rPr>
        <w:t>規章</w:t>
      </w:r>
      <w:r w:rsidRPr="00DD3817">
        <w:rPr>
          <w:rFonts w:ascii="Book Antiqua" w:hAnsi="標楷體"/>
          <w:color w:val="000000"/>
        </w:rPr>
        <w:t>部分</w:t>
      </w:r>
      <w:proofErr w:type="gramStart"/>
      <w:r w:rsidRPr="00DD3817">
        <w:rPr>
          <w:rFonts w:ascii="Book Antiqua" w:hAnsi="標楷體"/>
          <w:color w:val="000000"/>
        </w:rPr>
        <w:t>採</w:t>
      </w:r>
      <w:proofErr w:type="gramEnd"/>
      <w:r w:rsidRPr="00DD3817">
        <w:rPr>
          <w:rFonts w:ascii="Book Antiqua" w:hAnsi="標楷體"/>
          <w:color w:val="000000"/>
        </w:rPr>
        <w:t>主要法令</w:t>
      </w:r>
      <w:r w:rsidRPr="00DD3817">
        <w:rPr>
          <w:rFonts w:ascii="Book Antiqua" w:hAnsi="標楷體" w:hint="eastAsia"/>
          <w:color w:val="000000"/>
        </w:rPr>
        <w:t>規章</w:t>
      </w:r>
      <w:r w:rsidRPr="00DD3817">
        <w:rPr>
          <w:rFonts w:ascii="Book Antiqua" w:hAnsi="標楷體"/>
          <w:color w:val="000000"/>
        </w:rPr>
        <w:t>列舉聲明時適用</w:t>
      </w:r>
      <w:r w:rsidRPr="00DD3817">
        <w:rPr>
          <w:rFonts w:ascii="Book Antiqua" w:hAnsi="Book Antiqua"/>
          <w:color w:val="000000"/>
        </w:rPr>
        <w:t>)</w:t>
      </w:r>
    </w:p>
    <w:tbl>
      <w:tblPr>
        <w:tblW w:w="0" w:type="auto"/>
        <w:tblInd w:w="28" w:type="dxa"/>
        <w:tblLayout w:type="fixed"/>
        <w:tblCellMar>
          <w:left w:w="28" w:type="dxa"/>
          <w:right w:w="28" w:type="dxa"/>
        </w:tblCellMar>
        <w:tblLook w:val="0000" w:firstRow="0" w:lastRow="0" w:firstColumn="0" w:lastColumn="0" w:noHBand="0" w:noVBand="0"/>
      </w:tblPr>
      <w:tblGrid>
        <w:gridCol w:w="8931"/>
      </w:tblGrid>
      <w:tr w:rsidR="00F7260A" w:rsidRPr="00DD3817" w:rsidTr="008B1E88">
        <w:trPr>
          <w:cantSplit/>
        </w:trPr>
        <w:tc>
          <w:tcPr>
            <w:tcW w:w="8931" w:type="dxa"/>
            <w:tcBorders>
              <w:top w:val="single" w:sz="6" w:space="0" w:color="auto"/>
              <w:left w:val="single" w:sz="6" w:space="0" w:color="auto"/>
              <w:bottom w:val="single" w:sz="6" w:space="0" w:color="auto"/>
              <w:right w:val="single" w:sz="6" w:space="0" w:color="auto"/>
            </w:tcBorders>
          </w:tcPr>
          <w:p w:rsidR="00F7260A" w:rsidRPr="00DD3817" w:rsidRDefault="00F7260A" w:rsidP="008B1E88">
            <w:pPr>
              <w:autoSpaceDE w:val="0"/>
              <w:autoSpaceDN w:val="0"/>
              <w:spacing w:line="320" w:lineRule="exact"/>
              <w:ind w:left="113" w:right="113"/>
              <w:jc w:val="center"/>
              <w:textAlignment w:val="bottom"/>
              <w:rPr>
                <w:rFonts w:ascii="Book Antiqua" w:hAnsi="Book Antiqua"/>
                <w:color w:val="000000"/>
                <w:spacing w:val="10"/>
                <w:sz w:val="20"/>
              </w:rPr>
            </w:pPr>
            <w:r w:rsidRPr="00DD3817">
              <w:rPr>
                <w:rFonts w:ascii="Book Antiqua" w:hAnsi="Book Antiqua"/>
                <w:color w:val="000000"/>
                <w:spacing w:val="10"/>
                <w:sz w:val="20"/>
              </w:rPr>
              <w:t>○○</w:t>
            </w:r>
            <w:r w:rsidRPr="00DD3817">
              <w:rPr>
                <w:rFonts w:ascii="Book Antiqua" w:hAnsi="標楷體"/>
                <w:color w:val="000000"/>
                <w:spacing w:val="10"/>
                <w:sz w:val="20"/>
              </w:rPr>
              <w:t>股份有限公司</w:t>
            </w:r>
          </w:p>
          <w:p w:rsidR="00F7260A" w:rsidRPr="00DD3817" w:rsidRDefault="00F7260A" w:rsidP="008B1E88">
            <w:pPr>
              <w:autoSpaceDE w:val="0"/>
              <w:autoSpaceDN w:val="0"/>
              <w:spacing w:line="320" w:lineRule="exact"/>
              <w:ind w:left="113" w:right="113"/>
              <w:jc w:val="center"/>
              <w:textAlignment w:val="bottom"/>
              <w:rPr>
                <w:rFonts w:ascii="Book Antiqua" w:hAnsi="Book Antiqua"/>
                <w:color w:val="000000"/>
                <w:spacing w:val="10"/>
                <w:sz w:val="20"/>
              </w:rPr>
            </w:pPr>
            <w:r w:rsidRPr="00DD3817">
              <w:rPr>
                <w:rFonts w:ascii="Book Antiqua" w:hAnsi="標楷體"/>
                <w:color w:val="000000"/>
                <w:spacing w:val="10"/>
                <w:sz w:val="20"/>
              </w:rPr>
              <w:t>內部控制制度聲明書</w:t>
            </w:r>
          </w:p>
          <w:p w:rsidR="00F7260A" w:rsidRPr="00DD3817" w:rsidRDefault="00F7260A" w:rsidP="008B1E88">
            <w:pPr>
              <w:tabs>
                <w:tab w:val="left" w:pos="5012"/>
              </w:tabs>
              <w:autoSpaceDE w:val="0"/>
              <w:autoSpaceDN w:val="0"/>
              <w:spacing w:line="320" w:lineRule="exact"/>
              <w:ind w:left="113" w:right="566"/>
              <w:jc w:val="right"/>
              <w:textAlignment w:val="bottom"/>
              <w:rPr>
                <w:rFonts w:ascii="Book Antiqua" w:hAnsi="Book Antiqua"/>
                <w:color w:val="000000"/>
                <w:spacing w:val="10"/>
                <w:sz w:val="20"/>
              </w:rPr>
            </w:pPr>
            <w:r w:rsidRPr="00DD3817">
              <w:rPr>
                <w:rFonts w:ascii="Book Antiqua" w:hAnsi="標楷體"/>
                <w:color w:val="000000"/>
                <w:spacing w:val="10"/>
                <w:sz w:val="20"/>
              </w:rPr>
              <w:t>日期：</w:t>
            </w:r>
            <w:r w:rsidRPr="00DD3817">
              <w:rPr>
                <w:rFonts w:ascii="Book Antiqua" w:hAnsi="Book Antiqua"/>
                <w:color w:val="000000"/>
                <w:spacing w:val="10"/>
                <w:sz w:val="20"/>
              </w:rPr>
              <w:t xml:space="preserve">   </w:t>
            </w:r>
            <w:r w:rsidRPr="00DD3817">
              <w:rPr>
                <w:rFonts w:ascii="Book Antiqua" w:hAnsi="標楷體"/>
                <w:color w:val="000000"/>
                <w:spacing w:val="10"/>
                <w:sz w:val="20"/>
              </w:rPr>
              <w:t>年</w:t>
            </w:r>
            <w:r w:rsidRPr="00DD3817">
              <w:rPr>
                <w:rFonts w:ascii="Book Antiqua" w:hAnsi="Book Antiqua"/>
                <w:color w:val="000000"/>
                <w:spacing w:val="10"/>
                <w:sz w:val="20"/>
              </w:rPr>
              <w:t xml:space="preserve">   </w:t>
            </w:r>
            <w:r w:rsidRPr="00DD3817">
              <w:rPr>
                <w:rFonts w:ascii="Book Antiqua" w:hAnsi="標楷體"/>
                <w:color w:val="000000"/>
                <w:spacing w:val="10"/>
                <w:sz w:val="20"/>
              </w:rPr>
              <w:t>月</w:t>
            </w:r>
            <w:r w:rsidRPr="00DD3817">
              <w:rPr>
                <w:rFonts w:ascii="Book Antiqua" w:hAnsi="Book Antiqua"/>
                <w:color w:val="000000"/>
                <w:spacing w:val="10"/>
                <w:sz w:val="20"/>
              </w:rPr>
              <w:t xml:space="preserve">   </w:t>
            </w:r>
            <w:r w:rsidRPr="00DD3817">
              <w:rPr>
                <w:rFonts w:ascii="Book Antiqua" w:hAnsi="標楷體"/>
                <w:color w:val="000000"/>
                <w:spacing w:val="10"/>
                <w:sz w:val="20"/>
              </w:rPr>
              <w:t>日</w:t>
            </w:r>
          </w:p>
          <w:p w:rsidR="00F7260A" w:rsidRPr="006A1586" w:rsidRDefault="00F7260A" w:rsidP="008B1E88">
            <w:pPr>
              <w:pStyle w:val="a6"/>
              <w:tabs>
                <w:tab w:val="left" w:pos="8252"/>
              </w:tabs>
              <w:spacing w:line="320" w:lineRule="exact"/>
              <w:ind w:firstLine="400"/>
              <w:rPr>
                <w:rFonts w:ascii="Book Antiqua" w:hAnsi="Book Antiqua"/>
                <w:color w:val="000000"/>
                <w:sz w:val="20"/>
                <w:szCs w:val="20"/>
              </w:rPr>
            </w:pPr>
            <w:r w:rsidRPr="006A1586">
              <w:rPr>
                <w:rFonts w:ascii="Book Antiqua" w:hAnsi="標楷體"/>
                <w:color w:val="000000"/>
                <w:sz w:val="20"/>
                <w:szCs w:val="20"/>
              </w:rPr>
              <w:t>本公司民國</w:t>
            </w:r>
            <w:r w:rsidRPr="006A1586">
              <w:rPr>
                <w:rFonts w:ascii="Book Antiqua" w:hAnsi="Book Antiqua"/>
                <w:color w:val="000000"/>
                <w:sz w:val="20"/>
                <w:szCs w:val="20"/>
              </w:rPr>
              <w:t>○○</w:t>
            </w:r>
            <w:r w:rsidRPr="006A1586">
              <w:rPr>
                <w:rFonts w:ascii="Book Antiqua" w:hAnsi="標楷體"/>
                <w:color w:val="000000"/>
                <w:sz w:val="20"/>
                <w:szCs w:val="20"/>
              </w:rPr>
              <w:t>年度之內部控制制度，依據自行</w:t>
            </w:r>
            <w:r w:rsidRPr="006A1586">
              <w:rPr>
                <w:rFonts w:ascii="Book Antiqua" w:hAnsi="標楷體" w:hint="eastAsia"/>
                <w:color w:val="000000"/>
                <w:sz w:val="20"/>
                <w:szCs w:val="20"/>
              </w:rPr>
              <w:t>評估</w:t>
            </w:r>
            <w:r w:rsidRPr="006A1586">
              <w:rPr>
                <w:rFonts w:ascii="Book Antiqua" w:hAnsi="標楷體"/>
                <w:color w:val="000000"/>
                <w:sz w:val="20"/>
                <w:szCs w:val="20"/>
              </w:rPr>
              <w:t>的結果，謹聲明如下：</w:t>
            </w:r>
          </w:p>
          <w:p w:rsidR="00F7260A" w:rsidRPr="00DD3817" w:rsidRDefault="00F7260A" w:rsidP="008B1E88">
            <w:pPr>
              <w:tabs>
                <w:tab w:val="left" w:pos="5760"/>
              </w:tabs>
              <w:autoSpaceDE w:val="0"/>
              <w:autoSpaceDN w:val="0"/>
              <w:spacing w:line="320" w:lineRule="exact"/>
              <w:ind w:left="831" w:right="26" w:hanging="392"/>
              <w:jc w:val="both"/>
              <w:textAlignment w:val="bottom"/>
              <w:rPr>
                <w:rFonts w:ascii="Book Antiqua" w:hAnsi="Book Antiqua"/>
                <w:color w:val="000000"/>
                <w:spacing w:val="10"/>
                <w:sz w:val="20"/>
              </w:rPr>
            </w:pPr>
            <w:r w:rsidRPr="00DD3817">
              <w:rPr>
                <w:rFonts w:ascii="Book Antiqua" w:hAnsi="標楷體"/>
                <w:color w:val="000000"/>
                <w:spacing w:val="10"/>
                <w:sz w:val="20"/>
              </w:rPr>
              <w:t>一、本公司確知建立、實施和維護內部控制制度係本公司董事會及經理人之責任，本公司業已建立此一制度。</w:t>
            </w:r>
            <w:r w:rsidRPr="00DD3817">
              <w:rPr>
                <w:rFonts w:ascii="標楷體" w:hAnsi="標楷體" w:hint="eastAsia"/>
                <w:color w:val="000000"/>
                <w:spacing w:val="10"/>
                <w:sz w:val="20"/>
              </w:rPr>
              <w:t>其目的係在對營運之效果及效率</w:t>
            </w:r>
            <w:r w:rsidRPr="00DD3817">
              <w:rPr>
                <w:rFonts w:ascii="標楷體" w:hAnsi="標楷體"/>
                <w:color w:val="000000"/>
                <w:spacing w:val="10"/>
                <w:sz w:val="20"/>
              </w:rPr>
              <w:t>(</w:t>
            </w:r>
            <w:r w:rsidRPr="00DD3817">
              <w:rPr>
                <w:rFonts w:ascii="標楷體" w:hAnsi="標楷體" w:hint="eastAsia"/>
                <w:color w:val="000000"/>
                <w:spacing w:val="10"/>
                <w:sz w:val="20"/>
              </w:rPr>
              <w:t>含獲利、績效及保障資產安全等</w:t>
            </w:r>
            <w:proofErr w:type="gramStart"/>
            <w:r w:rsidRPr="00DD3817">
              <w:rPr>
                <w:rFonts w:ascii="標楷體" w:hAnsi="標楷體" w:hint="eastAsia"/>
                <w:color w:val="000000"/>
                <w:spacing w:val="10"/>
                <w:sz w:val="20"/>
              </w:rPr>
              <w:t>）</w:t>
            </w:r>
            <w:proofErr w:type="gramEnd"/>
            <w:r w:rsidRPr="00DD3817">
              <w:rPr>
                <w:rFonts w:ascii="標楷體" w:hAnsi="標楷體" w:hint="eastAsia"/>
                <w:color w:val="000000"/>
                <w:spacing w:val="10"/>
                <w:sz w:val="20"/>
              </w:rPr>
              <w:t>、報導具可靠性、及時性、透明性及符合相關規範暨相關法令規章之遵循等目標的達成，提供合理的確保</w:t>
            </w:r>
            <w:r w:rsidRPr="00DD3817">
              <w:rPr>
                <w:rFonts w:ascii="Book Antiqua" w:hAnsi="標楷體"/>
                <w:color w:val="000000"/>
                <w:spacing w:val="10"/>
                <w:sz w:val="20"/>
              </w:rPr>
              <w:t>。</w:t>
            </w:r>
          </w:p>
          <w:p w:rsidR="00F7260A" w:rsidRPr="00DD3817" w:rsidRDefault="00F7260A" w:rsidP="008B1E88">
            <w:pPr>
              <w:tabs>
                <w:tab w:val="left" w:pos="5760"/>
              </w:tabs>
              <w:autoSpaceDE w:val="0"/>
              <w:autoSpaceDN w:val="0"/>
              <w:spacing w:line="320" w:lineRule="exact"/>
              <w:ind w:left="792" w:right="26" w:hanging="353"/>
              <w:jc w:val="both"/>
              <w:textAlignment w:val="bottom"/>
              <w:rPr>
                <w:rFonts w:ascii="Book Antiqua" w:hAnsi="Book Antiqua"/>
                <w:color w:val="000000"/>
                <w:sz w:val="20"/>
              </w:rPr>
            </w:pPr>
            <w:r w:rsidRPr="00DD3817">
              <w:rPr>
                <w:rFonts w:ascii="Book Antiqua" w:hAnsi="標楷體"/>
                <w:color w:val="000000"/>
                <w:sz w:val="20"/>
              </w:rPr>
              <w:t>二、</w:t>
            </w:r>
            <w:r w:rsidRPr="00DD3817">
              <w:rPr>
                <w:rFonts w:ascii="Book Antiqua" w:hAnsi="標楷體"/>
                <w:color w:val="000000"/>
                <w:spacing w:val="10"/>
                <w:sz w:val="20"/>
              </w:rPr>
              <w:t>內部</w:t>
            </w:r>
            <w:r w:rsidRPr="00DD3817">
              <w:rPr>
                <w:rFonts w:ascii="Book Antiqua" w:hAnsi="標楷體"/>
                <w:color w:val="000000"/>
                <w:sz w:val="20"/>
              </w:rPr>
              <w:t>控制制度有其先天限制，不論設計如何完善，有效之內部控制制度亦僅能對上述三項目標之達成提供合理的確保；而且，由於環境、情況之改變，內部控制制度之有效性可能隨之改變。</w:t>
            </w:r>
            <w:proofErr w:type="gramStart"/>
            <w:r w:rsidRPr="00DD3817">
              <w:rPr>
                <w:rFonts w:ascii="Book Antiqua" w:hAnsi="標楷體"/>
                <w:color w:val="000000"/>
                <w:sz w:val="20"/>
              </w:rPr>
              <w:t>惟</w:t>
            </w:r>
            <w:proofErr w:type="gramEnd"/>
            <w:r w:rsidRPr="00DD3817">
              <w:rPr>
                <w:rFonts w:ascii="Book Antiqua" w:hAnsi="標楷體"/>
                <w:color w:val="000000"/>
                <w:sz w:val="20"/>
              </w:rPr>
              <w:t>本公司之內部控制制度設有自我監督之機制，缺失一經辨認，本公司即採取更正之行動。</w:t>
            </w:r>
          </w:p>
          <w:p w:rsidR="00F7260A" w:rsidRPr="00DD3817" w:rsidRDefault="00F7260A" w:rsidP="008B1E88">
            <w:pPr>
              <w:tabs>
                <w:tab w:val="left" w:pos="5760"/>
              </w:tabs>
              <w:autoSpaceDE w:val="0"/>
              <w:autoSpaceDN w:val="0"/>
              <w:spacing w:line="320" w:lineRule="exact"/>
              <w:ind w:left="831" w:right="26" w:hanging="392"/>
              <w:jc w:val="both"/>
              <w:textAlignment w:val="bottom"/>
              <w:rPr>
                <w:rFonts w:ascii="Book Antiqua" w:hAnsi="Book Antiqua"/>
                <w:color w:val="000000"/>
                <w:spacing w:val="10"/>
                <w:sz w:val="20"/>
              </w:rPr>
            </w:pPr>
            <w:r w:rsidRPr="00DD3817">
              <w:rPr>
                <w:rFonts w:ascii="Book Antiqua" w:hAnsi="標楷體"/>
                <w:color w:val="000000"/>
                <w:spacing w:val="10"/>
                <w:sz w:val="20"/>
              </w:rPr>
              <w:t>三、本</w:t>
            </w:r>
            <w:r w:rsidRPr="00DD3817">
              <w:rPr>
                <w:rFonts w:ascii="Book Antiqua" w:hAnsi="標楷體"/>
                <w:color w:val="000000"/>
                <w:sz w:val="20"/>
              </w:rPr>
              <w:t>公司</w:t>
            </w:r>
            <w:r w:rsidRPr="00DD3817">
              <w:rPr>
                <w:rFonts w:ascii="Book Antiqua" w:hAnsi="標楷體"/>
                <w:color w:val="000000"/>
                <w:spacing w:val="10"/>
                <w:sz w:val="20"/>
              </w:rPr>
              <w:t>係依據「公開發行公司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DD3817">
              <w:rPr>
                <w:rFonts w:ascii="Book Antiqua" w:hAnsi="Book Antiqua"/>
                <w:color w:val="000000"/>
                <w:spacing w:val="10"/>
                <w:sz w:val="20"/>
              </w:rPr>
              <w:t>1.</w:t>
            </w:r>
            <w:r w:rsidRPr="00DD3817">
              <w:rPr>
                <w:rFonts w:ascii="Book Antiqua" w:hAnsi="標楷體"/>
                <w:color w:val="000000"/>
                <w:spacing w:val="10"/>
                <w:sz w:val="20"/>
              </w:rPr>
              <w:t>控制環境，</w:t>
            </w:r>
            <w:r w:rsidRPr="00DD3817">
              <w:rPr>
                <w:rFonts w:ascii="Book Antiqua" w:hAnsi="Book Antiqua"/>
                <w:color w:val="000000"/>
                <w:spacing w:val="10"/>
                <w:sz w:val="20"/>
              </w:rPr>
              <w:t>2.</w:t>
            </w:r>
            <w:r w:rsidRPr="00DD3817">
              <w:rPr>
                <w:rFonts w:ascii="Book Antiqua" w:hAnsi="標楷體"/>
                <w:color w:val="000000"/>
                <w:spacing w:val="10"/>
                <w:sz w:val="20"/>
              </w:rPr>
              <w:t>風險評估，</w:t>
            </w:r>
            <w:r w:rsidRPr="00DD3817">
              <w:rPr>
                <w:rFonts w:ascii="Book Antiqua" w:hAnsi="Book Antiqua"/>
                <w:color w:val="000000"/>
                <w:spacing w:val="10"/>
                <w:sz w:val="20"/>
              </w:rPr>
              <w:t>3.</w:t>
            </w:r>
            <w:r w:rsidRPr="00DD3817">
              <w:rPr>
                <w:rFonts w:ascii="Book Antiqua" w:hAnsi="標楷體"/>
                <w:color w:val="000000"/>
                <w:spacing w:val="10"/>
                <w:sz w:val="20"/>
              </w:rPr>
              <w:t>控制作業，</w:t>
            </w:r>
            <w:r w:rsidRPr="00DD3817">
              <w:rPr>
                <w:rFonts w:ascii="Book Antiqua" w:hAnsi="Book Antiqua"/>
                <w:color w:val="000000"/>
                <w:spacing w:val="10"/>
                <w:sz w:val="20"/>
              </w:rPr>
              <w:t>4.</w:t>
            </w:r>
            <w:r w:rsidRPr="00DD3817">
              <w:rPr>
                <w:rFonts w:ascii="Book Antiqua" w:hAnsi="標楷體"/>
                <w:color w:val="000000"/>
                <w:spacing w:val="10"/>
                <w:sz w:val="20"/>
              </w:rPr>
              <w:t>資訊</w:t>
            </w:r>
            <w:r w:rsidRPr="00DD3817">
              <w:rPr>
                <w:rFonts w:ascii="Book Antiqua" w:hAnsi="標楷體" w:hint="eastAsia"/>
                <w:color w:val="000000"/>
                <w:spacing w:val="10"/>
                <w:sz w:val="20"/>
              </w:rPr>
              <w:t>與</w:t>
            </w:r>
            <w:r w:rsidRPr="00DD3817">
              <w:rPr>
                <w:rFonts w:ascii="Book Antiqua" w:hAnsi="標楷體"/>
                <w:color w:val="000000"/>
                <w:spacing w:val="10"/>
                <w:sz w:val="20"/>
              </w:rPr>
              <w:t>溝通，及</w:t>
            </w:r>
            <w:r w:rsidRPr="00DD3817">
              <w:rPr>
                <w:rFonts w:ascii="Book Antiqua" w:hAnsi="Book Antiqua"/>
                <w:color w:val="000000"/>
                <w:spacing w:val="10"/>
                <w:sz w:val="20"/>
              </w:rPr>
              <w:t>5.</w:t>
            </w:r>
            <w:r w:rsidRPr="00DD3817">
              <w:rPr>
                <w:rFonts w:ascii="Book Antiqua" w:hAnsi="標楷體"/>
                <w:color w:val="000000"/>
                <w:spacing w:val="10"/>
                <w:sz w:val="20"/>
              </w:rPr>
              <w:t>監督</w:t>
            </w:r>
            <w:r w:rsidRPr="00DD3817">
              <w:rPr>
                <w:rFonts w:ascii="Book Antiqua" w:hAnsi="標楷體" w:hint="eastAsia"/>
                <w:color w:val="000000"/>
                <w:spacing w:val="10"/>
                <w:sz w:val="20"/>
              </w:rPr>
              <w:t>作業</w:t>
            </w:r>
            <w:r w:rsidRPr="00DD3817">
              <w:rPr>
                <w:rFonts w:ascii="Book Antiqua" w:hAnsi="標楷體"/>
                <w:color w:val="000000"/>
                <w:spacing w:val="10"/>
                <w:sz w:val="20"/>
              </w:rPr>
              <w:t>。每</w:t>
            </w:r>
            <w:proofErr w:type="gramStart"/>
            <w:r w:rsidRPr="00DD3817">
              <w:rPr>
                <w:rFonts w:ascii="Book Antiqua" w:hAnsi="標楷體"/>
                <w:color w:val="000000"/>
                <w:spacing w:val="10"/>
                <w:sz w:val="20"/>
              </w:rPr>
              <w:t>個</w:t>
            </w:r>
            <w:proofErr w:type="gramEnd"/>
            <w:r w:rsidRPr="00DD3817">
              <w:rPr>
                <w:rFonts w:ascii="Book Antiqua" w:hAnsi="標楷體"/>
                <w:color w:val="000000"/>
                <w:spacing w:val="10"/>
                <w:sz w:val="20"/>
              </w:rPr>
              <w:t>組成要素又包括若干項目。前述項目請參見「處理準則」之規定。</w:t>
            </w:r>
          </w:p>
          <w:p w:rsidR="00F7260A" w:rsidRPr="00DD3817" w:rsidRDefault="00F7260A" w:rsidP="008B1E88">
            <w:pPr>
              <w:tabs>
                <w:tab w:val="left" w:pos="5760"/>
              </w:tabs>
              <w:autoSpaceDE w:val="0"/>
              <w:autoSpaceDN w:val="0"/>
              <w:spacing w:line="320" w:lineRule="exact"/>
              <w:ind w:left="831" w:right="26" w:hanging="392"/>
              <w:jc w:val="both"/>
              <w:textAlignment w:val="bottom"/>
              <w:rPr>
                <w:rFonts w:ascii="Book Antiqua" w:hAnsi="Book Antiqua"/>
                <w:color w:val="000000"/>
                <w:spacing w:val="10"/>
                <w:sz w:val="20"/>
              </w:rPr>
            </w:pPr>
            <w:r w:rsidRPr="00DD3817">
              <w:rPr>
                <w:rFonts w:ascii="Book Antiqua" w:hAnsi="標楷體"/>
                <w:color w:val="000000"/>
                <w:spacing w:val="10"/>
                <w:sz w:val="20"/>
              </w:rPr>
              <w:t>四、本公司業已採用上述內部控制制度判斷項目，</w:t>
            </w:r>
            <w:r w:rsidRPr="00DD3817">
              <w:rPr>
                <w:rFonts w:ascii="Book Antiqua" w:hAnsi="標楷體" w:hint="eastAsia"/>
                <w:color w:val="000000"/>
                <w:spacing w:val="10"/>
                <w:sz w:val="20"/>
              </w:rPr>
              <w:t>評估</w:t>
            </w:r>
            <w:r w:rsidRPr="00DD3817">
              <w:rPr>
                <w:rFonts w:ascii="Book Antiqua" w:hAnsi="標楷體"/>
                <w:color w:val="000000"/>
                <w:spacing w:val="10"/>
                <w:sz w:val="20"/>
              </w:rPr>
              <w:t>內部控制制度之設計及執行的有效性。</w:t>
            </w:r>
          </w:p>
          <w:p w:rsidR="00F7260A" w:rsidRPr="00DD3817" w:rsidRDefault="00F7260A" w:rsidP="008B1E88">
            <w:pPr>
              <w:tabs>
                <w:tab w:val="left" w:pos="5760"/>
              </w:tabs>
              <w:autoSpaceDE w:val="0"/>
              <w:autoSpaceDN w:val="0"/>
              <w:spacing w:line="320" w:lineRule="exact"/>
              <w:ind w:left="831" w:right="26" w:hanging="392"/>
              <w:jc w:val="both"/>
              <w:textAlignment w:val="bottom"/>
              <w:rPr>
                <w:rFonts w:ascii="標楷體" w:hAnsi="標楷體"/>
                <w:color w:val="000000"/>
                <w:spacing w:val="10"/>
                <w:sz w:val="20"/>
              </w:rPr>
            </w:pPr>
            <w:r w:rsidRPr="00DD3817">
              <w:rPr>
                <w:rFonts w:ascii="Book Antiqua" w:hAnsi="標楷體"/>
                <w:color w:val="000000"/>
                <w:spacing w:val="10"/>
                <w:sz w:val="20"/>
              </w:rPr>
              <w:t>五、本公司基於前項</w:t>
            </w:r>
            <w:r w:rsidRPr="00DD3817">
              <w:rPr>
                <w:rFonts w:ascii="Book Antiqua" w:hAnsi="標楷體" w:hint="eastAsia"/>
                <w:color w:val="000000"/>
                <w:spacing w:val="10"/>
                <w:sz w:val="20"/>
              </w:rPr>
              <w:t>評估</w:t>
            </w:r>
            <w:r w:rsidRPr="00DD3817">
              <w:rPr>
                <w:rFonts w:ascii="Book Antiqua" w:hAnsi="標楷體"/>
                <w:color w:val="000000"/>
                <w:spacing w:val="10"/>
                <w:sz w:val="20"/>
              </w:rPr>
              <w:t>結果，認為本公司</w:t>
            </w:r>
            <w:r w:rsidRPr="00DD3817">
              <w:rPr>
                <w:rFonts w:ascii="Book Antiqua" w:hAnsi="標楷體"/>
                <w:color w:val="000000"/>
                <w:sz w:val="20"/>
                <w:szCs w:val="20"/>
              </w:rPr>
              <w:t>於民國</w:t>
            </w:r>
            <w:r w:rsidRPr="00DD3817">
              <w:rPr>
                <w:rFonts w:ascii="Book Antiqua" w:hAnsi="Book Antiqua"/>
                <w:color w:val="000000"/>
                <w:sz w:val="20"/>
                <w:szCs w:val="20"/>
              </w:rPr>
              <w:t>○○</w:t>
            </w:r>
            <w:r w:rsidRPr="00DD3817">
              <w:rPr>
                <w:rFonts w:ascii="Book Antiqua" w:hAnsi="標楷體"/>
                <w:color w:val="000000"/>
                <w:sz w:val="20"/>
                <w:szCs w:val="20"/>
              </w:rPr>
              <w:t>年</w:t>
            </w:r>
            <w:r w:rsidRPr="00DD3817">
              <w:rPr>
                <w:rFonts w:ascii="Book Antiqua" w:hAnsi="Book Antiqua"/>
                <w:color w:val="000000"/>
                <w:sz w:val="20"/>
                <w:szCs w:val="20"/>
              </w:rPr>
              <w:t>○○</w:t>
            </w:r>
            <w:r w:rsidRPr="00DD3817">
              <w:rPr>
                <w:rFonts w:ascii="Book Antiqua" w:hAnsi="標楷體"/>
                <w:color w:val="000000"/>
                <w:sz w:val="20"/>
                <w:szCs w:val="20"/>
              </w:rPr>
              <w:t>月</w:t>
            </w:r>
            <w:r w:rsidRPr="00DD3817">
              <w:rPr>
                <w:rFonts w:ascii="Book Antiqua" w:hAnsi="Book Antiqua"/>
                <w:color w:val="000000"/>
                <w:sz w:val="20"/>
                <w:szCs w:val="20"/>
              </w:rPr>
              <w:t>○○</w:t>
            </w:r>
            <w:r w:rsidRPr="00DD3817">
              <w:rPr>
                <w:rFonts w:ascii="Book Antiqua" w:hAnsi="標楷體"/>
                <w:color w:val="000000"/>
                <w:sz w:val="20"/>
                <w:szCs w:val="2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2</w:t>
            </w:r>
            <w:r w:rsidRPr="00DD3817">
              <w:rPr>
                <w:rFonts w:ascii="Book Antiqua" w:hAnsi="標楷體"/>
                <w:color w:val="000000"/>
                <w:spacing w:val="10"/>
                <w:sz w:val="20"/>
              </w:rPr>
              <w:t>的內部控制制度</w:t>
            </w:r>
            <w:proofErr w:type="gramStart"/>
            <w:r w:rsidRPr="00DD3817">
              <w:rPr>
                <w:rFonts w:ascii="Book Antiqua" w:hAnsi="標楷體"/>
                <w:color w:val="000000"/>
                <w:spacing w:val="10"/>
                <w:sz w:val="20"/>
              </w:rPr>
              <w:t>﹙</w:t>
            </w:r>
            <w:proofErr w:type="gramEnd"/>
            <w:r w:rsidRPr="00DD3817">
              <w:rPr>
                <w:rFonts w:ascii="Book Antiqua" w:hAnsi="標楷體"/>
                <w:color w:val="000000"/>
                <w:spacing w:val="10"/>
                <w:sz w:val="20"/>
              </w:rPr>
              <w:t>含對子公司之監督與管理</w:t>
            </w:r>
            <w:proofErr w:type="gramStart"/>
            <w:r w:rsidRPr="00DD3817">
              <w:rPr>
                <w:rFonts w:ascii="Book Antiqua" w:hAnsi="標楷體"/>
                <w:color w:val="000000"/>
                <w:spacing w:val="10"/>
                <w:sz w:val="20"/>
              </w:rPr>
              <w:t>﹚</w:t>
            </w:r>
            <w:proofErr w:type="gramEnd"/>
            <w:r w:rsidRPr="00DD3817">
              <w:rPr>
                <w:rFonts w:ascii="Book Antiqua" w:hAnsi="標楷體"/>
                <w:color w:val="000000"/>
                <w:spacing w:val="10"/>
                <w:sz w:val="20"/>
              </w:rPr>
              <w:t>，</w:t>
            </w:r>
            <w:r w:rsidRPr="00DD3817">
              <w:rPr>
                <w:rFonts w:ascii="標楷體" w:hAnsi="標楷體" w:hint="eastAsia"/>
                <w:color w:val="000000"/>
                <w:spacing w:val="10"/>
                <w:sz w:val="20"/>
              </w:rPr>
              <w:t>包括瞭解營運之效果及效率目標達成之程度、報導係屬可靠、及時、透明及符合相關規範暨主要法令規章（如後附表）之遵循有關的內部控制制度等之設計及執行係屬有效，其能合理確保上述目標之達成</w:t>
            </w:r>
            <w:r w:rsidRPr="00DD3817">
              <w:rPr>
                <w:rFonts w:ascii="標楷體" w:hAnsi="標楷體"/>
                <w:color w:val="000000"/>
                <w:spacing w:val="10"/>
                <w:sz w:val="20"/>
              </w:rPr>
              <w:t>。</w:t>
            </w:r>
          </w:p>
          <w:p w:rsidR="00F7260A" w:rsidRDefault="00F7260A" w:rsidP="00F7260A">
            <w:pPr>
              <w:tabs>
                <w:tab w:val="left" w:pos="5760"/>
              </w:tabs>
              <w:autoSpaceDE w:val="0"/>
              <w:autoSpaceDN w:val="0"/>
              <w:spacing w:line="320" w:lineRule="exact"/>
              <w:ind w:left="831" w:right="26" w:hanging="392"/>
              <w:jc w:val="both"/>
              <w:textAlignment w:val="bottom"/>
              <w:rPr>
                <w:rFonts w:ascii="Book Antiqua" w:hAnsi="標楷體"/>
                <w:color w:val="000000"/>
                <w:sz w:val="20"/>
              </w:rPr>
            </w:pPr>
            <w:r w:rsidRPr="00DD3817">
              <w:rPr>
                <w:rFonts w:ascii="Book Antiqua" w:hAnsi="標楷體"/>
                <w:color w:val="000000"/>
                <w:spacing w:val="10"/>
                <w:sz w:val="20"/>
              </w:rPr>
              <w:t>六、</w:t>
            </w:r>
            <w:r w:rsidRPr="00DD3817">
              <w:rPr>
                <w:rFonts w:ascii="Book Antiqua" w:hAnsi="標楷體"/>
                <w:color w:val="000000"/>
                <w:sz w:val="20"/>
              </w:rPr>
              <w:t>本公司應</w:t>
            </w:r>
            <w:r w:rsidRPr="00DD3817">
              <w:rPr>
                <w:rFonts w:ascii="Book Antiqua" w:hAnsi="標楷體"/>
                <w:color w:val="000000"/>
                <w:spacing w:val="10"/>
                <w:sz w:val="20"/>
              </w:rPr>
              <w:t>遵行</w:t>
            </w:r>
            <w:r w:rsidRPr="00DD3817">
              <w:rPr>
                <w:rFonts w:ascii="Book Antiqua" w:hAnsi="標楷體"/>
                <w:color w:val="000000"/>
                <w:sz w:val="20"/>
              </w:rPr>
              <w:t>之法令</w:t>
            </w:r>
            <w:r w:rsidRPr="00DD3817">
              <w:rPr>
                <w:rFonts w:ascii="Book Antiqua" w:hAnsi="標楷體" w:hint="eastAsia"/>
                <w:color w:val="000000"/>
                <w:sz w:val="20"/>
              </w:rPr>
              <w:t>規章</w:t>
            </w:r>
            <w:proofErr w:type="gramStart"/>
            <w:r w:rsidRPr="00DD3817">
              <w:rPr>
                <w:rFonts w:ascii="Book Antiqua" w:hAnsi="標楷體"/>
                <w:color w:val="000000"/>
                <w:sz w:val="20"/>
              </w:rPr>
              <w:t>不</w:t>
            </w:r>
            <w:proofErr w:type="gramEnd"/>
            <w:r w:rsidRPr="00DD3817">
              <w:rPr>
                <w:rFonts w:ascii="Book Antiqua" w:hAnsi="標楷體"/>
                <w:color w:val="000000"/>
                <w:sz w:val="20"/>
              </w:rPr>
              <w:t>以後頁附表所聲明者為限。</w:t>
            </w:r>
          </w:p>
          <w:p w:rsidR="00F7260A" w:rsidRPr="00F7260A" w:rsidRDefault="00F7260A" w:rsidP="00F7260A">
            <w:pPr>
              <w:tabs>
                <w:tab w:val="left" w:pos="5760"/>
              </w:tabs>
              <w:autoSpaceDE w:val="0"/>
              <w:autoSpaceDN w:val="0"/>
              <w:spacing w:line="320" w:lineRule="exact"/>
              <w:ind w:left="831" w:right="26" w:hanging="392"/>
              <w:jc w:val="both"/>
              <w:textAlignment w:val="bottom"/>
              <w:rPr>
                <w:rFonts w:ascii="Book Antiqua" w:hAnsi="Book Antiqua"/>
                <w:color w:val="000000"/>
                <w:sz w:val="20"/>
                <w:szCs w:val="20"/>
              </w:rPr>
            </w:pPr>
            <w:r w:rsidRPr="00F7260A">
              <w:rPr>
                <w:rFonts w:ascii="Book Antiqua"/>
                <w:color w:val="000000"/>
                <w:sz w:val="20"/>
                <w:szCs w:val="20"/>
              </w:rPr>
              <w:t>七、本聲明書將成為本公司年報及公開說明書之主要內容，並對外公開。上述公開之內容如有虛偽、隱匿等不法情事，將涉及證券交易法第二十條、第三十二條、第一百七十一條及第一百七十四條等之法律責任。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DD3817" w:rsidRDefault="00F7260A" w:rsidP="008B1E88">
            <w:pPr>
              <w:tabs>
                <w:tab w:val="left" w:pos="5760"/>
              </w:tabs>
              <w:autoSpaceDE w:val="0"/>
              <w:autoSpaceDN w:val="0"/>
              <w:spacing w:line="320" w:lineRule="exact"/>
              <w:ind w:left="831" w:right="26" w:hanging="392"/>
              <w:jc w:val="both"/>
              <w:textAlignment w:val="bottom"/>
              <w:rPr>
                <w:rFonts w:ascii="Book Antiqua" w:hAnsi="Book Antiqua"/>
                <w:color w:val="000000"/>
                <w:spacing w:val="10"/>
                <w:sz w:val="20"/>
              </w:rPr>
            </w:pPr>
            <w:r w:rsidRPr="00DD3817">
              <w:rPr>
                <w:rFonts w:ascii="Book Antiqua" w:hAnsi="標楷體"/>
                <w:color w:val="000000"/>
                <w:spacing w:val="10"/>
                <w:sz w:val="20"/>
              </w:rPr>
              <w:t>八、本聲明書業經本公司民國</w:t>
            </w:r>
            <w:r w:rsidRPr="00DD3817">
              <w:rPr>
                <w:rFonts w:ascii="Book Antiqua" w:hAnsi="Book Antiqua"/>
                <w:color w:val="000000"/>
                <w:sz w:val="20"/>
              </w:rPr>
              <w:t>○○</w:t>
            </w:r>
            <w:r w:rsidRPr="00DD3817">
              <w:rPr>
                <w:rFonts w:ascii="Book Antiqua" w:hAnsi="標楷體"/>
                <w:color w:val="000000"/>
                <w:sz w:val="20"/>
              </w:rPr>
              <w:t>年</w:t>
            </w:r>
            <w:r w:rsidRPr="00DD3817">
              <w:rPr>
                <w:rFonts w:ascii="Book Antiqua" w:hAnsi="Book Antiqua"/>
                <w:color w:val="000000"/>
                <w:sz w:val="20"/>
              </w:rPr>
              <w:t>○○</w:t>
            </w:r>
            <w:r w:rsidRPr="00DD3817">
              <w:rPr>
                <w:rFonts w:ascii="Book Antiqua" w:hAnsi="標楷體"/>
                <w:color w:val="000000"/>
                <w:sz w:val="20"/>
              </w:rPr>
              <w:t>月</w:t>
            </w:r>
            <w:r w:rsidRPr="00DD3817">
              <w:rPr>
                <w:rFonts w:ascii="Book Antiqua" w:hAnsi="Book Antiqua"/>
                <w:color w:val="000000"/>
                <w:sz w:val="20"/>
              </w:rPr>
              <w:t>○○</w:t>
            </w:r>
            <w:r w:rsidRPr="00DD3817">
              <w:rPr>
                <w:rFonts w:ascii="Book Antiqua" w:hAnsi="標楷體"/>
                <w:color w:val="000000"/>
                <w:sz w:val="20"/>
              </w:rPr>
              <w:t>日</w:t>
            </w:r>
            <w:r w:rsidRPr="00DD3817">
              <w:rPr>
                <w:rFonts w:ascii="Book Antiqua" w:hAnsi="標楷體"/>
                <w:color w:val="000000"/>
                <w:spacing w:val="10"/>
                <w:sz w:val="20"/>
              </w:rPr>
              <w:t>董事會通過，出席董事</w:t>
            </w:r>
            <w:r w:rsidRPr="00DD3817">
              <w:rPr>
                <w:rFonts w:ascii="Book Antiqua" w:hAnsi="Book Antiqua"/>
                <w:color w:val="000000"/>
                <w:sz w:val="20"/>
              </w:rPr>
              <w:t>○</w:t>
            </w:r>
            <w:r w:rsidRPr="00DD3817">
              <w:rPr>
                <w:rFonts w:ascii="Book Antiqua" w:hAnsi="標楷體"/>
                <w:color w:val="000000"/>
                <w:spacing w:val="10"/>
                <w:sz w:val="20"/>
              </w:rPr>
              <w:t>人中，有</w:t>
            </w:r>
            <w:r w:rsidRPr="00DD3817">
              <w:rPr>
                <w:rFonts w:ascii="Book Antiqua" w:hAnsi="Book Antiqua"/>
                <w:color w:val="000000"/>
                <w:sz w:val="20"/>
              </w:rPr>
              <w:t>○</w:t>
            </w:r>
            <w:r w:rsidRPr="00DD3817">
              <w:rPr>
                <w:rFonts w:ascii="Book Antiqua" w:hAnsi="標楷體"/>
                <w:color w:val="000000"/>
                <w:spacing w:val="10"/>
                <w:sz w:val="20"/>
              </w:rPr>
              <w:t>人持反對意見，餘均同意本聲明書之內容，</w:t>
            </w:r>
            <w:proofErr w:type="gramStart"/>
            <w:r w:rsidRPr="00DD3817">
              <w:rPr>
                <w:rFonts w:ascii="Book Antiqua" w:hAnsi="標楷體"/>
                <w:color w:val="000000"/>
                <w:spacing w:val="10"/>
                <w:sz w:val="20"/>
              </w:rPr>
              <w:t>併</w:t>
            </w:r>
            <w:proofErr w:type="gramEnd"/>
            <w:r w:rsidRPr="00DD3817">
              <w:rPr>
                <w:rFonts w:ascii="Book Antiqua" w:hAnsi="標楷體"/>
                <w:color w:val="000000"/>
                <w:spacing w:val="10"/>
                <w:sz w:val="20"/>
              </w:rPr>
              <w:t>此聲明。</w:t>
            </w:r>
            <w:r w:rsidRPr="00DD3817">
              <w:rPr>
                <w:rFonts w:ascii="Book Antiqua" w:hAnsi="Book Antiqua"/>
                <w:color w:val="000000"/>
                <w:spacing w:val="10"/>
                <w:sz w:val="20"/>
              </w:rPr>
              <w:t xml:space="preserve"> </w:t>
            </w:r>
          </w:p>
          <w:p w:rsidR="00F7260A" w:rsidRPr="00DD3817" w:rsidRDefault="00F7260A" w:rsidP="008B1E88">
            <w:pPr>
              <w:autoSpaceDE w:val="0"/>
              <w:autoSpaceDN w:val="0"/>
              <w:spacing w:line="320" w:lineRule="exact"/>
              <w:ind w:right="1106"/>
              <w:jc w:val="right"/>
              <w:textAlignment w:val="bottom"/>
              <w:rPr>
                <w:rFonts w:ascii="Book Antiqua" w:hAnsi="Book Antiqua"/>
                <w:color w:val="000000"/>
                <w:spacing w:val="26"/>
                <w:sz w:val="20"/>
              </w:rPr>
            </w:pPr>
            <w:r w:rsidRPr="00DD3817">
              <w:rPr>
                <w:rFonts w:ascii="Book Antiqua" w:hAnsi="Book Antiqua"/>
                <w:color w:val="000000"/>
                <w:spacing w:val="26"/>
                <w:sz w:val="18"/>
              </w:rPr>
              <w:t xml:space="preserve">                   </w:t>
            </w:r>
            <w:r w:rsidRPr="00DD3817">
              <w:rPr>
                <w:rFonts w:ascii="Book Antiqua" w:hAnsi="Book Antiqua"/>
                <w:color w:val="000000"/>
                <w:spacing w:val="26"/>
                <w:sz w:val="20"/>
              </w:rPr>
              <w:t>○○</w:t>
            </w:r>
            <w:r w:rsidRPr="00DD3817">
              <w:rPr>
                <w:rFonts w:ascii="Book Antiqua" w:hAnsi="標楷體"/>
                <w:color w:val="000000"/>
                <w:spacing w:val="26"/>
                <w:sz w:val="20"/>
              </w:rPr>
              <w:t>股份有限公司</w:t>
            </w:r>
          </w:p>
          <w:p w:rsidR="00F7260A" w:rsidRPr="00DD3817" w:rsidRDefault="00F7260A" w:rsidP="008B1E88">
            <w:pPr>
              <w:autoSpaceDE w:val="0"/>
              <w:autoSpaceDN w:val="0"/>
              <w:spacing w:line="320" w:lineRule="exact"/>
              <w:ind w:left="113" w:right="624"/>
              <w:jc w:val="right"/>
              <w:textAlignment w:val="bottom"/>
              <w:rPr>
                <w:rFonts w:ascii="Book Antiqua" w:hAnsi="Book Antiqua"/>
                <w:color w:val="000000"/>
                <w:sz w:val="20"/>
              </w:rPr>
            </w:pPr>
            <w:r w:rsidRPr="00DD3817">
              <w:rPr>
                <w:rFonts w:ascii="Book Antiqua" w:hAnsi="Book Antiqua"/>
                <w:color w:val="000000"/>
                <w:spacing w:val="148"/>
                <w:sz w:val="20"/>
              </w:rPr>
              <w:t xml:space="preserve">          </w:t>
            </w:r>
            <w:r w:rsidRPr="00DD3817">
              <w:rPr>
                <w:rFonts w:ascii="Book Antiqua" w:hAnsi="標楷體"/>
                <w:color w:val="000000"/>
                <w:spacing w:val="10"/>
                <w:sz w:val="20"/>
              </w:rPr>
              <w:t>董事長</w:t>
            </w:r>
            <w:r w:rsidRPr="00DD3817">
              <w:rPr>
                <w:rFonts w:ascii="Book Antiqua" w:hAnsi="標楷體"/>
                <w:color w:val="000000"/>
                <w:sz w:val="20"/>
              </w:rPr>
              <w:t>：</w:t>
            </w:r>
            <w:r w:rsidRPr="00DD3817">
              <w:rPr>
                <w:rFonts w:ascii="Book Antiqua" w:hAnsi="Book Antiqua"/>
                <w:color w:val="000000"/>
                <w:sz w:val="20"/>
              </w:rPr>
              <w:t xml:space="preserve">          </w:t>
            </w:r>
            <w:r w:rsidRPr="00DD3817">
              <w:rPr>
                <w:rFonts w:ascii="Book Antiqua" w:hAnsi="標楷體"/>
                <w:color w:val="000000"/>
                <w:sz w:val="20"/>
              </w:rPr>
              <w:t>簽章</w:t>
            </w:r>
          </w:p>
          <w:p w:rsidR="00F7260A" w:rsidRPr="00DD3817" w:rsidRDefault="00F7260A" w:rsidP="008B1E88">
            <w:pPr>
              <w:autoSpaceDE w:val="0"/>
              <w:autoSpaceDN w:val="0"/>
              <w:spacing w:line="320" w:lineRule="exact"/>
              <w:ind w:left="113" w:right="624"/>
              <w:jc w:val="right"/>
              <w:textAlignment w:val="bottom"/>
              <w:rPr>
                <w:rFonts w:ascii="Book Antiqua" w:hAnsi="Book Antiqua"/>
                <w:color w:val="000000"/>
                <w:spacing w:val="10"/>
                <w:sz w:val="18"/>
              </w:rPr>
            </w:pPr>
            <w:r w:rsidRPr="00DD3817">
              <w:rPr>
                <w:rFonts w:ascii="Book Antiqua" w:hAnsi="標楷體"/>
                <w:color w:val="000000"/>
                <w:spacing w:val="10"/>
                <w:sz w:val="20"/>
              </w:rPr>
              <w:t>總經理</w:t>
            </w:r>
            <w:r w:rsidRPr="00DD3817">
              <w:rPr>
                <w:rFonts w:ascii="Book Antiqua" w:hAnsi="標楷體"/>
                <w:color w:val="000000"/>
                <w:sz w:val="20"/>
              </w:rPr>
              <w:t>：</w:t>
            </w:r>
            <w:r w:rsidRPr="00DD3817">
              <w:rPr>
                <w:rFonts w:ascii="Book Antiqua" w:hAnsi="Book Antiqua"/>
                <w:color w:val="000000"/>
                <w:sz w:val="20"/>
              </w:rPr>
              <w:t xml:space="preserve">          </w:t>
            </w:r>
            <w:r w:rsidRPr="00DD3817">
              <w:rPr>
                <w:rFonts w:ascii="Book Antiqua" w:hAnsi="標楷體"/>
                <w:color w:val="000000"/>
                <w:sz w:val="20"/>
              </w:rPr>
              <w:t>簽章</w:t>
            </w:r>
          </w:p>
        </w:tc>
      </w:tr>
    </w:tbl>
    <w:p w:rsidR="00F7260A" w:rsidRPr="00DD3817" w:rsidRDefault="00F7260A" w:rsidP="00F7260A">
      <w:pPr>
        <w:pStyle w:val="2"/>
        <w:spacing w:line="280" w:lineRule="exact"/>
        <w:ind w:left="504" w:rightChars="-18" w:right="-43" w:hangingChars="252" w:hanging="504"/>
        <w:rPr>
          <w:rFonts w:ascii="Book Antiqua" w:hAnsi="Book Antiqua"/>
          <w:color w:val="000000"/>
        </w:rPr>
      </w:pPr>
      <w:proofErr w:type="gramStart"/>
      <w:r w:rsidRPr="00DD3817">
        <w:rPr>
          <w:rFonts w:ascii="Book Antiqua" w:hAnsi="Book Antiqua" w:hint="eastAsia"/>
          <w:color w:val="000000"/>
        </w:rPr>
        <w:t>註</w:t>
      </w:r>
      <w:proofErr w:type="gramEnd"/>
      <w:r w:rsidRPr="00DD3817">
        <w:rPr>
          <w:rFonts w:ascii="Book Antiqua" w:hAnsi="Book Antiqua" w:hint="eastAsia"/>
          <w:color w:val="000000"/>
        </w:rPr>
        <w:t>1</w:t>
      </w:r>
      <w:r w:rsidRPr="00DD3817">
        <w:rPr>
          <w:rFonts w:ascii="Book Antiqua" w:hAnsi="Book Antiqua" w:hint="eastAsia"/>
          <w:color w:val="000000"/>
        </w:rPr>
        <w:t>：公開發行公司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DD3817" w:rsidRDefault="00F7260A" w:rsidP="00F7260A">
      <w:pPr>
        <w:pStyle w:val="2"/>
        <w:ind w:left="378" w:hangingChars="189" w:hanging="378"/>
        <w:jc w:val="left"/>
        <w:rPr>
          <w:rFonts w:ascii="Book Antiqua" w:hAnsi="Book Antiqua"/>
          <w:color w:val="000000"/>
          <w:kern w:val="24"/>
        </w:rPr>
      </w:pPr>
      <w:proofErr w:type="gramStart"/>
      <w:r w:rsidRPr="00DD3817">
        <w:rPr>
          <w:rFonts w:ascii="Book Antiqua" w:hAnsi="Book Antiqua" w:hint="eastAsia"/>
          <w:color w:val="000000"/>
        </w:rPr>
        <w:t>註</w:t>
      </w:r>
      <w:proofErr w:type="gramEnd"/>
      <w:r w:rsidRPr="00DD3817">
        <w:rPr>
          <w:rFonts w:ascii="Book Antiqua" w:hAnsi="Book Antiqua" w:hint="eastAsia"/>
          <w:color w:val="000000"/>
        </w:rPr>
        <w:t>2</w:t>
      </w:r>
      <w:r w:rsidRPr="00DD3817">
        <w:rPr>
          <w:rFonts w:ascii="Book Antiqua" w:hAnsi="Book Antiqua" w:hint="eastAsia"/>
          <w:color w:val="000000"/>
        </w:rPr>
        <w:t>：聲明之日期為「會計年度終了日」。</w:t>
      </w:r>
      <w:r w:rsidRPr="00DD3817">
        <w:rPr>
          <w:rFonts w:ascii="Book Antiqua" w:hAnsi="Book Antiqua"/>
          <w:color w:val="000000"/>
        </w:rPr>
        <w:br w:type="page"/>
      </w:r>
      <w:r w:rsidRPr="00DD3817">
        <w:rPr>
          <w:rFonts w:ascii="Book Antiqua"/>
          <w:color w:val="000000"/>
          <w:kern w:val="24"/>
        </w:rPr>
        <w:lastRenderedPageBreak/>
        <w:t>附表六：</w:t>
      </w:r>
      <w:proofErr w:type="gramStart"/>
      <w:r w:rsidRPr="00DD3817">
        <w:rPr>
          <w:rFonts w:ascii="Book Antiqua"/>
          <w:color w:val="000000"/>
          <w:kern w:val="24"/>
        </w:rPr>
        <w:t>﹙</w:t>
      </w:r>
      <w:proofErr w:type="gramEnd"/>
      <w:r w:rsidRPr="00DD3817">
        <w:rPr>
          <w:rFonts w:ascii="Book Antiqua"/>
          <w:color w:val="000000"/>
          <w:kern w:val="24"/>
        </w:rPr>
        <w:t>公開發行公司建立內部控制制度處理準則第二十四條規定格式之三</w:t>
      </w:r>
      <w:proofErr w:type="gramStart"/>
      <w:r w:rsidRPr="00DD3817">
        <w:rPr>
          <w:rFonts w:ascii="Book Antiqua"/>
          <w:color w:val="000000"/>
          <w:kern w:val="24"/>
        </w:rPr>
        <w:t>﹚</w:t>
      </w:r>
      <w:proofErr w:type="gramEnd"/>
      <w:r w:rsidRPr="00DD3817">
        <w:rPr>
          <w:rFonts w:ascii="Book Antiqua"/>
          <w:color w:val="000000"/>
          <w:kern w:val="24"/>
        </w:rPr>
        <w:t>適用公開發行公司每年自行</w:t>
      </w:r>
      <w:r w:rsidRPr="00DD3817">
        <w:rPr>
          <w:rFonts w:ascii="Book Antiqua" w:hint="eastAsia"/>
          <w:color w:val="000000"/>
          <w:kern w:val="24"/>
        </w:rPr>
        <w:t>評估</w:t>
      </w:r>
      <w:r w:rsidRPr="00DD3817">
        <w:rPr>
          <w:rFonts w:ascii="Book Antiqua"/>
          <w:color w:val="000000"/>
          <w:kern w:val="24"/>
        </w:rPr>
        <w:t>內部控制制度後，聲明內部控制制度設計或執行有重大缺失</w:t>
      </w:r>
    </w:p>
    <w:p w:rsidR="00F7260A" w:rsidRPr="00DD3817" w:rsidRDefault="00F7260A" w:rsidP="00F7260A">
      <w:pPr>
        <w:autoSpaceDE w:val="0"/>
        <w:autoSpaceDN w:val="0"/>
        <w:spacing w:line="400" w:lineRule="exact"/>
        <w:jc w:val="center"/>
        <w:textAlignment w:val="bottom"/>
        <w:rPr>
          <w:rFonts w:ascii="Book Antiqua" w:hAnsi="Book Antiqua"/>
          <w:color w:val="000000"/>
          <w:sz w:val="28"/>
        </w:rPr>
      </w:pPr>
      <w:r w:rsidRPr="00DD3817">
        <w:rPr>
          <w:rFonts w:ascii="Book Antiqua" w:hAnsi="標楷體"/>
          <w:color w:val="000000"/>
          <w:sz w:val="28"/>
        </w:rPr>
        <w:t>公開發行公司內部控制制度聲明書</w:t>
      </w:r>
    </w:p>
    <w:p w:rsidR="00F7260A" w:rsidRPr="00DD3817" w:rsidRDefault="00F7260A" w:rsidP="00F7260A">
      <w:pPr>
        <w:autoSpaceDE w:val="0"/>
        <w:autoSpaceDN w:val="0"/>
        <w:spacing w:line="400" w:lineRule="exact"/>
        <w:jc w:val="center"/>
        <w:textAlignment w:val="bottom"/>
        <w:rPr>
          <w:rFonts w:ascii="Book Antiqua" w:hAnsi="Book Antiqua"/>
          <w:color w:val="000000"/>
          <w:sz w:val="28"/>
        </w:rPr>
      </w:pPr>
      <w:r w:rsidRPr="00DD3817">
        <w:rPr>
          <w:rFonts w:ascii="Book Antiqua" w:hAnsi="標楷體"/>
          <w:color w:val="000000"/>
          <w:sz w:val="28"/>
        </w:rPr>
        <w:t>表示設計或執行有重大缺失</w:t>
      </w:r>
    </w:p>
    <w:tbl>
      <w:tblPr>
        <w:tblW w:w="9072" w:type="dxa"/>
        <w:tblInd w:w="28" w:type="dxa"/>
        <w:tblLayout w:type="fixed"/>
        <w:tblCellMar>
          <w:left w:w="28" w:type="dxa"/>
          <w:right w:w="28" w:type="dxa"/>
        </w:tblCellMar>
        <w:tblLook w:val="0000" w:firstRow="0" w:lastRow="0" w:firstColumn="0" w:lastColumn="0" w:noHBand="0" w:noVBand="0"/>
      </w:tblPr>
      <w:tblGrid>
        <w:gridCol w:w="9072"/>
      </w:tblGrid>
      <w:tr w:rsidR="00F7260A" w:rsidRPr="00DD3817" w:rsidTr="008B1E88">
        <w:trPr>
          <w:cantSplit/>
          <w:trHeight w:val="11700"/>
        </w:trPr>
        <w:tc>
          <w:tcPr>
            <w:tcW w:w="9072" w:type="dxa"/>
            <w:tcBorders>
              <w:top w:val="single" w:sz="6" w:space="0" w:color="auto"/>
              <w:left w:val="single" w:sz="6" w:space="0" w:color="auto"/>
              <w:bottom w:val="single" w:sz="6" w:space="0" w:color="auto"/>
              <w:right w:val="single" w:sz="6" w:space="0" w:color="auto"/>
            </w:tcBorders>
          </w:tcPr>
          <w:p w:rsidR="00F7260A" w:rsidRPr="00DD3817" w:rsidRDefault="00F7260A" w:rsidP="008B1E88">
            <w:pPr>
              <w:autoSpaceDE w:val="0"/>
              <w:autoSpaceDN w:val="0"/>
              <w:ind w:left="113" w:right="113"/>
              <w:jc w:val="center"/>
              <w:textAlignment w:val="bottom"/>
              <w:rPr>
                <w:rFonts w:ascii="Book Antiqua" w:hAnsi="Book Antiqua"/>
                <w:color w:val="000000"/>
                <w:sz w:val="20"/>
              </w:rPr>
            </w:pPr>
            <w:r w:rsidRPr="00DD3817">
              <w:rPr>
                <w:rFonts w:ascii="Book Antiqua" w:hAnsi="Book Antiqua"/>
                <w:color w:val="000000"/>
                <w:sz w:val="20"/>
              </w:rPr>
              <w:t>○○</w:t>
            </w:r>
            <w:r w:rsidRPr="00DD3817">
              <w:rPr>
                <w:rFonts w:ascii="Book Antiqua" w:hAnsi="標楷體"/>
                <w:color w:val="000000"/>
                <w:sz w:val="20"/>
              </w:rPr>
              <w:t>股份有限公司</w:t>
            </w:r>
          </w:p>
          <w:p w:rsidR="00F7260A" w:rsidRPr="00DD3817" w:rsidRDefault="00F7260A" w:rsidP="008B1E88">
            <w:pPr>
              <w:autoSpaceDE w:val="0"/>
              <w:autoSpaceDN w:val="0"/>
              <w:ind w:left="113" w:right="113"/>
              <w:jc w:val="center"/>
              <w:textAlignment w:val="bottom"/>
              <w:rPr>
                <w:rFonts w:ascii="Book Antiqua" w:hAnsi="Book Antiqua"/>
                <w:color w:val="000000"/>
                <w:sz w:val="20"/>
              </w:rPr>
            </w:pPr>
            <w:r w:rsidRPr="00DD3817">
              <w:rPr>
                <w:rFonts w:ascii="Book Antiqua" w:hAnsi="標楷體"/>
                <w:color w:val="000000"/>
                <w:sz w:val="20"/>
              </w:rPr>
              <w:t>內部控制制度聲明書</w:t>
            </w:r>
          </w:p>
          <w:p w:rsidR="00F7260A" w:rsidRPr="00DD3817" w:rsidRDefault="00F7260A" w:rsidP="008B1E88">
            <w:pPr>
              <w:tabs>
                <w:tab w:val="left" w:pos="5012"/>
              </w:tabs>
              <w:autoSpaceDE w:val="0"/>
              <w:autoSpaceDN w:val="0"/>
              <w:spacing w:line="340" w:lineRule="exact"/>
              <w:ind w:left="113" w:right="566"/>
              <w:jc w:val="right"/>
              <w:textAlignment w:val="bottom"/>
              <w:rPr>
                <w:rFonts w:ascii="Book Antiqua" w:hAnsi="Book Antiqua"/>
                <w:color w:val="000000"/>
                <w:spacing w:val="10"/>
                <w:sz w:val="20"/>
              </w:rPr>
            </w:pPr>
            <w:r w:rsidRPr="00DD3817">
              <w:rPr>
                <w:rFonts w:ascii="Book Antiqua" w:hAnsi="標楷體"/>
                <w:color w:val="000000"/>
                <w:spacing w:val="10"/>
                <w:sz w:val="20"/>
              </w:rPr>
              <w:t>日期：</w:t>
            </w:r>
            <w:r w:rsidRPr="00DD3817">
              <w:rPr>
                <w:rFonts w:ascii="Book Antiqua" w:hAnsi="Book Antiqua"/>
                <w:color w:val="000000"/>
                <w:spacing w:val="10"/>
                <w:sz w:val="20"/>
              </w:rPr>
              <w:t xml:space="preserve">   </w:t>
            </w:r>
            <w:r w:rsidRPr="00DD3817">
              <w:rPr>
                <w:rFonts w:ascii="Book Antiqua" w:hAnsi="標楷體"/>
                <w:color w:val="000000"/>
                <w:spacing w:val="10"/>
                <w:sz w:val="20"/>
              </w:rPr>
              <w:t>年</w:t>
            </w:r>
            <w:r w:rsidRPr="00DD3817">
              <w:rPr>
                <w:rFonts w:ascii="Book Antiqua" w:hAnsi="Book Antiqua"/>
                <w:color w:val="000000"/>
                <w:spacing w:val="10"/>
                <w:sz w:val="20"/>
              </w:rPr>
              <w:t xml:space="preserve">   </w:t>
            </w:r>
            <w:r w:rsidRPr="00DD3817">
              <w:rPr>
                <w:rFonts w:ascii="Book Antiqua" w:hAnsi="標楷體"/>
                <w:color w:val="000000"/>
                <w:spacing w:val="10"/>
                <w:sz w:val="20"/>
              </w:rPr>
              <w:t>月</w:t>
            </w:r>
            <w:r w:rsidRPr="00DD3817">
              <w:rPr>
                <w:rFonts w:ascii="Book Antiqua" w:hAnsi="Book Antiqua"/>
                <w:color w:val="000000"/>
                <w:spacing w:val="10"/>
                <w:sz w:val="20"/>
              </w:rPr>
              <w:t xml:space="preserve">   </w:t>
            </w:r>
            <w:r w:rsidRPr="00DD3817">
              <w:rPr>
                <w:rFonts w:ascii="Book Antiqua" w:hAnsi="標楷體"/>
                <w:color w:val="000000"/>
                <w:spacing w:val="10"/>
                <w:sz w:val="20"/>
              </w:rPr>
              <w:t>日</w:t>
            </w:r>
          </w:p>
          <w:p w:rsidR="00F7260A" w:rsidRPr="006A1586" w:rsidRDefault="00F7260A" w:rsidP="008B1E88">
            <w:pPr>
              <w:pStyle w:val="a6"/>
              <w:tabs>
                <w:tab w:val="left" w:pos="8252"/>
              </w:tabs>
              <w:ind w:firstLine="352"/>
              <w:rPr>
                <w:rFonts w:ascii="Book Antiqua" w:hAnsi="Book Antiqua"/>
                <w:color w:val="000000"/>
                <w:spacing w:val="8"/>
                <w:sz w:val="20"/>
                <w:szCs w:val="20"/>
              </w:rPr>
            </w:pPr>
            <w:r w:rsidRPr="006A1586">
              <w:rPr>
                <w:rFonts w:ascii="Book Antiqua" w:hAnsi="標楷體"/>
                <w:color w:val="000000"/>
                <w:spacing w:val="8"/>
                <w:sz w:val="20"/>
                <w:szCs w:val="20"/>
              </w:rPr>
              <w:t>本公司民國</w:t>
            </w:r>
            <w:r w:rsidRPr="006A1586">
              <w:rPr>
                <w:rFonts w:ascii="Book Antiqua" w:hAnsi="Book Antiqua"/>
                <w:color w:val="000000"/>
                <w:sz w:val="20"/>
                <w:szCs w:val="20"/>
              </w:rPr>
              <w:t>○○</w:t>
            </w:r>
            <w:r w:rsidRPr="006A1586">
              <w:rPr>
                <w:rFonts w:ascii="Book Antiqua" w:hAnsi="標楷體"/>
                <w:color w:val="000000"/>
                <w:sz w:val="20"/>
                <w:szCs w:val="20"/>
              </w:rPr>
              <w:t>年度</w:t>
            </w:r>
            <w:r w:rsidRPr="006A1586">
              <w:rPr>
                <w:rFonts w:ascii="Book Antiqua" w:hAnsi="標楷體"/>
                <w:color w:val="000000"/>
                <w:spacing w:val="8"/>
                <w:sz w:val="20"/>
                <w:szCs w:val="20"/>
              </w:rPr>
              <w:t>之內部控制制度，依據自行</w:t>
            </w:r>
            <w:r w:rsidRPr="006A1586">
              <w:rPr>
                <w:rFonts w:ascii="Book Antiqua" w:hAnsi="標楷體" w:hint="eastAsia"/>
                <w:color w:val="000000"/>
                <w:spacing w:val="8"/>
                <w:sz w:val="20"/>
                <w:szCs w:val="20"/>
              </w:rPr>
              <w:t>評估</w:t>
            </w:r>
            <w:r w:rsidRPr="006A1586">
              <w:rPr>
                <w:rFonts w:ascii="Book Antiqua" w:hAnsi="標楷體"/>
                <w:color w:val="000000"/>
                <w:spacing w:val="8"/>
                <w:sz w:val="20"/>
                <w:szCs w:val="20"/>
              </w:rPr>
              <w:t>的結果，謹聲明如下：</w:t>
            </w:r>
          </w:p>
          <w:p w:rsidR="00F7260A" w:rsidRPr="00DD3817" w:rsidRDefault="00F7260A" w:rsidP="008B1E88">
            <w:pPr>
              <w:tabs>
                <w:tab w:val="left" w:pos="5760"/>
              </w:tabs>
              <w:autoSpaceDE w:val="0"/>
              <w:autoSpaceDN w:val="0"/>
              <w:spacing w:line="340" w:lineRule="exact"/>
              <w:ind w:left="784" w:right="26" w:hanging="345"/>
              <w:jc w:val="both"/>
              <w:textAlignment w:val="bottom"/>
              <w:rPr>
                <w:rFonts w:ascii="Book Antiqua" w:hAnsi="Book Antiqua"/>
                <w:color w:val="000000"/>
                <w:spacing w:val="8"/>
                <w:sz w:val="20"/>
              </w:rPr>
            </w:pPr>
            <w:r w:rsidRPr="00DD3817">
              <w:rPr>
                <w:rFonts w:ascii="Book Antiqua" w:hAnsi="標楷體"/>
                <w:color w:val="000000"/>
                <w:spacing w:val="8"/>
                <w:sz w:val="20"/>
              </w:rPr>
              <w:t>一、本公司確知建立、實施和維護內部控制制度係本公司董事會及經理人之責任，本公司業已建立此一制度。</w:t>
            </w:r>
            <w:r w:rsidRPr="00DD3817">
              <w:rPr>
                <w:rFonts w:ascii="標楷體" w:hAnsi="標楷體" w:hint="eastAsia"/>
                <w:color w:val="000000"/>
                <w:spacing w:val="10"/>
                <w:sz w:val="20"/>
              </w:rPr>
              <w:t>其目的係在對營運之效果及效率</w:t>
            </w:r>
            <w:r w:rsidRPr="00DD3817">
              <w:rPr>
                <w:rFonts w:ascii="標楷體" w:hAnsi="標楷體"/>
                <w:color w:val="000000"/>
                <w:spacing w:val="10"/>
                <w:sz w:val="20"/>
              </w:rPr>
              <w:t>(</w:t>
            </w:r>
            <w:r w:rsidRPr="00DD3817">
              <w:rPr>
                <w:rFonts w:ascii="標楷體" w:hAnsi="標楷體" w:hint="eastAsia"/>
                <w:color w:val="000000"/>
                <w:spacing w:val="10"/>
                <w:sz w:val="20"/>
              </w:rPr>
              <w:t>含獲利、績效及保障資產安全等</w:t>
            </w:r>
            <w:proofErr w:type="gramStart"/>
            <w:r w:rsidRPr="00DD3817">
              <w:rPr>
                <w:rFonts w:ascii="標楷體" w:hAnsi="標楷體" w:hint="eastAsia"/>
                <w:color w:val="000000"/>
                <w:spacing w:val="10"/>
                <w:sz w:val="20"/>
              </w:rPr>
              <w:t>）</w:t>
            </w:r>
            <w:proofErr w:type="gramEnd"/>
            <w:r w:rsidRPr="00DD3817">
              <w:rPr>
                <w:rFonts w:ascii="標楷體" w:hAnsi="標楷體" w:hint="eastAsia"/>
                <w:color w:val="000000"/>
                <w:spacing w:val="10"/>
                <w:sz w:val="20"/>
              </w:rPr>
              <w:t>、報導具可靠性、及時性、透明性及符合相關規範暨相關法令規章之遵循等目標的達成，提供合理的確保</w:t>
            </w:r>
            <w:r w:rsidRPr="00DD3817">
              <w:rPr>
                <w:rFonts w:ascii="Book Antiqua" w:hAnsi="標楷體"/>
                <w:color w:val="000000"/>
                <w:spacing w:val="8"/>
                <w:sz w:val="20"/>
              </w:rPr>
              <w:t>。</w:t>
            </w:r>
          </w:p>
          <w:p w:rsidR="00F7260A" w:rsidRPr="00DD3817" w:rsidRDefault="00F7260A" w:rsidP="008B1E88">
            <w:pPr>
              <w:tabs>
                <w:tab w:val="left" w:pos="5760"/>
              </w:tabs>
              <w:autoSpaceDE w:val="0"/>
              <w:autoSpaceDN w:val="0"/>
              <w:spacing w:line="340" w:lineRule="exact"/>
              <w:ind w:left="784" w:right="26" w:hanging="345"/>
              <w:jc w:val="both"/>
              <w:textAlignment w:val="bottom"/>
              <w:rPr>
                <w:rFonts w:ascii="Book Antiqua" w:hAnsi="Book Antiqua"/>
                <w:color w:val="000000"/>
                <w:spacing w:val="8"/>
                <w:sz w:val="20"/>
              </w:rPr>
            </w:pPr>
            <w:r w:rsidRPr="00DD3817">
              <w:rPr>
                <w:rFonts w:ascii="Book Antiqua" w:hAnsi="標楷體"/>
                <w:color w:val="000000"/>
                <w:spacing w:val="8"/>
                <w:sz w:val="20"/>
              </w:rPr>
              <w:t>二、內部控制制度有其先天限制，不論設計如何完善，有效之內部控制制度亦僅能對上述三項目標之達成提供合理的確保；而且，由於環境、情況之改變，內部控制制度之有效性可能隨之改變。</w:t>
            </w:r>
            <w:proofErr w:type="gramStart"/>
            <w:r w:rsidRPr="00DD3817">
              <w:rPr>
                <w:rFonts w:ascii="Book Antiqua" w:hAnsi="標楷體"/>
                <w:color w:val="000000"/>
                <w:spacing w:val="8"/>
                <w:sz w:val="20"/>
              </w:rPr>
              <w:t>惟</w:t>
            </w:r>
            <w:proofErr w:type="gramEnd"/>
            <w:r w:rsidRPr="00DD3817">
              <w:rPr>
                <w:rFonts w:ascii="Book Antiqua" w:hAnsi="標楷體"/>
                <w:color w:val="000000"/>
                <w:spacing w:val="8"/>
                <w:sz w:val="20"/>
              </w:rPr>
              <w:t>本公司之內部控制制度設有自我監督之機制，缺失一經辨認，本公司即採取更正之行動。</w:t>
            </w:r>
          </w:p>
          <w:p w:rsidR="00F7260A" w:rsidRPr="00DD3817" w:rsidRDefault="00F7260A" w:rsidP="008B1E88">
            <w:pPr>
              <w:tabs>
                <w:tab w:val="left" w:pos="5760"/>
              </w:tabs>
              <w:autoSpaceDE w:val="0"/>
              <w:autoSpaceDN w:val="0"/>
              <w:spacing w:line="340" w:lineRule="exact"/>
              <w:ind w:left="784" w:right="26" w:hanging="345"/>
              <w:jc w:val="both"/>
              <w:textAlignment w:val="bottom"/>
              <w:rPr>
                <w:rFonts w:ascii="Book Antiqua" w:hAnsi="Book Antiqua"/>
                <w:color w:val="000000"/>
                <w:spacing w:val="8"/>
                <w:sz w:val="20"/>
              </w:rPr>
            </w:pPr>
            <w:r w:rsidRPr="00DD3817">
              <w:rPr>
                <w:rFonts w:ascii="Book Antiqua" w:hAnsi="標楷體"/>
                <w:color w:val="000000"/>
                <w:spacing w:val="8"/>
                <w:sz w:val="20"/>
              </w:rPr>
              <w:t>三、本公司係依據「公開發行公司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DD3817">
              <w:rPr>
                <w:rFonts w:ascii="Book Antiqua" w:hAnsi="Book Antiqua"/>
                <w:color w:val="000000"/>
                <w:spacing w:val="8"/>
                <w:sz w:val="20"/>
              </w:rPr>
              <w:t>1.</w:t>
            </w:r>
            <w:r w:rsidRPr="00DD3817">
              <w:rPr>
                <w:rFonts w:ascii="Book Antiqua" w:hAnsi="標楷體"/>
                <w:color w:val="000000"/>
                <w:spacing w:val="8"/>
                <w:sz w:val="20"/>
              </w:rPr>
              <w:t>控制環境，</w:t>
            </w:r>
            <w:r w:rsidRPr="00DD3817">
              <w:rPr>
                <w:rFonts w:ascii="Book Antiqua" w:hAnsi="Book Antiqua"/>
                <w:color w:val="000000"/>
                <w:spacing w:val="8"/>
                <w:sz w:val="20"/>
              </w:rPr>
              <w:t>2.</w:t>
            </w:r>
            <w:r w:rsidRPr="00DD3817">
              <w:rPr>
                <w:rFonts w:ascii="Book Antiqua" w:hAnsi="標楷體"/>
                <w:color w:val="000000"/>
                <w:spacing w:val="8"/>
                <w:sz w:val="20"/>
              </w:rPr>
              <w:t>風險評估，</w:t>
            </w:r>
            <w:r w:rsidRPr="00DD3817">
              <w:rPr>
                <w:rFonts w:ascii="Book Antiqua" w:hAnsi="Book Antiqua"/>
                <w:color w:val="000000"/>
                <w:spacing w:val="8"/>
                <w:sz w:val="20"/>
              </w:rPr>
              <w:t>3.</w:t>
            </w:r>
            <w:r w:rsidRPr="00DD3817">
              <w:rPr>
                <w:rFonts w:ascii="Book Antiqua" w:hAnsi="標楷體"/>
                <w:color w:val="000000"/>
                <w:spacing w:val="8"/>
                <w:sz w:val="20"/>
              </w:rPr>
              <w:t>控制作業，</w:t>
            </w:r>
            <w:r w:rsidRPr="00DD3817">
              <w:rPr>
                <w:rFonts w:ascii="Book Antiqua" w:hAnsi="Book Antiqua"/>
                <w:color w:val="000000"/>
                <w:spacing w:val="8"/>
                <w:sz w:val="20"/>
              </w:rPr>
              <w:t>4.</w:t>
            </w:r>
            <w:r w:rsidRPr="00DD3817">
              <w:rPr>
                <w:rFonts w:ascii="Book Antiqua" w:hAnsi="標楷體"/>
                <w:color w:val="000000"/>
                <w:spacing w:val="8"/>
                <w:sz w:val="20"/>
              </w:rPr>
              <w:t>資訊</w:t>
            </w:r>
            <w:r w:rsidRPr="00DD3817">
              <w:rPr>
                <w:rFonts w:ascii="Book Antiqua" w:hAnsi="標楷體" w:hint="eastAsia"/>
                <w:color w:val="000000"/>
                <w:spacing w:val="8"/>
                <w:sz w:val="20"/>
              </w:rPr>
              <w:t>與</w:t>
            </w:r>
            <w:r w:rsidRPr="00DD3817">
              <w:rPr>
                <w:rFonts w:ascii="Book Antiqua" w:hAnsi="標楷體"/>
                <w:color w:val="000000"/>
                <w:spacing w:val="8"/>
                <w:sz w:val="20"/>
              </w:rPr>
              <w:t>溝通，及</w:t>
            </w:r>
            <w:r w:rsidRPr="00DD3817">
              <w:rPr>
                <w:rFonts w:ascii="Book Antiqua" w:hAnsi="Book Antiqua"/>
                <w:color w:val="000000"/>
                <w:spacing w:val="8"/>
                <w:sz w:val="20"/>
              </w:rPr>
              <w:t>5.</w:t>
            </w:r>
            <w:r w:rsidRPr="00DD3817">
              <w:rPr>
                <w:rFonts w:ascii="Book Antiqua" w:hAnsi="標楷體"/>
                <w:color w:val="000000"/>
                <w:spacing w:val="8"/>
                <w:sz w:val="20"/>
              </w:rPr>
              <w:t>監督</w:t>
            </w:r>
            <w:r w:rsidRPr="00DD3817">
              <w:rPr>
                <w:rFonts w:ascii="Book Antiqua" w:hAnsi="標楷體" w:hint="eastAsia"/>
                <w:color w:val="000000"/>
                <w:spacing w:val="8"/>
                <w:sz w:val="20"/>
              </w:rPr>
              <w:t>作業</w:t>
            </w:r>
            <w:r w:rsidRPr="00DD3817">
              <w:rPr>
                <w:rFonts w:ascii="Book Antiqua" w:hAnsi="標楷體"/>
                <w:color w:val="000000"/>
                <w:spacing w:val="8"/>
                <w:sz w:val="20"/>
              </w:rPr>
              <w:t>。每</w:t>
            </w:r>
            <w:proofErr w:type="gramStart"/>
            <w:r w:rsidRPr="00DD3817">
              <w:rPr>
                <w:rFonts w:ascii="Book Antiqua" w:hAnsi="標楷體"/>
                <w:color w:val="000000"/>
                <w:spacing w:val="8"/>
                <w:sz w:val="20"/>
              </w:rPr>
              <w:t>個</w:t>
            </w:r>
            <w:proofErr w:type="gramEnd"/>
            <w:r w:rsidRPr="00DD3817">
              <w:rPr>
                <w:rFonts w:ascii="Book Antiqua" w:hAnsi="標楷體"/>
                <w:color w:val="000000"/>
                <w:spacing w:val="8"/>
                <w:sz w:val="20"/>
              </w:rPr>
              <w:t>組成要素又包括若干項目。前述項目請參見「處理準則」之規定。</w:t>
            </w:r>
          </w:p>
          <w:p w:rsidR="00F7260A" w:rsidRPr="00DD3817" w:rsidRDefault="00F7260A" w:rsidP="008B1E88">
            <w:pPr>
              <w:tabs>
                <w:tab w:val="left" w:pos="5760"/>
              </w:tabs>
              <w:autoSpaceDE w:val="0"/>
              <w:autoSpaceDN w:val="0"/>
              <w:spacing w:line="340" w:lineRule="exact"/>
              <w:ind w:left="753" w:right="26" w:hanging="314"/>
              <w:jc w:val="both"/>
              <w:textAlignment w:val="bottom"/>
              <w:rPr>
                <w:rFonts w:ascii="Book Antiqua" w:hAnsi="Book Antiqua"/>
                <w:color w:val="000000"/>
                <w:spacing w:val="10"/>
                <w:sz w:val="20"/>
              </w:rPr>
            </w:pPr>
            <w:r w:rsidRPr="00DD3817">
              <w:rPr>
                <w:rFonts w:ascii="Book Antiqua" w:hAnsi="標楷體"/>
                <w:color w:val="000000"/>
                <w:sz w:val="20"/>
              </w:rPr>
              <w:t>四、本</w:t>
            </w:r>
            <w:r w:rsidRPr="00DD3817">
              <w:rPr>
                <w:rFonts w:ascii="Book Antiqua" w:hAnsi="標楷體"/>
                <w:color w:val="000000"/>
                <w:spacing w:val="8"/>
                <w:sz w:val="20"/>
              </w:rPr>
              <w:t>公司</w:t>
            </w:r>
            <w:r w:rsidRPr="00DD3817">
              <w:rPr>
                <w:rFonts w:ascii="Book Antiqua" w:hAnsi="標楷體"/>
                <w:color w:val="000000"/>
                <w:sz w:val="20"/>
              </w:rPr>
              <w:t>業已採用上述內部控制制度判斷項目，</w:t>
            </w:r>
            <w:r w:rsidRPr="00DD3817">
              <w:rPr>
                <w:rFonts w:ascii="Book Antiqua" w:hAnsi="標楷體" w:hint="eastAsia"/>
                <w:color w:val="000000"/>
                <w:sz w:val="20"/>
              </w:rPr>
              <w:t>評估</w:t>
            </w:r>
            <w:r w:rsidRPr="00DD3817">
              <w:rPr>
                <w:rFonts w:ascii="Book Antiqua" w:hAnsi="標楷體"/>
                <w:color w:val="000000"/>
                <w:sz w:val="20"/>
              </w:rPr>
              <w:t>內部控制制度之設計及執行的有效性。</w:t>
            </w:r>
          </w:p>
          <w:p w:rsidR="00F7260A" w:rsidRPr="00DD3817" w:rsidRDefault="00F7260A" w:rsidP="008B1E88">
            <w:pPr>
              <w:tabs>
                <w:tab w:val="left" w:pos="5760"/>
              </w:tabs>
              <w:autoSpaceDE w:val="0"/>
              <w:autoSpaceDN w:val="0"/>
              <w:spacing w:line="340" w:lineRule="exact"/>
              <w:ind w:left="753" w:right="26" w:hanging="314"/>
              <w:jc w:val="both"/>
              <w:textAlignment w:val="bottom"/>
              <w:rPr>
                <w:rFonts w:ascii="Book Antiqua" w:hAnsi="Book Antiqua"/>
                <w:color w:val="000000"/>
                <w:sz w:val="20"/>
              </w:rPr>
            </w:pPr>
            <w:r w:rsidRPr="00DD3817">
              <w:rPr>
                <w:rFonts w:ascii="Book Antiqua" w:hAnsi="標楷體"/>
                <w:color w:val="000000"/>
                <w:sz w:val="20"/>
              </w:rPr>
              <w:t>五、本公司之</w:t>
            </w:r>
            <w:r w:rsidRPr="00DD3817">
              <w:rPr>
                <w:rFonts w:ascii="Book Antiqua" w:hAnsi="標楷體" w:hint="eastAsia"/>
                <w:color w:val="000000"/>
                <w:sz w:val="20"/>
              </w:rPr>
              <w:t>評估</w:t>
            </w:r>
            <w:r w:rsidRPr="00DD3817">
              <w:rPr>
                <w:rFonts w:ascii="Book Antiqua" w:hAnsi="標楷體"/>
                <w:color w:val="000000"/>
                <w:sz w:val="20"/>
              </w:rPr>
              <w:t>發現下列重大缺失：（列舉各項重大缺失及其對達成上述目標之影響）</w:t>
            </w:r>
          </w:p>
          <w:p w:rsidR="00F7260A" w:rsidRPr="00DD3817" w:rsidRDefault="00F7260A" w:rsidP="008B1E88">
            <w:pPr>
              <w:tabs>
                <w:tab w:val="left" w:pos="5760"/>
              </w:tabs>
              <w:autoSpaceDE w:val="0"/>
              <w:autoSpaceDN w:val="0"/>
              <w:spacing w:line="340" w:lineRule="exact"/>
              <w:ind w:left="812" w:right="26" w:hanging="373"/>
              <w:jc w:val="both"/>
              <w:textAlignment w:val="bottom"/>
              <w:rPr>
                <w:rFonts w:ascii="Book Antiqua" w:hAnsi="Book Antiqua"/>
                <w:color w:val="000000"/>
                <w:spacing w:val="10"/>
                <w:sz w:val="20"/>
              </w:rPr>
            </w:pPr>
            <w:r w:rsidRPr="00DD3817">
              <w:rPr>
                <w:rFonts w:ascii="Book Antiqua" w:hAnsi="標楷體"/>
                <w:color w:val="000000"/>
                <w:sz w:val="20"/>
              </w:rPr>
              <w:t>六、</w:t>
            </w:r>
            <w:r w:rsidRPr="00DD3817">
              <w:rPr>
                <w:rFonts w:ascii="Book Antiqua" w:hAnsi="標楷體"/>
                <w:color w:val="000000"/>
                <w:spacing w:val="10"/>
                <w:sz w:val="20"/>
              </w:rPr>
              <w:t>本公司基於前項</w:t>
            </w:r>
            <w:r w:rsidRPr="00DD3817">
              <w:rPr>
                <w:rFonts w:ascii="Book Antiqua" w:hAnsi="標楷體" w:hint="eastAsia"/>
                <w:color w:val="000000"/>
                <w:spacing w:val="10"/>
                <w:sz w:val="20"/>
              </w:rPr>
              <w:t>評估</w:t>
            </w:r>
            <w:r w:rsidRPr="00DD3817">
              <w:rPr>
                <w:rFonts w:ascii="Book Antiqua" w:hAnsi="標楷體"/>
                <w:color w:val="000000"/>
                <w:spacing w:val="10"/>
                <w:sz w:val="20"/>
              </w:rPr>
              <w:t>結果，認為本公司</w:t>
            </w:r>
            <w:r w:rsidRPr="00DD3817">
              <w:rPr>
                <w:rFonts w:ascii="Book Antiqua" w:hAnsi="標楷體"/>
                <w:color w:val="000000"/>
                <w:sz w:val="20"/>
                <w:szCs w:val="20"/>
              </w:rPr>
              <w:t>於民國</w:t>
            </w:r>
            <w:r w:rsidRPr="00DD3817">
              <w:rPr>
                <w:rFonts w:ascii="Book Antiqua" w:hAnsi="Book Antiqua"/>
                <w:color w:val="000000"/>
                <w:sz w:val="20"/>
                <w:szCs w:val="20"/>
              </w:rPr>
              <w:t>○○</w:t>
            </w:r>
            <w:r w:rsidRPr="00DD3817">
              <w:rPr>
                <w:rFonts w:ascii="Book Antiqua" w:hAnsi="標楷體"/>
                <w:color w:val="000000"/>
                <w:sz w:val="20"/>
                <w:szCs w:val="20"/>
              </w:rPr>
              <w:t>年</w:t>
            </w:r>
            <w:r w:rsidRPr="00DD3817">
              <w:rPr>
                <w:rFonts w:ascii="Book Antiqua" w:hAnsi="Book Antiqua"/>
                <w:color w:val="000000"/>
                <w:sz w:val="20"/>
                <w:szCs w:val="20"/>
              </w:rPr>
              <w:t>○○</w:t>
            </w:r>
            <w:r w:rsidRPr="00DD3817">
              <w:rPr>
                <w:rFonts w:ascii="Book Antiqua" w:hAnsi="標楷體"/>
                <w:color w:val="000000"/>
                <w:sz w:val="20"/>
                <w:szCs w:val="20"/>
              </w:rPr>
              <w:t>月</w:t>
            </w:r>
            <w:r w:rsidRPr="00DD3817">
              <w:rPr>
                <w:rFonts w:ascii="Book Antiqua" w:hAnsi="Book Antiqua"/>
                <w:color w:val="000000"/>
                <w:sz w:val="20"/>
                <w:szCs w:val="20"/>
              </w:rPr>
              <w:t>○○</w:t>
            </w:r>
            <w:r w:rsidRPr="00DD3817">
              <w:rPr>
                <w:rFonts w:ascii="Book Antiqua" w:hAnsi="標楷體"/>
                <w:color w:val="000000"/>
                <w:sz w:val="20"/>
                <w:szCs w:val="2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2</w:t>
            </w:r>
            <w:r w:rsidRPr="00DD3817">
              <w:rPr>
                <w:rFonts w:ascii="Book Antiqua" w:hAnsi="標楷體"/>
                <w:color w:val="000000"/>
                <w:spacing w:val="10"/>
                <w:sz w:val="20"/>
              </w:rPr>
              <w:t>之內部控制制度</w:t>
            </w:r>
            <w:proofErr w:type="gramStart"/>
            <w:r w:rsidRPr="00DD3817">
              <w:rPr>
                <w:rFonts w:ascii="Book Antiqua" w:hAnsi="標楷體"/>
                <w:color w:val="000000"/>
                <w:spacing w:val="10"/>
                <w:sz w:val="20"/>
              </w:rPr>
              <w:t>﹙</w:t>
            </w:r>
            <w:proofErr w:type="gramEnd"/>
            <w:r w:rsidRPr="00DD3817">
              <w:rPr>
                <w:rFonts w:ascii="Book Antiqua" w:hAnsi="標楷體"/>
                <w:color w:val="000000"/>
                <w:spacing w:val="10"/>
                <w:sz w:val="20"/>
              </w:rPr>
              <w:t>含對子公司之監督與管理</w:t>
            </w:r>
            <w:proofErr w:type="gramStart"/>
            <w:r w:rsidRPr="00DD3817">
              <w:rPr>
                <w:rFonts w:ascii="Book Antiqua" w:hAnsi="標楷體"/>
                <w:color w:val="000000"/>
                <w:spacing w:val="10"/>
                <w:sz w:val="20"/>
              </w:rPr>
              <w:t>﹚</w:t>
            </w:r>
            <w:proofErr w:type="gramEnd"/>
            <w:r w:rsidRPr="00DD3817">
              <w:rPr>
                <w:rFonts w:ascii="Book Antiqua" w:hAnsi="標楷體"/>
                <w:color w:val="000000"/>
                <w:spacing w:val="10"/>
                <w:sz w:val="20"/>
              </w:rPr>
              <w:t>，</w:t>
            </w:r>
            <w:r w:rsidRPr="00DD3817">
              <w:rPr>
                <w:rFonts w:ascii="標楷體" w:hAnsi="標楷體" w:hint="eastAsia"/>
                <w:color w:val="000000"/>
                <w:spacing w:val="10"/>
                <w:sz w:val="20"/>
              </w:rPr>
              <w:t>包括瞭解營運之效果及效率目標達成之程度、報導係屬可靠、及時、透明及符合相關規範暨相關法令規章之遵循有關的內部控制制度等之設計及執行</w:t>
            </w:r>
            <w:r w:rsidRPr="00DD3817">
              <w:rPr>
                <w:rFonts w:ascii="標楷體" w:hAnsi="標楷體"/>
                <w:color w:val="000000"/>
                <w:spacing w:val="10"/>
                <w:sz w:val="20"/>
              </w:rPr>
              <w:t>，除前項</w:t>
            </w:r>
            <w:r w:rsidRPr="00DD3817">
              <w:rPr>
                <w:rFonts w:ascii="Book Antiqua" w:hAnsi="標楷體"/>
                <w:color w:val="000000"/>
                <w:spacing w:val="10"/>
                <w:sz w:val="20"/>
              </w:rPr>
              <w:t>所述者外，其餘係屬有效。</w:t>
            </w:r>
          </w:p>
          <w:p w:rsidR="00F7260A" w:rsidRPr="00DD3817" w:rsidRDefault="00F7260A" w:rsidP="008B1E88">
            <w:pPr>
              <w:tabs>
                <w:tab w:val="left" w:pos="5760"/>
              </w:tabs>
              <w:autoSpaceDE w:val="0"/>
              <w:autoSpaceDN w:val="0"/>
              <w:spacing w:line="340" w:lineRule="exact"/>
              <w:ind w:left="812" w:right="26" w:hanging="373"/>
              <w:jc w:val="both"/>
              <w:textAlignment w:val="bottom"/>
              <w:rPr>
                <w:rFonts w:ascii="Book Antiqua" w:hAnsi="Book Antiqua"/>
                <w:color w:val="000000"/>
                <w:spacing w:val="10"/>
                <w:sz w:val="20"/>
              </w:rPr>
            </w:pPr>
            <w:r w:rsidRPr="00DD3817">
              <w:rPr>
                <w:rFonts w:ascii="Book Antiqua" w:hAnsi="標楷體"/>
                <w:color w:val="000000"/>
                <w:spacing w:val="10"/>
                <w:sz w:val="20"/>
              </w:rPr>
              <w:t>七、本聲明書將成為本公司年報及公開說明書之主要內容，並對外公開。上述公開之內容如有虛偽、隱匿等不法情事，將涉及證券交易法第二十條、第三十二條、第一百七十一條及第一百七十四條等之法律責任。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DD3817" w:rsidRDefault="00F7260A" w:rsidP="008B1E88">
            <w:pPr>
              <w:tabs>
                <w:tab w:val="left" w:pos="5760"/>
              </w:tabs>
              <w:autoSpaceDE w:val="0"/>
              <w:autoSpaceDN w:val="0"/>
              <w:spacing w:line="340" w:lineRule="exact"/>
              <w:ind w:left="812" w:right="26" w:hanging="373"/>
              <w:jc w:val="both"/>
              <w:textAlignment w:val="bottom"/>
              <w:rPr>
                <w:rFonts w:ascii="Book Antiqua" w:hAnsi="Book Antiqua"/>
                <w:color w:val="000000"/>
                <w:spacing w:val="10"/>
                <w:sz w:val="20"/>
              </w:rPr>
            </w:pPr>
            <w:r w:rsidRPr="00DD3817">
              <w:rPr>
                <w:rFonts w:ascii="Book Antiqua" w:hAnsi="標楷體"/>
                <w:color w:val="000000"/>
                <w:spacing w:val="10"/>
                <w:sz w:val="20"/>
              </w:rPr>
              <w:t>八、本聲明書業經本公司民國</w:t>
            </w:r>
            <w:r w:rsidRPr="00DD3817">
              <w:rPr>
                <w:rFonts w:ascii="Book Antiqua" w:hAnsi="Book Antiqua"/>
                <w:color w:val="000000"/>
                <w:spacing w:val="26"/>
                <w:sz w:val="20"/>
              </w:rPr>
              <w:t>○○</w:t>
            </w:r>
            <w:r w:rsidRPr="00DD3817">
              <w:rPr>
                <w:rFonts w:ascii="Book Antiqua" w:hAnsi="標楷體"/>
                <w:color w:val="000000"/>
                <w:spacing w:val="10"/>
                <w:sz w:val="20"/>
              </w:rPr>
              <w:t>年</w:t>
            </w:r>
            <w:r w:rsidRPr="00DD3817">
              <w:rPr>
                <w:rFonts w:ascii="Book Antiqua" w:hAnsi="Book Antiqua"/>
                <w:color w:val="000000"/>
                <w:spacing w:val="26"/>
                <w:sz w:val="20"/>
              </w:rPr>
              <w:t>○○</w:t>
            </w:r>
            <w:r w:rsidRPr="00DD3817">
              <w:rPr>
                <w:rFonts w:ascii="Book Antiqua" w:hAnsi="標楷體"/>
                <w:color w:val="000000"/>
                <w:spacing w:val="10"/>
                <w:sz w:val="20"/>
              </w:rPr>
              <w:t>月</w:t>
            </w:r>
            <w:r w:rsidRPr="00DD3817">
              <w:rPr>
                <w:rFonts w:ascii="Book Antiqua" w:hAnsi="Book Antiqua"/>
                <w:color w:val="000000"/>
                <w:spacing w:val="26"/>
                <w:sz w:val="20"/>
              </w:rPr>
              <w:t>○○</w:t>
            </w:r>
            <w:r w:rsidRPr="00DD3817">
              <w:rPr>
                <w:rFonts w:ascii="Book Antiqua" w:hAnsi="標楷體"/>
                <w:color w:val="000000"/>
                <w:spacing w:val="10"/>
                <w:sz w:val="20"/>
              </w:rPr>
              <w:t>日董事會通過，出席董事</w:t>
            </w:r>
            <w:r w:rsidRPr="00DD3817">
              <w:rPr>
                <w:rFonts w:ascii="Book Antiqua" w:hAnsi="Book Antiqua"/>
                <w:color w:val="000000"/>
                <w:spacing w:val="26"/>
                <w:sz w:val="20"/>
              </w:rPr>
              <w:t>○</w:t>
            </w:r>
            <w:r w:rsidRPr="00DD3817">
              <w:rPr>
                <w:rFonts w:ascii="Book Antiqua" w:hAnsi="標楷體"/>
                <w:color w:val="000000"/>
                <w:spacing w:val="10"/>
                <w:sz w:val="20"/>
              </w:rPr>
              <w:t>人中，有</w:t>
            </w:r>
            <w:r w:rsidRPr="00DD3817">
              <w:rPr>
                <w:rFonts w:ascii="Book Antiqua" w:hAnsi="Book Antiqua"/>
                <w:color w:val="000000"/>
                <w:spacing w:val="26"/>
                <w:sz w:val="20"/>
              </w:rPr>
              <w:t>○</w:t>
            </w:r>
            <w:r w:rsidRPr="00DD3817">
              <w:rPr>
                <w:rFonts w:ascii="Book Antiqua" w:hAnsi="標楷體"/>
                <w:color w:val="000000"/>
                <w:spacing w:val="10"/>
                <w:sz w:val="20"/>
              </w:rPr>
              <w:t>人持反對意見，餘均同意本聲明書之內容，</w:t>
            </w:r>
            <w:proofErr w:type="gramStart"/>
            <w:r w:rsidRPr="00DD3817">
              <w:rPr>
                <w:rFonts w:ascii="Book Antiqua" w:hAnsi="標楷體"/>
                <w:color w:val="000000"/>
                <w:spacing w:val="10"/>
                <w:sz w:val="20"/>
              </w:rPr>
              <w:t>併</w:t>
            </w:r>
            <w:proofErr w:type="gramEnd"/>
            <w:r w:rsidRPr="00DD3817">
              <w:rPr>
                <w:rFonts w:ascii="Book Antiqua" w:hAnsi="標楷體"/>
                <w:color w:val="000000"/>
                <w:spacing w:val="10"/>
                <w:sz w:val="20"/>
              </w:rPr>
              <w:t>此聲明。</w:t>
            </w:r>
          </w:p>
          <w:p w:rsidR="00F7260A" w:rsidRPr="00DD3817" w:rsidRDefault="00F7260A" w:rsidP="008B1E88">
            <w:pPr>
              <w:autoSpaceDE w:val="0"/>
              <w:autoSpaceDN w:val="0"/>
              <w:spacing w:line="340" w:lineRule="exact"/>
              <w:ind w:right="1286"/>
              <w:jc w:val="right"/>
              <w:textAlignment w:val="bottom"/>
              <w:rPr>
                <w:rFonts w:ascii="Book Antiqua" w:hAnsi="Book Antiqua"/>
                <w:color w:val="000000"/>
                <w:spacing w:val="26"/>
                <w:sz w:val="20"/>
              </w:rPr>
            </w:pPr>
            <w:r w:rsidRPr="00DD3817">
              <w:rPr>
                <w:rFonts w:ascii="Book Antiqua" w:hAnsi="Book Antiqua"/>
                <w:color w:val="000000"/>
                <w:spacing w:val="26"/>
                <w:sz w:val="20"/>
              </w:rPr>
              <w:t>○○</w:t>
            </w:r>
            <w:r w:rsidRPr="00DD3817">
              <w:rPr>
                <w:rFonts w:ascii="Book Antiqua" w:hAnsi="標楷體"/>
                <w:color w:val="000000"/>
                <w:spacing w:val="26"/>
                <w:sz w:val="20"/>
              </w:rPr>
              <w:t>股份有限公司</w:t>
            </w:r>
          </w:p>
          <w:p w:rsidR="00F7260A" w:rsidRPr="00DD3817" w:rsidRDefault="00F7260A" w:rsidP="008B1E88">
            <w:pPr>
              <w:autoSpaceDE w:val="0"/>
              <w:autoSpaceDN w:val="0"/>
              <w:spacing w:line="320" w:lineRule="exact"/>
              <w:ind w:left="113" w:right="624"/>
              <w:jc w:val="right"/>
              <w:textAlignment w:val="bottom"/>
              <w:rPr>
                <w:rFonts w:ascii="Book Antiqua" w:hAnsi="Book Antiqua"/>
                <w:color w:val="000000"/>
                <w:sz w:val="20"/>
              </w:rPr>
            </w:pPr>
            <w:r w:rsidRPr="00DD3817">
              <w:rPr>
                <w:rFonts w:ascii="Book Antiqua" w:hAnsi="Book Antiqua"/>
                <w:color w:val="000000"/>
                <w:spacing w:val="148"/>
                <w:sz w:val="20"/>
              </w:rPr>
              <w:t xml:space="preserve">    </w:t>
            </w:r>
            <w:r w:rsidRPr="00DD3817">
              <w:rPr>
                <w:rFonts w:ascii="Book Antiqua" w:hAnsi="標楷體"/>
                <w:color w:val="000000"/>
                <w:spacing w:val="10"/>
                <w:sz w:val="20"/>
              </w:rPr>
              <w:t>董事長</w:t>
            </w:r>
            <w:r w:rsidRPr="00DD3817">
              <w:rPr>
                <w:rFonts w:ascii="Book Antiqua" w:hAnsi="標楷體"/>
                <w:color w:val="000000"/>
                <w:sz w:val="20"/>
              </w:rPr>
              <w:t>：</w:t>
            </w:r>
            <w:r w:rsidRPr="00DD3817">
              <w:rPr>
                <w:rFonts w:ascii="Book Antiqua" w:hAnsi="Book Antiqua"/>
                <w:color w:val="000000"/>
                <w:sz w:val="20"/>
              </w:rPr>
              <w:t xml:space="preserve">          </w:t>
            </w:r>
            <w:r w:rsidRPr="00DD3817">
              <w:rPr>
                <w:rFonts w:ascii="Book Antiqua" w:hAnsi="標楷體"/>
                <w:color w:val="000000"/>
                <w:sz w:val="20"/>
              </w:rPr>
              <w:t>簽章</w:t>
            </w:r>
          </w:p>
          <w:p w:rsidR="00F7260A" w:rsidRPr="00DD3817" w:rsidRDefault="00F7260A" w:rsidP="008B1E88">
            <w:pPr>
              <w:autoSpaceDE w:val="0"/>
              <w:autoSpaceDN w:val="0"/>
              <w:spacing w:line="320" w:lineRule="atLeast"/>
              <w:ind w:right="624"/>
              <w:jc w:val="right"/>
              <w:textAlignment w:val="bottom"/>
              <w:rPr>
                <w:rFonts w:ascii="Book Antiqua" w:hAnsi="Book Antiqua"/>
                <w:color w:val="000000"/>
                <w:sz w:val="20"/>
              </w:rPr>
            </w:pPr>
            <w:r w:rsidRPr="00DD3817">
              <w:rPr>
                <w:rFonts w:ascii="Book Antiqua" w:hAnsi="標楷體"/>
                <w:color w:val="000000"/>
                <w:spacing w:val="10"/>
                <w:sz w:val="20"/>
              </w:rPr>
              <w:t>總經理</w:t>
            </w:r>
            <w:r w:rsidRPr="00DD3817">
              <w:rPr>
                <w:rFonts w:ascii="Book Antiqua" w:hAnsi="標楷體"/>
                <w:color w:val="000000"/>
                <w:sz w:val="20"/>
              </w:rPr>
              <w:t>：</w:t>
            </w:r>
            <w:r w:rsidRPr="00DD3817">
              <w:rPr>
                <w:rFonts w:ascii="Book Antiqua" w:hAnsi="Book Antiqua"/>
                <w:color w:val="000000"/>
                <w:sz w:val="20"/>
              </w:rPr>
              <w:t xml:space="preserve">          </w:t>
            </w:r>
            <w:r w:rsidRPr="00DD3817">
              <w:rPr>
                <w:rFonts w:ascii="Book Antiqua" w:hAnsi="標楷體"/>
                <w:color w:val="000000"/>
                <w:sz w:val="20"/>
              </w:rPr>
              <w:t>簽章</w:t>
            </w:r>
            <w:r w:rsidRPr="00DD3817">
              <w:rPr>
                <w:rFonts w:ascii="Book Antiqua" w:hAnsi="Book Antiqua"/>
                <w:color w:val="000000"/>
                <w:spacing w:val="148"/>
                <w:sz w:val="20"/>
              </w:rPr>
              <w:t xml:space="preserve">        </w:t>
            </w:r>
          </w:p>
        </w:tc>
      </w:tr>
    </w:tbl>
    <w:p w:rsidR="00F7260A" w:rsidRPr="00DD3817" w:rsidRDefault="00F7260A" w:rsidP="00F7260A">
      <w:pPr>
        <w:autoSpaceDE w:val="0"/>
        <w:autoSpaceDN w:val="0"/>
        <w:snapToGrid w:val="0"/>
        <w:spacing w:line="240" w:lineRule="atLeast"/>
        <w:ind w:left="462" w:hanging="476"/>
        <w:jc w:val="both"/>
        <w:textAlignment w:val="bottom"/>
        <w:rPr>
          <w:rFonts w:ascii="Book Antiqua" w:hAnsi="標楷體"/>
          <w:color w:val="000000"/>
          <w:sz w:val="18"/>
        </w:rPr>
      </w:pPr>
      <w:proofErr w:type="gramStart"/>
      <w:r w:rsidRPr="00DD3817">
        <w:rPr>
          <w:rFonts w:ascii="Book Antiqua" w:hAnsi="標楷體"/>
          <w:color w:val="000000"/>
          <w:sz w:val="18"/>
        </w:rPr>
        <w:t>註</w:t>
      </w:r>
      <w:proofErr w:type="gramEnd"/>
      <w:r w:rsidRPr="00DD3817">
        <w:rPr>
          <w:rFonts w:ascii="Book Antiqua" w:hAnsi="標楷體" w:hint="eastAsia"/>
          <w:color w:val="000000"/>
          <w:sz w:val="18"/>
        </w:rPr>
        <w:t>1</w:t>
      </w:r>
      <w:r w:rsidRPr="00DD3817">
        <w:rPr>
          <w:rFonts w:ascii="Book Antiqua" w:hAnsi="標楷體"/>
          <w:color w:val="000000"/>
          <w:sz w:val="18"/>
        </w:rPr>
        <w:t>：有關法令</w:t>
      </w:r>
      <w:r w:rsidRPr="00DD3817">
        <w:rPr>
          <w:rFonts w:ascii="Book Antiqua" w:hAnsi="標楷體" w:hint="eastAsia"/>
          <w:color w:val="000000"/>
          <w:sz w:val="18"/>
        </w:rPr>
        <w:t>規章</w:t>
      </w:r>
      <w:r w:rsidRPr="00DD3817">
        <w:rPr>
          <w:rFonts w:ascii="Book Antiqua" w:hAnsi="標楷體"/>
          <w:color w:val="000000"/>
          <w:sz w:val="18"/>
        </w:rPr>
        <w:t>遵循部分，聲明遵循全部法令</w:t>
      </w:r>
      <w:r w:rsidRPr="00DD3817">
        <w:rPr>
          <w:rFonts w:ascii="Book Antiqua" w:hAnsi="標楷體" w:hint="eastAsia"/>
          <w:color w:val="000000"/>
          <w:sz w:val="18"/>
        </w:rPr>
        <w:t>規章</w:t>
      </w:r>
      <w:r w:rsidRPr="00DD3817">
        <w:rPr>
          <w:rFonts w:ascii="Book Antiqua" w:hAnsi="標楷體"/>
          <w:color w:val="000000"/>
          <w:sz w:val="18"/>
        </w:rPr>
        <w:t>者，參照附表四；</w:t>
      </w:r>
      <w:proofErr w:type="gramStart"/>
      <w:r w:rsidRPr="00DD3817">
        <w:rPr>
          <w:rFonts w:ascii="Book Antiqua" w:hAnsi="標楷體"/>
          <w:color w:val="000000"/>
          <w:sz w:val="18"/>
        </w:rPr>
        <w:t>採</w:t>
      </w:r>
      <w:proofErr w:type="gramEnd"/>
      <w:r w:rsidRPr="00DD3817">
        <w:rPr>
          <w:rFonts w:ascii="Book Antiqua" w:hAnsi="標楷體"/>
          <w:color w:val="000000"/>
          <w:sz w:val="18"/>
        </w:rPr>
        <w:t>列舉主要法令</w:t>
      </w:r>
      <w:r w:rsidRPr="00DD3817">
        <w:rPr>
          <w:rFonts w:ascii="Book Antiqua" w:hAnsi="標楷體" w:hint="eastAsia"/>
          <w:color w:val="000000"/>
          <w:sz w:val="18"/>
        </w:rPr>
        <w:t>規章</w:t>
      </w:r>
      <w:r w:rsidRPr="00DD3817">
        <w:rPr>
          <w:rFonts w:ascii="Book Antiqua" w:hAnsi="標楷體"/>
          <w:color w:val="000000"/>
          <w:sz w:val="18"/>
        </w:rPr>
        <w:t>聲明者，參照附表五。</w:t>
      </w:r>
    </w:p>
    <w:p w:rsidR="00F7260A" w:rsidRPr="00DD3817" w:rsidRDefault="00F7260A" w:rsidP="00F7260A">
      <w:pPr>
        <w:autoSpaceDE w:val="0"/>
        <w:autoSpaceDN w:val="0"/>
        <w:snapToGrid w:val="0"/>
        <w:spacing w:line="240" w:lineRule="atLeast"/>
        <w:ind w:left="1202" w:hanging="1202"/>
        <w:jc w:val="both"/>
        <w:textAlignment w:val="bottom"/>
        <w:rPr>
          <w:rFonts w:ascii="標楷體" w:hAnsi="標楷體"/>
          <w:color w:val="000000"/>
          <w:sz w:val="20"/>
        </w:rPr>
      </w:pPr>
      <w:proofErr w:type="gramStart"/>
      <w:r w:rsidRPr="00DD3817">
        <w:rPr>
          <w:rFonts w:ascii="Book Antiqua" w:hAnsi="標楷體"/>
          <w:color w:val="000000"/>
          <w:sz w:val="18"/>
        </w:rPr>
        <w:t>註</w:t>
      </w:r>
      <w:proofErr w:type="gramEnd"/>
      <w:r w:rsidRPr="00DD3817">
        <w:rPr>
          <w:rFonts w:ascii="Book Antiqua" w:hAnsi="標楷體" w:hint="eastAsia"/>
          <w:color w:val="000000"/>
          <w:sz w:val="18"/>
        </w:rPr>
        <w:t>2</w:t>
      </w:r>
      <w:r w:rsidRPr="00DD3817">
        <w:rPr>
          <w:rFonts w:ascii="Book Antiqua" w:hAnsi="標楷體" w:hint="eastAsia"/>
          <w:color w:val="000000"/>
          <w:sz w:val="18"/>
        </w:rPr>
        <w:t>：</w:t>
      </w:r>
      <w:r w:rsidRPr="00DD3817">
        <w:rPr>
          <w:rFonts w:ascii="標楷體" w:hAnsi="標楷體" w:hint="eastAsia"/>
          <w:color w:val="000000"/>
          <w:sz w:val="20"/>
        </w:rPr>
        <w:t>聲明之日期為「會計年度終了日」。</w:t>
      </w:r>
    </w:p>
    <w:p w:rsidR="00F7260A" w:rsidRDefault="00F7260A" w:rsidP="00F7260A">
      <w:pPr>
        <w:autoSpaceDE w:val="0"/>
        <w:autoSpaceDN w:val="0"/>
        <w:snapToGrid w:val="0"/>
        <w:spacing w:line="240" w:lineRule="atLeast"/>
        <w:ind w:left="518" w:hanging="154"/>
        <w:textAlignment w:val="bottom"/>
        <w:rPr>
          <w:rFonts w:ascii="Book Antiqua" w:hAnsi="Book Antiqua"/>
          <w:color w:val="000000"/>
          <w:sz w:val="18"/>
        </w:rPr>
      </w:pPr>
    </w:p>
    <w:p w:rsidR="00F7260A" w:rsidRDefault="00F7260A" w:rsidP="00F7260A">
      <w:pPr>
        <w:autoSpaceDE w:val="0"/>
        <w:autoSpaceDN w:val="0"/>
        <w:snapToGrid w:val="0"/>
        <w:spacing w:line="240" w:lineRule="atLeast"/>
        <w:ind w:left="518" w:hanging="154"/>
        <w:textAlignment w:val="bottom"/>
        <w:rPr>
          <w:rFonts w:ascii="Book Antiqua" w:hAnsi="Book Antiqua"/>
          <w:color w:val="000000"/>
          <w:sz w:val="18"/>
        </w:rPr>
      </w:pPr>
    </w:p>
    <w:p w:rsidR="00F7260A" w:rsidRDefault="00F7260A" w:rsidP="00F7260A">
      <w:pPr>
        <w:autoSpaceDE w:val="0"/>
        <w:autoSpaceDN w:val="0"/>
        <w:snapToGrid w:val="0"/>
        <w:spacing w:line="240" w:lineRule="atLeast"/>
        <w:ind w:left="518" w:hanging="154"/>
        <w:textAlignment w:val="bottom"/>
        <w:rPr>
          <w:rFonts w:ascii="Book Antiqua" w:hAnsi="Book Antiqua"/>
          <w:color w:val="000000"/>
          <w:sz w:val="18"/>
        </w:rPr>
      </w:pPr>
    </w:p>
    <w:p w:rsidR="00F7260A" w:rsidRPr="00DD3817" w:rsidRDefault="00F7260A" w:rsidP="00F7260A">
      <w:pPr>
        <w:autoSpaceDE w:val="0"/>
        <w:autoSpaceDN w:val="0"/>
        <w:snapToGrid w:val="0"/>
        <w:spacing w:line="240" w:lineRule="atLeast"/>
        <w:ind w:left="518" w:hanging="154"/>
        <w:textAlignment w:val="bottom"/>
        <w:rPr>
          <w:rFonts w:ascii="Book Antiqua" w:hAnsi="Book Antiqua"/>
          <w:color w:val="000000"/>
          <w:sz w:val="18"/>
        </w:rPr>
      </w:pPr>
    </w:p>
    <w:p w:rsidR="00F7260A" w:rsidRPr="00DD3817" w:rsidRDefault="00F7260A" w:rsidP="00F7260A">
      <w:pPr>
        <w:pStyle w:val="2"/>
        <w:spacing w:line="280" w:lineRule="exact"/>
        <w:ind w:left="800" w:hangingChars="400" w:hanging="800"/>
        <w:rPr>
          <w:rFonts w:ascii="Book Antiqua" w:hAnsi="Book Antiqua"/>
          <w:color w:val="000000"/>
          <w:kern w:val="24"/>
        </w:rPr>
      </w:pPr>
      <w:r w:rsidRPr="00DD3817">
        <w:rPr>
          <w:rFonts w:ascii="Book Antiqua"/>
          <w:color w:val="000000"/>
          <w:kern w:val="24"/>
        </w:rPr>
        <w:lastRenderedPageBreak/>
        <w:t>附表七：</w:t>
      </w:r>
      <w:proofErr w:type="gramStart"/>
      <w:r w:rsidRPr="00DD3817">
        <w:rPr>
          <w:rFonts w:ascii="Book Antiqua"/>
          <w:color w:val="000000"/>
          <w:kern w:val="24"/>
        </w:rPr>
        <w:t>﹙</w:t>
      </w:r>
      <w:proofErr w:type="gramEnd"/>
      <w:r w:rsidRPr="00DD3817">
        <w:rPr>
          <w:rFonts w:ascii="Book Antiqua"/>
          <w:color w:val="000000"/>
          <w:kern w:val="24"/>
        </w:rPr>
        <w:t>公開發行公司建立內部控制制度處理準則第二十四條規定格式之四</w:t>
      </w:r>
      <w:proofErr w:type="gramStart"/>
      <w:r w:rsidRPr="00DD3817">
        <w:rPr>
          <w:rFonts w:ascii="Book Antiqua"/>
          <w:color w:val="000000"/>
          <w:kern w:val="24"/>
        </w:rPr>
        <w:t>﹚</w:t>
      </w:r>
      <w:proofErr w:type="gramEnd"/>
      <w:r w:rsidRPr="00DD3817">
        <w:rPr>
          <w:rFonts w:ascii="Book Antiqua"/>
          <w:color w:val="000000"/>
          <w:kern w:val="24"/>
        </w:rPr>
        <w:t>適用首次辦理股票公開發行，或依本會指定公司委託會計師執行內部控制制度專案審查，於委託會計師執行內部控制制度專案審查時，聲明內部控制制度設計及執行均有效。</w:t>
      </w:r>
    </w:p>
    <w:p w:rsidR="00F7260A" w:rsidRPr="00DD3817" w:rsidRDefault="00F7260A" w:rsidP="00F7260A">
      <w:pPr>
        <w:autoSpaceDE w:val="0"/>
        <w:autoSpaceDN w:val="0"/>
        <w:spacing w:line="320" w:lineRule="exact"/>
        <w:jc w:val="center"/>
        <w:textAlignment w:val="bottom"/>
        <w:rPr>
          <w:rFonts w:ascii="Book Antiqua" w:hAnsi="Book Antiqua"/>
          <w:color w:val="000000"/>
          <w:sz w:val="28"/>
        </w:rPr>
      </w:pPr>
      <w:r w:rsidRPr="00DD3817">
        <w:rPr>
          <w:rFonts w:ascii="Book Antiqua" w:hAnsi="標楷體"/>
          <w:color w:val="000000"/>
          <w:sz w:val="28"/>
        </w:rPr>
        <w:t>公開發行公司內部控制制度聲明書</w:t>
      </w:r>
    </w:p>
    <w:p w:rsidR="00F7260A" w:rsidRPr="00DD3817" w:rsidRDefault="00F7260A" w:rsidP="00F7260A">
      <w:pPr>
        <w:autoSpaceDE w:val="0"/>
        <w:autoSpaceDN w:val="0"/>
        <w:spacing w:line="320" w:lineRule="exact"/>
        <w:jc w:val="center"/>
        <w:textAlignment w:val="bottom"/>
        <w:rPr>
          <w:rFonts w:ascii="Book Antiqua" w:hAnsi="Book Antiqua"/>
          <w:color w:val="000000"/>
          <w:sz w:val="28"/>
        </w:rPr>
      </w:pPr>
      <w:r w:rsidRPr="00DD3817">
        <w:rPr>
          <w:rFonts w:ascii="Book Antiqua" w:hAnsi="標楷體"/>
          <w:color w:val="000000"/>
          <w:sz w:val="28"/>
        </w:rPr>
        <w:t>表示設計及執行均有效</w:t>
      </w:r>
    </w:p>
    <w:p w:rsidR="00F7260A" w:rsidRPr="00DD3817" w:rsidRDefault="00F7260A" w:rsidP="00F7260A">
      <w:pPr>
        <w:autoSpaceDE w:val="0"/>
        <w:autoSpaceDN w:val="0"/>
        <w:spacing w:line="320" w:lineRule="exact"/>
        <w:jc w:val="center"/>
        <w:textAlignment w:val="bottom"/>
        <w:rPr>
          <w:rFonts w:ascii="Book Antiqua" w:hAnsi="Book Antiqua"/>
          <w:color w:val="000000"/>
        </w:rPr>
      </w:pPr>
      <w:r w:rsidRPr="00DD3817">
        <w:rPr>
          <w:rFonts w:ascii="Book Antiqua" w:hAnsi="Book Antiqua"/>
          <w:color w:val="000000"/>
        </w:rPr>
        <w:t>(</w:t>
      </w:r>
      <w:r w:rsidRPr="00DD3817">
        <w:rPr>
          <w:rFonts w:ascii="Book Antiqua" w:hAnsi="標楷體"/>
          <w:color w:val="000000"/>
        </w:rPr>
        <w:t>本聲明書於公司委託會計師審查時適用</w:t>
      </w:r>
      <w:r w:rsidRPr="00DD3817">
        <w:rPr>
          <w:rFonts w:ascii="Book Antiqua" w:hAnsi="Book Antiqua"/>
          <w:color w:val="000000"/>
        </w:rPr>
        <w:t>)</w:t>
      </w:r>
    </w:p>
    <w:tbl>
      <w:tblPr>
        <w:tblW w:w="0" w:type="auto"/>
        <w:tblInd w:w="28" w:type="dxa"/>
        <w:tblLayout w:type="fixed"/>
        <w:tblCellMar>
          <w:left w:w="28" w:type="dxa"/>
          <w:right w:w="28" w:type="dxa"/>
        </w:tblCellMar>
        <w:tblLook w:val="0000" w:firstRow="0" w:lastRow="0" w:firstColumn="0" w:lastColumn="0" w:noHBand="0" w:noVBand="0"/>
      </w:tblPr>
      <w:tblGrid>
        <w:gridCol w:w="8334"/>
      </w:tblGrid>
      <w:tr w:rsidR="00F7260A" w:rsidRPr="00DD3817" w:rsidTr="008B1E88">
        <w:trPr>
          <w:cantSplit/>
          <w:trHeight w:val="10658"/>
        </w:trPr>
        <w:tc>
          <w:tcPr>
            <w:tcW w:w="8334" w:type="dxa"/>
            <w:tcBorders>
              <w:top w:val="single" w:sz="6" w:space="0" w:color="auto"/>
              <w:left w:val="single" w:sz="6" w:space="0" w:color="auto"/>
              <w:bottom w:val="single" w:sz="6" w:space="0" w:color="auto"/>
              <w:right w:val="single" w:sz="6" w:space="0" w:color="auto"/>
            </w:tcBorders>
          </w:tcPr>
          <w:p w:rsidR="00F7260A" w:rsidRPr="00DD3817" w:rsidRDefault="00F7260A" w:rsidP="008B1E88">
            <w:pPr>
              <w:autoSpaceDE w:val="0"/>
              <w:autoSpaceDN w:val="0"/>
              <w:spacing w:line="300" w:lineRule="exact"/>
              <w:ind w:left="113" w:right="113"/>
              <w:jc w:val="center"/>
              <w:textAlignment w:val="bottom"/>
              <w:rPr>
                <w:rFonts w:ascii="Book Antiqua" w:hAnsi="Book Antiqua"/>
                <w:color w:val="000000"/>
                <w:spacing w:val="8"/>
                <w:sz w:val="18"/>
              </w:rPr>
            </w:pPr>
            <w:r w:rsidRPr="00DD3817">
              <w:rPr>
                <w:rFonts w:ascii="Book Antiqua" w:hAnsi="Book Antiqua"/>
                <w:color w:val="000000"/>
                <w:spacing w:val="8"/>
                <w:sz w:val="18"/>
              </w:rPr>
              <w:t>○○</w:t>
            </w:r>
            <w:r w:rsidRPr="00DD3817">
              <w:rPr>
                <w:rFonts w:ascii="Book Antiqua" w:hAnsi="標楷體"/>
                <w:color w:val="000000"/>
                <w:spacing w:val="8"/>
                <w:sz w:val="18"/>
              </w:rPr>
              <w:t>股份有限公司</w:t>
            </w:r>
          </w:p>
          <w:p w:rsidR="00F7260A" w:rsidRPr="00DD3817" w:rsidRDefault="00F7260A" w:rsidP="008B1E88">
            <w:pPr>
              <w:autoSpaceDE w:val="0"/>
              <w:autoSpaceDN w:val="0"/>
              <w:spacing w:line="300" w:lineRule="exact"/>
              <w:ind w:left="113" w:right="113"/>
              <w:jc w:val="center"/>
              <w:textAlignment w:val="bottom"/>
              <w:rPr>
                <w:rFonts w:ascii="Book Antiqua" w:hAnsi="Book Antiqua"/>
                <w:color w:val="000000"/>
                <w:spacing w:val="8"/>
                <w:sz w:val="18"/>
              </w:rPr>
            </w:pPr>
            <w:r w:rsidRPr="00DD3817">
              <w:rPr>
                <w:rFonts w:ascii="Book Antiqua" w:hAnsi="標楷體"/>
                <w:color w:val="000000"/>
                <w:spacing w:val="8"/>
                <w:sz w:val="18"/>
              </w:rPr>
              <w:t>內部控制制度聲明書</w:t>
            </w:r>
          </w:p>
          <w:p w:rsidR="00F7260A" w:rsidRPr="00DD3817" w:rsidRDefault="00F7260A" w:rsidP="008B1E88">
            <w:pPr>
              <w:tabs>
                <w:tab w:val="left" w:pos="5012"/>
              </w:tabs>
              <w:autoSpaceDE w:val="0"/>
              <w:autoSpaceDN w:val="0"/>
              <w:spacing w:line="300" w:lineRule="exact"/>
              <w:ind w:left="113" w:right="567"/>
              <w:jc w:val="right"/>
              <w:textAlignment w:val="bottom"/>
              <w:rPr>
                <w:rFonts w:ascii="Book Antiqua" w:hAnsi="Book Antiqua"/>
                <w:color w:val="000000"/>
                <w:spacing w:val="10"/>
                <w:sz w:val="18"/>
              </w:rPr>
            </w:pPr>
            <w:r w:rsidRPr="00DD3817">
              <w:rPr>
                <w:rFonts w:ascii="Book Antiqua" w:hAnsi="標楷體"/>
                <w:color w:val="000000"/>
                <w:spacing w:val="10"/>
                <w:sz w:val="18"/>
              </w:rPr>
              <w:t>日期：</w:t>
            </w:r>
            <w:r w:rsidRPr="00DD3817">
              <w:rPr>
                <w:rFonts w:ascii="Book Antiqua" w:hAnsi="Book Antiqua"/>
                <w:color w:val="000000"/>
                <w:spacing w:val="10"/>
                <w:sz w:val="18"/>
              </w:rPr>
              <w:t xml:space="preserve">   </w:t>
            </w:r>
            <w:r w:rsidRPr="00DD3817">
              <w:rPr>
                <w:rFonts w:ascii="Book Antiqua" w:hAnsi="標楷體"/>
                <w:color w:val="000000"/>
                <w:spacing w:val="10"/>
                <w:sz w:val="18"/>
              </w:rPr>
              <w:t>年</w:t>
            </w:r>
            <w:r w:rsidRPr="00DD3817">
              <w:rPr>
                <w:rFonts w:ascii="Book Antiqua" w:hAnsi="Book Antiqua"/>
                <w:color w:val="000000"/>
                <w:spacing w:val="10"/>
                <w:sz w:val="18"/>
              </w:rPr>
              <w:t xml:space="preserve">   </w:t>
            </w:r>
            <w:r w:rsidRPr="00DD3817">
              <w:rPr>
                <w:rFonts w:ascii="Book Antiqua" w:hAnsi="標楷體"/>
                <w:color w:val="000000"/>
                <w:spacing w:val="10"/>
                <w:sz w:val="18"/>
              </w:rPr>
              <w:t>月</w:t>
            </w:r>
            <w:r w:rsidRPr="00DD3817">
              <w:rPr>
                <w:rFonts w:ascii="Book Antiqua" w:hAnsi="Book Antiqua"/>
                <w:color w:val="000000"/>
                <w:spacing w:val="10"/>
                <w:sz w:val="18"/>
              </w:rPr>
              <w:t xml:space="preserve">   </w:t>
            </w:r>
            <w:r w:rsidRPr="00DD3817">
              <w:rPr>
                <w:rFonts w:ascii="Book Antiqua" w:hAnsi="標楷體"/>
                <w:color w:val="000000"/>
                <w:spacing w:val="10"/>
                <w:sz w:val="18"/>
              </w:rPr>
              <w:t>日</w:t>
            </w:r>
          </w:p>
          <w:p w:rsidR="00F7260A" w:rsidRPr="00DD3817" w:rsidRDefault="00F7260A" w:rsidP="008B1E88">
            <w:pPr>
              <w:pStyle w:val="a6"/>
              <w:tabs>
                <w:tab w:val="left" w:pos="8252"/>
              </w:tabs>
              <w:spacing w:line="300" w:lineRule="exact"/>
              <w:ind w:firstLine="392"/>
              <w:rPr>
                <w:rFonts w:ascii="Book Antiqua" w:hAnsi="Book Antiqua"/>
                <w:color w:val="000000"/>
                <w:spacing w:val="8"/>
                <w:sz w:val="18"/>
              </w:rPr>
            </w:pPr>
            <w:r w:rsidRPr="00DD3817">
              <w:rPr>
                <w:rFonts w:ascii="Book Antiqua" w:hAnsi="標楷體"/>
                <w:color w:val="000000"/>
                <w:spacing w:val="8"/>
                <w:sz w:val="18"/>
              </w:rPr>
              <w:t>本公司民國</w:t>
            </w:r>
            <w:r w:rsidRPr="00DD3817">
              <w:rPr>
                <w:rFonts w:ascii="Book Antiqua" w:hAnsi="Book Antiqua"/>
                <w:color w:val="000000"/>
              </w:rPr>
              <w:t>○○</w:t>
            </w:r>
            <w:r w:rsidRPr="00DD3817">
              <w:rPr>
                <w:rFonts w:ascii="Book Antiqua" w:hAnsi="標楷體"/>
                <w:color w:val="000000"/>
              </w:rPr>
              <w:t>年度</w:t>
            </w:r>
            <w:r w:rsidRPr="00DD3817">
              <w:rPr>
                <w:rFonts w:ascii="Book Antiqua" w:hAnsi="標楷體"/>
                <w:color w:val="000000"/>
                <w:spacing w:val="8"/>
                <w:sz w:val="18"/>
              </w:rPr>
              <w:t>之內部控制制度，依據自行</w:t>
            </w:r>
            <w:r w:rsidRPr="00DD3817">
              <w:rPr>
                <w:rFonts w:ascii="Book Antiqua" w:hAnsi="標楷體" w:hint="eastAsia"/>
                <w:color w:val="000000"/>
                <w:spacing w:val="8"/>
                <w:sz w:val="18"/>
              </w:rPr>
              <w:t>評估</w:t>
            </w:r>
            <w:r w:rsidRPr="00DD3817">
              <w:rPr>
                <w:rFonts w:ascii="Book Antiqua" w:hAnsi="標楷體"/>
                <w:color w:val="000000"/>
                <w:spacing w:val="8"/>
                <w:sz w:val="18"/>
              </w:rPr>
              <w:t>的結果，謹聲明如下：</w:t>
            </w:r>
          </w:p>
          <w:p w:rsidR="00F7260A" w:rsidRPr="00DD3817" w:rsidRDefault="00F7260A" w:rsidP="008B1E88">
            <w:pPr>
              <w:tabs>
                <w:tab w:val="left" w:pos="5760"/>
              </w:tabs>
              <w:autoSpaceDE w:val="0"/>
              <w:autoSpaceDN w:val="0"/>
              <w:spacing w:line="300" w:lineRule="exact"/>
              <w:ind w:left="823" w:right="26" w:hanging="384"/>
              <w:jc w:val="both"/>
              <w:textAlignment w:val="bottom"/>
              <w:rPr>
                <w:rFonts w:ascii="Book Antiqua" w:hAnsi="Book Antiqua"/>
                <w:color w:val="000000"/>
                <w:spacing w:val="8"/>
                <w:sz w:val="18"/>
                <w:szCs w:val="18"/>
              </w:rPr>
            </w:pPr>
            <w:r w:rsidRPr="00DD3817">
              <w:rPr>
                <w:rFonts w:ascii="Book Antiqua" w:hAnsi="標楷體"/>
                <w:color w:val="000000"/>
                <w:spacing w:val="8"/>
                <w:sz w:val="18"/>
              </w:rPr>
              <w:t>一、本公司確知建立、實施和維護內部控制制度係本公司董事會及經理人之責任，本公司業已</w:t>
            </w:r>
            <w:r w:rsidRPr="00DD3817">
              <w:rPr>
                <w:rFonts w:ascii="Book Antiqua" w:hAnsi="標楷體"/>
                <w:color w:val="000000"/>
                <w:spacing w:val="10"/>
                <w:sz w:val="18"/>
              </w:rPr>
              <w:t>建立</w:t>
            </w:r>
            <w:r w:rsidRPr="00DD3817">
              <w:rPr>
                <w:rFonts w:ascii="Book Antiqua" w:hAnsi="標楷體"/>
                <w:color w:val="000000"/>
                <w:spacing w:val="8"/>
                <w:sz w:val="18"/>
              </w:rPr>
              <w:t>此一制度。</w:t>
            </w:r>
            <w:r w:rsidRPr="00DD3817">
              <w:rPr>
                <w:rFonts w:ascii="標楷體" w:hAnsi="標楷體" w:hint="eastAsia"/>
                <w:color w:val="000000"/>
                <w:spacing w:val="10"/>
                <w:sz w:val="18"/>
                <w:szCs w:val="18"/>
              </w:rPr>
              <w:t>其目的係在對營運之效果及效率</w:t>
            </w:r>
            <w:r w:rsidRPr="00DD3817">
              <w:rPr>
                <w:rFonts w:ascii="標楷體" w:hAnsi="標楷體"/>
                <w:color w:val="000000"/>
                <w:spacing w:val="10"/>
                <w:sz w:val="18"/>
                <w:szCs w:val="18"/>
              </w:rPr>
              <w:t>(</w:t>
            </w:r>
            <w:r w:rsidRPr="00DD3817">
              <w:rPr>
                <w:rFonts w:ascii="標楷體" w:hAnsi="標楷體" w:hint="eastAsia"/>
                <w:color w:val="000000"/>
                <w:spacing w:val="10"/>
                <w:sz w:val="18"/>
                <w:szCs w:val="18"/>
              </w:rPr>
              <w:t>含獲利、績效及保障資產安全等</w:t>
            </w:r>
            <w:proofErr w:type="gramStart"/>
            <w:r w:rsidRPr="00DD3817">
              <w:rPr>
                <w:rFonts w:ascii="標楷體" w:hAnsi="標楷體" w:hint="eastAsia"/>
                <w:color w:val="000000"/>
                <w:spacing w:val="10"/>
                <w:sz w:val="18"/>
                <w:szCs w:val="18"/>
              </w:rPr>
              <w:t>）</w:t>
            </w:r>
            <w:proofErr w:type="gramEnd"/>
            <w:r w:rsidRPr="00DD3817">
              <w:rPr>
                <w:rFonts w:ascii="標楷體" w:hAnsi="標楷體" w:hint="eastAsia"/>
                <w:color w:val="000000"/>
                <w:spacing w:val="10"/>
                <w:sz w:val="18"/>
                <w:szCs w:val="18"/>
              </w:rPr>
              <w:t>、報導具可靠性、及時性、透明性及符合相關規範暨相關法令規章之遵循等目標的達成，提供合理的確保</w:t>
            </w:r>
            <w:r w:rsidRPr="00DD3817">
              <w:rPr>
                <w:rFonts w:ascii="Book Antiqua" w:hAnsi="標楷體"/>
                <w:color w:val="000000"/>
                <w:spacing w:val="8"/>
                <w:sz w:val="18"/>
                <w:szCs w:val="18"/>
              </w:rPr>
              <w:t>。</w:t>
            </w:r>
          </w:p>
          <w:p w:rsidR="00F7260A" w:rsidRPr="00DD3817" w:rsidRDefault="00F7260A" w:rsidP="008B1E88">
            <w:pPr>
              <w:tabs>
                <w:tab w:val="left" w:pos="5760"/>
              </w:tabs>
              <w:autoSpaceDE w:val="0"/>
              <w:autoSpaceDN w:val="0"/>
              <w:spacing w:line="300" w:lineRule="exact"/>
              <w:ind w:left="823" w:right="26" w:hanging="384"/>
              <w:jc w:val="both"/>
              <w:textAlignment w:val="bottom"/>
              <w:rPr>
                <w:rFonts w:ascii="Book Antiqua" w:hAnsi="Book Antiqua"/>
                <w:color w:val="000000"/>
                <w:spacing w:val="8"/>
                <w:sz w:val="18"/>
              </w:rPr>
            </w:pPr>
            <w:r w:rsidRPr="00DD3817">
              <w:rPr>
                <w:rFonts w:ascii="Book Antiqua" w:hAnsi="標楷體"/>
                <w:color w:val="000000"/>
                <w:spacing w:val="8"/>
                <w:sz w:val="18"/>
                <w:szCs w:val="18"/>
              </w:rPr>
              <w:t>二、內部控制制度有其先天限</w:t>
            </w:r>
            <w:r w:rsidRPr="00DD3817">
              <w:rPr>
                <w:rFonts w:ascii="Book Antiqua" w:hAnsi="標楷體"/>
                <w:color w:val="000000"/>
                <w:spacing w:val="8"/>
                <w:sz w:val="18"/>
              </w:rPr>
              <w:t>制，不論設計如何完善，有效之內部控制制度亦僅能對上述三項目標之達成提供合理的確保；而且，由於環境、情況之改變，內部控制制度之有效性可能隨之改變。</w:t>
            </w:r>
            <w:proofErr w:type="gramStart"/>
            <w:r w:rsidRPr="00DD3817">
              <w:rPr>
                <w:rFonts w:ascii="Book Antiqua" w:hAnsi="標楷體"/>
                <w:color w:val="000000"/>
                <w:spacing w:val="8"/>
                <w:sz w:val="18"/>
              </w:rPr>
              <w:t>惟</w:t>
            </w:r>
            <w:proofErr w:type="gramEnd"/>
            <w:r w:rsidRPr="00DD3817">
              <w:rPr>
                <w:rFonts w:ascii="Book Antiqua" w:hAnsi="標楷體"/>
                <w:color w:val="000000"/>
                <w:spacing w:val="8"/>
                <w:sz w:val="18"/>
              </w:rPr>
              <w:t>本公司之內部控制制度設有自我監督之機制，缺失一經辨認，本公司即採取更正之行動。</w:t>
            </w:r>
          </w:p>
          <w:p w:rsidR="00F7260A" w:rsidRPr="00DD3817" w:rsidRDefault="00F7260A" w:rsidP="008B1E88">
            <w:pPr>
              <w:tabs>
                <w:tab w:val="left" w:pos="5760"/>
              </w:tabs>
              <w:autoSpaceDE w:val="0"/>
              <w:autoSpaceDN w:val="0"/>
              <w:spacing w:line="300" w:lineRule="exact"/>
              <w:ind w:left="823" w:right="26" w:hanging="384"/>
              <w:jc w:val="both"/>
              <w:textAlignment w:val="bottom"/>
              <w:rPr>
                <w:rFonts w:ascii="Book Antiqua" w:hAnsi="Book Antiqua"/>
                <w:color w:val="000000"/>
                <w:spacing w:val="8"/>
                <w:sz w:val="18"/>
              </w:rPr>
            </w:pPr>
            <w:r w:rsidRPr="00DD3817">
              <w:rPr>
                <w:rFonts w:ascii="Book Antiqua" w:hAnsi="標楷體"/>
                <w:color w:val="000000"/>
                <w:spacing w:val="8"/>
                <w:sz w:val="18"/>
              </w:rPr>
              <w:t>三、本公司係依據「公開發行公司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DD3817">
              <w:rPr>
                <w:rFonts w:ascii="Book Antiqua" w:hAnsi="Book Antiqua"/>
                <w:color w:val="000000"/>
                <w:spacing w:val="8"/>
                <w:sz w:val="18"/>
              </w:rPr>
              <w:t>1.</w:t>
            </w:r>
            <w:r w:rsidRPr="00DD3817">
              <w:rPr>
                <w:rFonts w:ascii="Book Antiqua" w:hAnsi="標楷體"/>
                <w:color w:val="000000"/>
                <w:spacing w:val="8"/>
                <w:sz w:val="18"/>
              </w:rPr>
              <w:t>控制環境，</w:t>
            </w:r>
            <w:r w:rsidRPr="00DD3817">
              <w:rPr>
                <w:rFonts w:ascii="Book Antiqua" w:hAnsi="Book Antiqua"/>
                <w:color w:val="000000"/>
                <w:spacing w:val="8"/>
                <w:sz w:val="18"/>
              </w:rPr>
              <w:t>2.</w:t>
            </w:r>
            <w:r w:rsidRPr="00DD3817">
              <w:rPr>
                <w:rFonts w:ascii="Book Antiqua" w:hAnsi="標楷體"/>
                <w:color w:val="000000"/>
                <w:spacing w:val="8"/>
                <w:sz w:val="18"/>
              </w:rPr>
              <w:t>風險評估，</w:t>
            </w:r>
            <w:r w:rsidRPr="00DD3817">
              <w:rPr>
                <w:rFonts w:ascii="Book Antiqua" w:hAnsi="Book Antiqua"/>
                <w:color w:val="000000"/>
                <w:spacing w:val="8"/>
                <w:sz w:val="18"/>
              </w:rPr>
              <w:t>3.</w:t>
            </w:r>
            <w:r w:rsidRPr="00DD3817">
              <w:rPr>
                <w:rFonts w:ascii="Book Antiqua" w:hAnsi="標楷體"/>
                <w:color w:val="000000"/>
                <w:spacing w:val="8"/>
                <w:sz w:val="18"/>
              </w:rPr>
              <w:t>控制作業，</w:t>
            </w:r>
            <w:r w:rsidRPr="00DD3817">
              <w:rPr>
                <w:rFonts w:ascii="Book Antiqua" w:hAnsi="Book Antiqua"/>
                <w:color w:val="000000"/>
                <w:spacing w:val="8"/>
                <w:sz w:val="18"/>
              </w:rPr>
              <w:t>4.</w:t>
            </w:r>
            <w:r w:rsidRPr="00DD3817">
              <w:rPr>
                <w:rFonts w:ascii="Book Antiqua" w:hAnsi="標楷體"/>
                <w:color w:val="000000"/>
                <w:spacing w:val="8"/>
                <w:sz w:val="18"/>
              </w:rPr>
              <w:t>資訊</w:t>
            </w:r>
            <w:r w:rsidRPr="00DD3817">
              <w:rPr>
                <w:rFonts w:ascii="Book Antiqua" w:hAnsi="標楷體" w:hint="eastAsia"/>
                <w:color w:val="000000"/>
                <w:spacing w:val="8"/>
                <w:sz w:val="18"/>
              </w:rPr>
              <w:t>與</w:t>
            </w:r>
            <w:r w:rsidRPr="00DD3817">
              <w:rPr>
                <w:rFonts w:ascii="Book Antiqua" w:hAnsi="標楷體"/>
                <w:color w:val="000000"/>
                <w:spacing w:val="8"/>
                <w:sz w:val="18"/>
              </w:rPr>
              <w:t>溝通，及</w:t>
            </w:r>
            <w:r w:rsidRPr="00DD3817">
              <w:rPr>
                <w:rFonts w:ascii="Book Antiqua" w:hAnsi="Book Antiqua"/>
                <w:color w:val="000000"/>
                <w:spacing w:val="8"/>
                <w:sz w:val="18"/>
              </w:rPr>
              <w:t>5.</w:t>
            </w:r>
            <w:r w:rsidRPr="00DD3817">
              <w:rPr>
                <w:rFonts w:ascii="Book Antiqua" w:hAnsi="標楷體"/>
                <w:color w:val="000000"/>
                <w:spacing w:val="8"/>
                <w:sz w:val="18"/>
              </w:rPr>
              <w:t>監督</w:t>
            </w:r>
            <w:r w:rsidRPr="00DD3817">
              <w:rPr>
                <w:rFonts w:ascii="Book Antiqua" w:hAnsi="標楷體" w:hint="eastAsia"/>
                <w:color w:val="000000"/>
                <w:spacing w:val="8"/>
                <w:sz w:val="18"/>
              </w:rPr>
              <w:t>作業</w:t>
            </w:r>
            <w:r w:rsidRPr="00DD3817">
              <w:rPr>
                <w:rFonts w:ascii="Book Antiqua" w:hAnsi="標楷體"/>
                <w:color w:val="000000"/>
                <w:spacing w:val="8"/>
                <w:sz w:val="18"/>
              </w:rPr>
              <w:t>。每</w:t>
            </w:r>
            <w:proofErr w:type="gramStart"/>
            <w:r w:rsidRPr="00DD3817">
              <w:rPr>
                <w:rFonts w:ascii="Book Antiqua" w:hAnsi="標楷體"/>
                <w:color w:val="000000"/>
                <w:spacing w:val="8"/>
                <w:sz w:val="18"/>
              </w:rPr>
              <w:t>個</w:t>
            </w:r>
            <w:proofErr w:type="gramEnd"/>
            <w:r w:rsidRPr="00DD3817">
              <w:rPr>
                <w:rFonts w:ascii="Book Antiqua" w:hAnsi="標楷體"/>
                <w:color w:val="000000"/>
                <w:spacing w:val="8"/>
                <w:sz w:val="18"/>
              </w:rPr>
              <w:t>組成要素又包括若干項目。前述項目請參見「處理準則」之規定。</w:t>
            </w:r>
          </w:p>
          <w:p w:rsidR="00F7260A" w:rsidRPr="00DD3817" w:rsidRDefault="00F7260A" w:rsidP="008B1E88">
            <w:pPr>
              <w:tabs>
                <w:tab w:val="left" w:pos="5760"/>
              </w:tabs>
              <w:autoSpaceDE w:val="0"/>
              <w:autoSpaceDN w:val="0"/>
              <w:spacing w:line="300" w:lineRule="exact"/>
              <w:ind w:left="823" w:right="26" w:hanging="384"/>
              <w:jc w:val="both"/>
              <w:textAlignment w:val="bottom"/>
              <w:rPr>
                <w:rFonts w:ascii="Book Antiqua" w:hAnsi="Book Antiqua"/>
                <w:color w:val="000000"/>
                <w:spacing w:val="8"/>
                <w:sz w:val="18"/>
              </w:rPr>
            </w:pPr>
            <w:r w:rsidRPr="00DD3817">
              <w:rPr>
                <w:rFonts w:ascii="Book Antiqua" w:hAnsi="標楷體"/>
                <w:color w:val="000000"/>
                <w:spacing w:val="8"/>
                <w:sz w:val="18"/>
              </w:rPr>
              <w:t>四、公司業已採用上述內部控制制度判斷項目，</w:t>
            </w:r>
            <w:r w:rsidRPr="00DD3817">
              <w:rPr>
                <w:rFonts w:ascii="Book Antiqua" w:hAnsi="標楷體" w:hint="eastAsia"/>
                <w:color w:val="000000"/>
                <w:spacing w:val="8"/>
                <w:sz w:val="18"/>
              </w:rPr>
              <w:t>評估</w:t>
            </w:r>
            <w:r w:rsidRPr="00DD3817">
              <w:rPr>
                <w:rFonts w:ascii="Book Antiqua" w:hAnsi="標楷體"/>
                <w:color w:val="000000"/>
                <w:spacing w:val="8"/>
                <w:sz w:val="18"/>
              </w:rPr>
              <w:t>內部控制制度之設計及執行的有效性。</w:t>
            </w:r>
          </w:p>
          <w:p w:rsidR="00F7260A" w:rsidRPr="00DD3817" w:rsidRDefault="00F7260A" w:rsidP="008B1E88">
            <w:pPr>
              <w:tabs>
                <w:tab w:val="left" w:pos="5760"/>
              </w:tabs>
              <w:autoSpaceDE w:val="0"/>
              <w:autoSpaceDN w:val="0"/>
              <w:spacing w:line="300" w:lineRule="exact"/>
              <w:ind w:left="823" w:right="26" w:hanging="384"/>
              <w:jc w:val="both"/>
              <w:textAlignment w:val="bottom"/>
              <w:rPr>
                <w:rFonts w:ascii="Book Antiqua" w:hAnsi="Book Antiqua"/>
                <w:color w:val="000000"/>
                <w:spacing w:val="8"/>
                <w:sz w:val="18"/>
                <w:szCs w:val="18"/>
              </w:rPr>
            </w:pPr>
            <w:r w:rsidRPr="00DD3817">
              <w:rPr>
                <w:rFonts w:ascii="Book Antiqua" w:hAnsi="標楷體"/>
                <w:color w:val="000000"/>
                <w:spacing w:val="8"/>
                <w:sz w:val="18"/>
              </w:rPr>
              <w:t>五、本公司基於前項</w:t>
            </w:r>
            <w:r w:rsidRPr="00DD3817">
              <w:rPr>
                <w:rFonts w:ascii="Book Antiqua" w:hAnsi="標楷體" w:hint="eastAsia"/>
                <w:color w:val="000000"/>
                <w:spacing w:val="8"/>
                <w:sz w:val="18"/>
              </w:rPr>
              <w:t>評估</w:t>
            </w:r>
            <w:r w:rsidRPr="00DD3817">
              <w:rPr>
                <w:rFonts w:ascii="Book Antiqua" w:hAnsi="標楷體"/>
                <w:color w:val="000000"/>
                <w:spacing w:val="8"/>
                <w:sz w:val="18"/>
              </w:rPr>
              <w:t>結果，認為本公司</w:t>
            </w:r>
            <w:r w:rsidRPr="00DD3817">
              <w:rPr>
                <w:rFonts w:ascii="Book Antiqua" w:hAnsi="標楷體"/>
                <w:color w:val="000000"/>
                <w:sz w:val="20"/>
                <w:szCs w:val="20"/>
              </w:rPr>
              <w:t>於民國</w:t>
            </w:r>
            <w:r w:rsidRPr="00DD3817">
              <w:rPr>
                <w:rFonts w:ascii="Book Antiqua" w:hAnsi="Book Antiqua"/>
                <w:color w:val="000000"/>
                <w:sz w:val="20"/>
                <w:szCs w:val="20"/>
              </w:rPr>
              <w:t>○○</w:t>
            </w:r>
            <w:r w:rsidRPr="00DD3817">
              <w:rPr>
                <w:rFonts w:ascii="Book Antiqua" w:hAnsi="標楷體"/>
                <w:color w:val="000000"/>
                <w:sz w:val="20"/>
                <w:szCs w:val="20"/>
              </w:rPr>
              <w:t>年</w:t>
            </w:r>
            <w:r w:rsidRPr="00DD3817">
              <w:rPr>
                <w:rFonts w:ascii="Book Antiqua" w:hAnsi="Book Antiqua"/>
                <w:color w:val="000000"/>
                <w:sz w:val="20"/>
                <w:szCs w:val="20"/>
              </w:rPr>
              <w:t>○○</w:t>
            </w:r>
            <w:r w:rsidRPr="00DD3817">
              <w:rPr>
                <w:rFonts w:ascii="Book Antiqua" w:hAnsi="標楷體"/>
                <w:color w:val="000000"/>
                <w:sz w:val="20"/>
                <w:szCs w:val="20"/>
              </w:rPr>
              <w:t>月</w:t>
            </w:r>
            <w:r w:rsidRPr="00DD3817">
              <w:rPr>
                <w:rFonts w:ascii="Book Antiqua" w:hAnsi="Book Antiqua"/>
                <w:color w:val="000000"/>
                <w:sz w:val="20"/>
                <w:szCs w:val="20"/>
              </w:rPr>
              <w:t>○○</w:t>
            </w:r>
            <w:r w:rsidRPr="00DD3817">
              <w:rPr>
                <w:rFonts w:ascii="Book Antiqua" w:hAnsi="標楷體"/>
                <w:color w:val="000000"/>
                <w:sz w:val="20"/>
                <w:szCs w:val="2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3</w:t>
            </w:r>
            <w:r w:rsidRPr="00DD3817">
              <w:rPr>
                <w:rFonts w:ascii="Book Antiqua" w:hAnsi="標楷體"/>
                <w:color w:val="000000"/>
                <w:spacing w:val="8"/>
                <w:sz w:val="18"/>
              </w:rPr>
              <w:t>之內部控制制度</w:t>
            </w:r>
            <w:proofErr w:type="gramStart"/>
            <w:r w:rsidRPr="00DD3817">
              <w:rPr>
                <w:rFonts w:ascii="Book Antiqua" w:hAnsi="標楷體"/>
                <w:color w:val="000000"/>
                <w:spacing w:val="10"/>
                <w:sz w:val="18"/>
              </w:rPr>
              <w:t>﹙</w:t>
            </w:r>
            <w:proofErr w:type="gramEnd"/>
            <w:r w:rsidRPr="00DD3817">
              <w:rPr>
                <w:rFonts w:ascii="Book Antiqua" w:hAnsi="標楷體"/>
                <w:color w:val="000000"/>
                <w:spacing w:val="10"/>
                <w:sz w:val="18"/>
              </w:rPr>
              <w:t>含對子公司之監督與管理</w:t>
            </w:r>
            <w:proofErr w:type="gramStart"/>
            <w:r w:rsidRPr="00DD3817">
              <w:rPr>
                <w:rFonts w:ascii="Book Antiqua" w:hAnsi="標楷體"/>
                <w:color w:val="000000"/>
                <w:spacing w:val="10"/>
                <w:sz w:val="18"/>
              </w:rPr>
              <w:t>﹚</w:t>
            </w:r>
            <w:proofErr w:type="gramEnd"/>
            <w:r w:rsidRPr="00DD3817">
              <w:rPr>
                <w:rFonts w:ascii="Book Antiqua" w:hAnsi="標楷體"/>
                <w:color w:val="000000"/>
                <w:spacing w:val="8"/>
                <w:sz w:val="18"/>
              </w:rPr>
              <w:t>，</w:t>
            </w:r>
            <w:r w:rsidRPr="00DD3817">
              <w:rPr>
                <w:rFonts w:ascii="標楷體" w:hAnsi="標楷體" w:hint="eastAsia"/>
                <w:color w:val="000000"/>
                <w:spacing w:val="10"/>
                <w:sz w:val="18"/>
                <w:szCs w:val="18"/>
              </w:rPr>
              <w:t>包括瞭解營運之效果及效率目標達成之程度、報導係屬可靠、及時、透明及符合相關規範暨相關法令規章之遵循有關的內部控制制度等之設計及執行係屬有效，其能合理確保上述目標之達成</w:t>
            </w:r>
            <w:r w:rsidRPr="00DD3817">
              <w:rPr>
                <w:rFonts w:ascii="Book Antiqua" w:hAnsi="標楷體"/>
                <w:color w:val="000000"/>
                <w:spacing w:val="8"/>
                <w:sz w:val="18"/>
                <w:szCs w:val="18"/>
              </w:rPr>
              <w:t>。</w:t>
            </w:r>
          </w:p>
          <w:p w:rsidR="00F7260A" w:rsidRPr="00DD3817" w:rsidRDefault="00F7260A" w:rsidP="008B1E88">
            <w:pPr>
              <w:tabs>
                <w:tab w:val="left" w:pos="5760"/>
              </w:tabs>
              <w:autoSpaceDE w:val="0"/>
              <w:autoSpaceDN w:val="0"/>
              <w:spacing w:line="300" w:lineRule="exact"/>
              <w:ind w:left="823" w:right="26" w:hanging="384"/>
              <w:jc w:val="both"/>
              <w:textAlignment w:val="bottom"/>
              <w:rPr>
                <w:rFonts w:ascii="Book Antiqua" w:hAnsi="Book Antiqua"/>
                <w:color w:val="000000"/>
                <w:spacing w:val="8"/>
                <w:sz w:val="18"/>
              </w:rPr>
            </w:pPr>
            <w:r w:rsidRPr="00DD3817">
              <w:rPr>
                <w:rFonts w:ascii="Book Antiqua" w:hAnsi="標楷體"/>
                <w:color w:val="000000"/>
                <w:spacing w:val="8"/>
                <w:sz w:val="18"/>
                <w:szCs w:val="18"/>
              </w:rPr>
              <w:t>六、為</w:t>
            </w:r>
            <w:r w:rsidRPr="00DD3817">
              <w:rPr>
                <w:rFonts w:ascii="Book Antiqua" w:hAnsi="Book Antiqua"/>
                <w:color w:val="000000"/>
                <w:spacing w:val="8"/>
                <w:sz w:val="18"/>
                <w:szCs w:val="18"/>
              </w:rPr>
              <w:t>○○○○</w:t>
            </w:r>
            <w:r w:rsidRPr="00DD3817">
              <w:rPr>
                <w:rFonts w:ascii="Book Antiqua" w:hAnsi="標楷體"/>
                <w:color w:val="000000"/>
                <w:spacing w:val="8"/>
                <w:sz w:val="18"/>
                <w:szCs w:val="18"/>
              </w:rPr>
              <w:t>之需要，本公司依</w:t>
            </w:r>
            <w:r w:rsidRPr="00DD3817">
              <w:rPr>
                <w:rFonts w:ascii="Book Antiqua" w:hAnsi="標楷體"/>
                <w:color w:val="000000"/>
                <w:spacing w:val="8"/>
                <w:sz w:val="18"/>
              </w:rPr>
              <w:t>據「處理準則」第</w:t>
            </w:r>
            <w:r w:rsidRPr="00DD3817">
              <w:rPr>
                <w:rFonts w:ascii="Book Antiqua" w:hAnsi="Book Antiqua"/>
                <w:color w:val="000000"/>
                <w:spacing w:val="8"/>
                <w:sz w:val="18"/>
              </w:rPr>
              <w:t>○○</w:t>
            </w:r>
            <w:r w:rsidRPr="00DD3817">
              <w:rPr>
                <w:rFonts w:ascii="Book Antiqua" w:hAnsi="標楷體"/>
                <w:color w:val="000000"/>
                <w:spacing w:val="8"/>
                <w:sz w:val="18"/>
              </w:rPr>
              <w:t>條之規定，委託會計師專案審查上開期間與外部財務報導之可靠性及與保障資產安全</w:t>
            </w:r>
            <w:r w:rsidRPr="00DD3817">
              <w:rPr>
                <w:rFonts w:ascii="Book Antiqua" w:hAnsi="Book Antiqua"/>
                <w:color w:val="000000"/>
                <w:spacing w:val="8"/>
                <w:sz w:val="18"/>
              </w:rPr>
              <w:t>(</w:t>
            </w:r>
            <w:r w:rsidRPr="00DD3817">
              <w:rPr>
                <w:rFonts w:ascii="Book Antiqua" w:hAnsi="標楷體"/>
                <w:color w:val="000000"/>
                <w:spacing w:val="8"/>
                <w:sz w:val="18"/>
              </w:rPr>
              <w:t>使資產不致在未經授權之情況下取得、使用或處分</w:t>
            </w:r>
            <w:r w:rsidRPr="00DD3817">
              <w:rPr>
                <w:rFonts w:ascii="Book Antiqua" w:hAnsi="Book Antiqua"/>
                <w:color w:val="000000"/>
                <w:spacing w:val="8"/>
                <w:sz w:val="18"/>
              </w:rPr>
              <w:t>)</w:t>
            </w:r>
            <w:r w:rsidRPr="00DD3817">
              <w:rPr>
                <w:rFonts w:ascii="Book Antiqua" w:hAnsi="標楷體"/>
                <w:color w:val="000000"/>
                <w:spacing w:val="8"/>
                <w:sz w:val="18"/>
              </w:rPr>
              <w:t>有關的內部控制制度，如前項所述，其設計及執行係屬有效，並無影響財務資訊之記錄、處理、彙總及報告可靠性之重大缺失，亦無影響保障資產安全，使資產在未經授權之情況下逕行取得、使用或處分之重大缺失。</w:t>
            </w:r>
          </w:p>
          <w:p w:rsidR="00F7260A" w:rsidRPr="00DD3817" w:rsidRDefault="00F7260A" w:rsidP="008B1E88">
            <w:pPr>
              <w:tabs>
                <w:tab w:val="left" w:pos="5760"/>
              </w:tabs>
              <w:autoSpaceDE w:val="0"/>
              <w:autoSpaceDN w:val="0"/>
              <w:spacing w:line="300" w:lineRule="exact"/>
              <w:ind w:left="792" w:right="26" w:hanging="353"/>
              <w:jc w:val="both"/>
              <w:textAlignment w:val="bottom"/>
              <w:rPr>
                <w:rFonts w:ascii="Book Antiqua" w:hAnsi="Book Antiqua"/>
                <w:color w:val="000000"/>
                <w:sz w:val="18"/>
              </w:rPr>
            </w:pPr>
            <w:r w:rsidRPr="00DD3817">
              <w:rPr>
                <w:rFonts w:ascii="Book Antiqua" w:hAnsi="標楷體"/>
                <w:color w:val="000000"/>
                <w:sz w:val="18"/>
              </w:rPr>
              <w:t>七、本聲明書將成為本公司年報及公開說明書</w:t>
            </w:r>
            <w:proofErr w:type="gramStart"/>
            <w:r w:rsidRPr="00DD3817">
              <w:rPr>
                <w:rFonts w:ascii="Book Antiqua" w:hAnsi="標楷體"/>
                <w:color w:val="000000"/>
                <w:spacing w:val="8"/>
                <w:sz w:val="18"/>
              </w:rPr>
              <w:t>﹙註</w:t>
            </w:r>
            <w:proofErr w:type="gramEnd"/>
            <w:r w:rsidRPr="00DD3817">
              <w:rPr>
                <w:rFonts w:ascii="Book Antiqua" w:hAnsi="Book Antiqua"/>
                <w:color w:val="000000"/>
                <w:spacing w:val="8"/>
                <w:sz w:val="18"/>
              </w:rPr>
              <w:t>2</w:t>
            </w:r>
            <w:proofErr w:type="gramStart"/>
            <w:r w:rsidRPr="00DD3817">
              <w:rPr>
                <w:rFonts w:ascii="Book Antiqua" w:hAnsi="標楷體"/>
                <w:color w:val="000000"/>
                <w:spacing w:val="8"/>
                <w:sz w:val="18"/>
              </w:rPr>
              <w:t>﹚</w:t>
            </w:r>
            <w:proofErr w:type="gramEnd"/>
            <w:r w:rsidRPr="00DD3817">
              <w:rPr>
                <w:rFonts w:ascii="Book Antiqua" w:hAnsi="標楷體"/>
                <w:color w:val="000000"/>
                <w:sz w:val="18"/>
              </w:rPr>
              <w:t>之主要內容，並對外公開。上述公開之內容如有虛偽、隱匿等不法情事，將涉及證券交易法第二十條、第三十二條、第一百七十一條及第一百七十四條等之法律責任。</w:t>
            </w:r>
          </w:p>
          <w:p w:rsidR="00F7260A" w:rsidRPr="00DD3817" w:rsidRDefault="00F7260A" w:rsidP="008B1E88">
            <w:pPr>
              <w:tabs>
                <w:tab w:val="left" w:pos="5760"/>
              </w:tabs>
              <w:autoSpaceDE w:val="0"/>
              <w:autoSpaceDN w:val="0"/>
              <w:spacing w:line="300" w:lineRule="exact"/>
              <w:ind w:left="831" w:right="26" w:hanging="392"/>
              <w:jc w:val="both"/>
              <w:textAlignment w:val="bottom"/>
              <w:rPr>
                <w:rFonts w:ascii="Book Antiqua" w:hAnsi="Book Antiqua"/>
                <w:color w:val="000000"/>
                <w:spacing w:val="10"/>
                <w:sz w:val="18"/>
              </w:rPr>
            </w:pPr>
            <w:r w:rsidRPr="00DD3817">
              <w:rPr>
                <w:rFonts w:ascii="Book Antiqua" w:hAnsi="標楷體"/>
                <w:color w:val="000000"/>
                <w:spacing w:val="10"/>
                <w:sz w:val="18"/>
              </w:rPr>
              <w:t>八、本聲明書業經本公司民國</w:t>
            </w:r>
            <w:r w:rsidRPr="00DD3817">
              <w:rPr>
                <w:rFonts w:ascii="Book Antiqua" w:hAnsi="Book Antiqua"/>
                <w:color w:val="000000"/>
                <w:spacing w:val="26"/>
                <w:sz w:val="18"/>
              </w:rPr>
              <w:t>○○</w:t>
            </w:r>
            <w:r w:rsidRPr="00DD3817">
              <w:rPr>
                <w:rFonts w:ascii="Book Antiqua" w:hAnsi="標楷體"/>
                <w:color w:val="000000"/>
                <w:spacing w:val="10"/>
                <w:sz w:val="18"/>
              </w:rPr>
              <w:t>年</w:t>
            </w:r>
            <w:r w:rsidRPr="00DD3817">
              <w:rPr>
                <w:rFonts w:ascii="Book Antiqua" w:hAnsi="Book Antiqua"/>
                <w:color w:val="000000"/>
                <w:spacing w:val="26"/>
                <w:sz w:val="18"/>
              </w:rPr>
              <w:t>○○</w:t>
            </w:r>
            <w:r w:rsidRPr="00DD3817">
              <w:rPr>
                <w:rFonts w:ascii="Book Antiqua" w:hAnsi="標楷體"/>
                <w:color w:val="000000"/>
                <w:spacing w:val="10"/>
                <w:sz w:val="18"/>
              </w:rPr>
              <w:t>月</w:t>
            </w:r>
            <w:r w:rsidRPr="00DD3817">
              <w:rPr>
                <w:rFonts w:ascii="Book Antiqua" w:hAnsi="Book Antiqua"/>
                <w:color w:val="000000"/>
                <w:spacing w:val="26"/>
                <w:sz w:val="18"/>
              </w:rPr>
              <w:t>○○</w:t>
            </w:r>
            <w:r w:rsidRPr="00DD3817">
              <w:rPr>
                <w:rFonts w:ascii="Book Antiqua" w:hAnsi="標楷體"/>
                <w:color w:val="000000"/>
                <w:spacing w:val="10"/>
                <w:sz w:val="18"/>
              </w:rPr>
              <w:t>日董事會通過，出席董事</w:t>
            </w:r>
            <w:r w:rsidRPr="00DD3817">
              <w:rPr>
                <w:rFonts w:ascii="Book Antiqua" w:hAnsi="Book Antiqua"/>
                <w:color w:val="000000"/>
                <w:spacing w:val="26"/>
                <w:sz w:val="18"/>
              </w:rPr>
              <w:t>○</w:t>
            </w:r>
            <w:r w:rsidRPr="00DD3817">
              <w:rPr>
                <w:rFonts w:ascii="Book Antiqua" w:hAnsi="標楷體"/>
                <w:color w:val="000000"/>
                <w:spacing w:val="10"/>
                <w:sz w:val="18"/>
              </w:rPr>
              <w:t>人中，有</w:t>
            </w:r>
            <w:r w:rsidRPr="00DD3817">
              <w:rPr>
                <w:rFonts w:ascii="Book Antiqua" w:hAnsi="Book Antiqua"/>
                <w:color w:val="000000"/>
                <w:spacing w:val="26"/>
                <w:sz w:val="18"/>
              </w:rPr>
              <w:t>○</w:t>
            </w:r>
            <w:r w:rsidRPr="00DD3817">
              <w:rPr>
                <w:rFonts w:ascii="Book Antiqua" w:hAnsi="標楷體"/>
                <w:color w:val="000000"/>
                <w:spacing w:val="10"/>
                <w:sz w:val="18"/>
              </w:rPr>
              <w:t>人持反對意見，餘均同意本聲明書之內容，</w:t>
            </w:r>
            <w:proofErr w:type="gramStart"/>
            <w:r w:rsidRPr="00DD3817">
              <w:rPr>
                <w:rFonts w:ascii="Book Antiqua" w:hAnsi="標楷體"/>
                <w:color w:val="000000"/>
                <w:spacing w:val="10"/>
                <w:sz w:val="18"/>
              </w:rPr>
              <w:t>併</w:t>
            </w:r>
            <w:proofErr w:type="gramEnd"/>
            <w:r w:rsidRPr="00DD3817">
              <w:rPr>
                <w:rFonts w:ascii="Book Antiqua" w:hAnsi="標楷體"/>
                <w:color w:val="000000"/>
                <w:spacing w:val="10"/>
                <w:sz w:val="18"/>
              </w:rPr>
              <w:t>此聲明。</w:t>
            </w:r>
            <w:r w:rsidRPr="00DD3817">
              <w:rPr>
                <w:rFonts w:ascii="Book Antiqua" w:hAnsi="Book Antiqua"/>
                <w:color w:val="000000"/>
                <w:spacing w:val="10"/>
                <w:sz w:val="18"/>
              </w:rPr>
              <w:t xml:space="preserve"> </w:t>
            </w:r>
          </w:p>
          <w:p w:rsidR="00F7260A" w:rsidRPr="00DD3817" w:rsidRDefault="00F7260A" w:rsidP="008B1E88">
            <w:pPr>
              <w:autoSpaceDE w:val="0"/>
              <w:autoSpaceDN w:val="0"/>
              <w:spacing w:line="300" w:lineRule="exact"/>
              <w:ind w:right="1106"/>
              <w:jc w:val="right"/>
              <w:textAlignment w:val="bottom"/>
              <w:rPr>
                <w:rFonts w:ascii="Book Antiqua" w:hAnsi="Book Antiqua"/>
                <w:color w:val="000000"/>
                <w:spacing w:val="26"/>
                <w:sz w:val="18"/>
              </w:rPr>
            </w:pPr>
            <w:r w:rsidRPr="00DD3817">
              <w:rPr>
                <w:rFonts w:ascii="Book Antiqua" w:hAnsi="Book Antiqua"/>
                <w:color w:val="000000"/>
                <w:spacing w:val="26"/>
                <w:sz w:val="18"/>
              </w:rPr>
              <w:t>○○</w:t>
            </w:r>
            <w:r w:rsidRPr="00DD3817">
              <w:rPr>
                <w:rFonts w:ascii="Book Antiqua" w:hAnsi="標楷體"/>
                <w:color w:val="000000"/>
                <w:spacing w:val="26"/>
                <w:sz w:val="18"/>
              </w:rPr>
              <w:t>股份有限公司</w:t>
            </w:r>
          </w:p>
          <w:p w:rsidR="00F7260A" w:rsidRPr="00DD3817" w:rsidRDefault="00F7260A" w:rsidP="008B1E88">
            <w:pPr>
              <w:autoSpaceDE w:val="0"/>
              <w:autoSpaceDN w:val="0"/>
              <w:spacing w:line="300" w:lineRule="exact"/>
              <w:ind w:left="113" w:right="624"/>
              <w:jc w:val="right"/>
              <w:textAlignment w:val="bottom"/>
              <w:rPr>
                <w:rFonts w:ascii="Book Antiqua" w:hAnsi="Book Antiqua"/>
                <w:color w:val="000000"/>
                <w:sz w:val="18"/>
              </w:rPr>
            </w:pPr>
            <w:r w:rsidRPr="00DD3817">
              <w:rPr>
                <w:rFonts w:ascii="Book Antiqua" w:hAnsi="標楷體"/>
                <w:color w:val="000000"/>
                <w:spacing w:val="10"/>
                <w:sz w:val="18"/>
              </w:rPr>
              <w:t>董事長</w:t>
            </w:r>
            <w:r w:rsidRPr="00DD3817">
              <w:rPr>
                <w:rFonts w:ascii="Book Antiqua" w:hAnsi="標楷體"/>
                <w:color w:val="000000"/>
                <w:sz w:val="18"/>
              </w:rPr>
              <w:t>：</w:t>
            </w:r>
            <w:r w:rsidRPr="00DD3817">
              <w:rPr>
                <w:rFonts w:ascii="Book Antiqua" w:hAnsi="Book Antiqua"/>
                <w:color w:val="000000"/>
                <w:sz w:val="18"/>
              </w:rPr>
              <w:t xml:space="preserve">          </w:t>
            </w:r>
            <w:r w:rsidRPr="00DD3817">
              <w:rPr>
                <w:rFonts w:ascii="Book Antiqua" w:hAnsi="標楷體"/>
                <w:color w:val="000000"/>
                <w:sz w:val="18"/>
              </w:rPr>
              <w:t>簽章</w:t>
            </w:r>
          </w:p>
          <w:p w:rsidR="00F7260A" w:rsidRPr="00DD3817" w:rsidRDefault="00F7260A" w:rsidP="008B1E88">
            <w:pPr>
              <w:autoSpaceDE w:val="0"/>
              <w:autoSpaceDN w:val="0"/>
              <w:spacing w:line="300" w:lineRule="exact"/>
              <w:ind w:left="113" w:right="624"/>
              <w:jc w:val="right"/>
              <w:textAlignment w:val="bottom"/>
              <w:rPr>
                <w:rFonts w:ascii="Book Antiqua" w:hAnsi="Book Antiqua"/>
                <w:color w:val="000000"/>
                <w:spacing w:val="8"/>
                <w:sz w:val="18"/>
              </w:rPr>
            </w:pPr>
            <w:r w:rsidRPr="00DD3817">
              <w:rPr>
                <w:rFonts w:ascii="Book Antiqua" w:hAnsi="標楷體"/>
                <w:color w:val="000000"/>
                <w:spacing w:val="10"/>
                <w:sz w:val="18"/>
              </w:rPr>
              <w:t>總經理</w:t>
            </w:r>
            <w:r w:rsidRPr="00DD3817">
              <w:rPr>
                <w:rFonts w:ascii="Book Antiqua" w:hAnsi="標楷體"/>
                <w:color w:val="000000"/>
                <w:sz w:val="18"/>
              </w:rPr>
              <w:t>：</w:t>
            </w:r>
            <w:r w:rsidRPr="00DD3817">
              <w:rPr>
                <w:rFonts w:ascii="Book Antiqua" w:hAnsi="Book Antiqua"/>
                <w:color w:val="000000"/>
                <w:sz w:val="18"/>
              </w:rPr>
              <w:t xml:space="preserve">          </w:t>
            </w:r>
            <w:r w:rsidRPr="00DD3817">
              <w:rPr>
                <w:rFonts w:ascii="Book Antiqua" w:hAnsi="標楷體"/>
                <w:color w:val="000000"/>
                <w:sz w:val="18"/>
              </w:rPr>
              <w:t>簽章</w:t>
            </w:r>
          </w:p>
        </w:tc>
      </w:tr>
    </w:tbl>
    <w:p w:rsidR="00F7260A" w:rsidRPr="00DD3817" w:rsidRDefault="00F7260A" w:rsidP="00F7260A">
      <w:pPr>
        <w:autoSpaceDE w:val="0"/>
        <w:autoSpaceDN w:val="0"/>
        <w:snapToGrid w:val="0"/>
        <w:ind w:left="480" w:hanging="480"/>
        <w:textAlignment w:val="bottom"/>
        <w:rPr>
          <w:rFonts w:ascii="Book Antiqua" w:hAnsi="Book Antiqua"/>
          <w:color w:val="000000"/>
          <w:sz w:val="18"/>
          <w:szCs w:val="18"/>
        </w:rPr>
      </w:pPr>
      <w:proofErr w:type="gramStart"/>
      <w:r w:rsidRPr="00DD3817">
        <w:rPr>
          <w:rFonts w:ascii="Book Antiqua" w:hAnsi="標楷體"/>
          <w:color w:val="000000"/>
          <w:sz w:val="18"/>
        </w:rPr>
        <w:t>註</w:t>
      </w:r>
      <w:proofErr w:type="gramEnd"/>
      <w:r w:rsidRPr="00DD3817">
        <w:rPr>
          <w:rFonts w:ascii="Book Antiqua" w:hAnsi="Book Antiqua"/>
          <w:color w:val="000000"/>
          <w:sz w:val="18"/>
        </w:rPr>
        <w:t>1</w:t>
      </w:r>
      <w:r w:rsidRPr="00DD3817">
        <w:rPr>
          <w:rFonts w:ascii="Book Antiqua" w:hAnsi="標楷體"/>
          <w:color w:val="000000"/>
          <w:sz w:val="18"/>
        </w:rPr>
        <w:t>：有關</w:t>
      </w:r>
      <w:r w:rsidRPr="00DD3817">
        <w:rPr>
          <w:rFonts w:ascii="Book Antiqua" w:hAnsi="標楷體"/>
          <w:color w:val="000000"/>
          <w:sz w:val="18"/>
          <w:szCs w:val="18"/>
        </w:rPr>
        <w:t>法令</w:t>
      </w:r>
      <w:r w:rsidRPr="00DD3817">
        <w:rPr>
          <w:rFonts w:ascii="Book Antiqua" w:hAnsi="標楷體" w:hint="eastAsia"/>
          <w:color w:val="000000"/>
          <w:sz w:val="18"/>
          <w:szCs w:val="18"/>
        </w:rPr>
        <w:t>規章</w:t>
      </w:r>
      <w:r w:rsidRPr="00DD3817">
        <w:rPr>
          <w:rFonts w:ascii="Book Antiqua" w:hAnsi="標楷體"/>
          <w:color w:val="000000"/>
          <w:sz w:val="18"/>
          <w:szCs w:val="18"/>
        </w:rPr>
        <w:t>遵循部分，聲明遵循全部法令</w:t>
      </w:r>
      <w:r w:rsidRPr="00DD3817">
        <w:rPr>
          <w:rFonts w:ascii="Book Antiqua" w:hAnsi="標楷體" w:hint="eastAsia"/>
          <w:color w:val="000000"/>
          <w:sz w:val="18"/>
          <w:szCs w:val="18"/>
        </w:rPr>
        <w:t>規章</w:t>
      </w:r>
      <w:r w:rsidRPr="00DD3817">
        <w:rPr>
          <w:rFonts w:ascii="Book Antiqua" w:hAnsi="標楷體"/>
          <w:color w:val="000000"/>
          <w:sz w:val="18"/>
          <w:szCs w:val="18"/>
        </w:rPr>
        <w:t>者，參照附表四；</w:t>
      </w:r>
      <w:proofErr w:type="gramStart"/>
      <w:r w:rsidRPr="00DD3817">
        <w:rPr>
          <w:rFonts w:ascii="Book Antiqua" w:hAnsi="標楷體"/>
          <w:color w:val="000000"/>
          <w:sz w:val="18"/>
          <w:szCs w:val="18"/>
        </w:rPr>
        <w:t>採</w:t>
      </w:r>
      <w:proofErr w:type="gramEnd"/>
      <w:r w:rsidRPr="00DD3817">
        <w:rPr>
          <w:rFonts w:ascii="Book Antiqua" w:hAnsi="標楷體"/>
          <w:color w:val="000000"/>
          <w:sz w:val="18"/>
          <w:szCs w:val="18"/>
        </w:rPr>
        <w:t>列舉主要法令</w:t>
      </w:r>
      <w:r w:rsidRPr="00DD3817">
        <w:rPr>
          <w:rFonts w:ascii="Book Antiqua" w:hAnsi="標楷體" w:hint="eastAsia"/>
          <w:color w:val="000000"/>
          <w:sz w:val="18"/>
          <w:szCs w:val="18"/>
        </w:rPr>
        <w:t>規章</w:t>
      </w:r>
      <w:r w:rsidRPr="00DD3817">
        <w:rPr>
          <w:rFonts w:ascii="Book Antiqua" w:hAnsi="標楷體"/>
          <w:color w:val="000000"/>
          <w:sz w:val="18"/>
          <w:szCs w:val="18"/>
        </w:rPr>
        <w:t>聲明者，參照附表五。</w:t>
      </w:r>
    </w:p>
    <w:p w:rsidR="00F7260A" w:rsidRPr="00DD3817" w:rsidRDefault="00F7260A" w:rsidP="00F7260A">
      <w:pPr>
        <w:autoSpaceDE w:val="0"/>
        <w:autoSpaceDN w:val="0"/>
        <w:snapToGrid w:val="0"/>
        <w:ind w:left="357" w:hanging="357"/>
        <w:jc w:val="both"/>
        <w:textAlignment w:val="bottom"/>
        <w:rPr>
          <w:rFonts w:ascii="Book Antiqua" w:hAnsi="標楷體"/>
          <w:color w:val="000000"/>
          <w:sz w:val="18"/>
          <w:szCs w:val="18"/>
        </w:rPr>
      </w:pPr>
      <w:proofErr w:type="gramStart"/>
      <w:r w:rsidRPr="00DD3817">
        <w:rPr>
          <w:rFonts w:ascii="Book Antiqua" w:hAnsi="標楷體"/>
          <w:color w:val="000000"/>
          <w:sz w:val="18"/>
          <w:szCs w:val="18"/>
        </w:rPr>
        <w:t>註</w:t>
      </w:r>
      <w:proofErr w:type="gramEnd"/>
      <w:r w:rsidRPr="00DD3817">
        <w:rPr>
          <w:rFonts w:ascii="Book Antiqua" w:hAnsi="Book Antiqua"/>
          <w:color w:val="000000"/>
          <w:sz w:val="18"/>
          <w:szCs w:val="18"/>
        </w:rPr>
        <w:t>2</w:t>
      </w:r>
      <w:r w:rsidRPr="00DD3817">
        <w:rPr>
          <w:rFonts w:ascii="Book Antiqua" w:hAnsi="標楷體"/>
          <w:color w:val="000000"/>
          <w:sz w:val="18"/>
          <w:szCs w:val="18"/>
        </w:rPr>
        <w:t>：如係首次辦理股票公開發行者，請改為公開發行說明書。</w:t>
      </w:r>
    </w:p>
    <w:p w:rsidR="00F7260A" w:rsidRPr="00DD3817" w:rsidRDefault="00F7260A" w:rsidP="00F7260A">
      <w:pPr>
        <w:autoSpaceDE w:val="0"/>
        <w:autoSpaceDN w:val="0"/>
        <w:snapToGrid w:val="0"/>
        <w:spacing w:line="240" w:lineRule="atLeast"/>
        <w:jc w:val="both"/>
        <w:textAlignment w:val="bottom"/>
        <w:rPr>
          <w:rFonts w:ascii="標楷體" w:hAnsi="標楷體"/>
          <w:color w:val="000000"/>
          <w:sz w:val="18"/>
          <w:szCs w:val="18"/>
        </w:rPr>
      </w:pPr>
      <w:proofErr w:type="gramStart"/>
      <w:r w:rsidRPr="00DD3817">
        <w:rPr>
          <w:rFonts w:ascii="標楷體" w:hAnsi="標楷體" w:hint="eastAsia"/>
          <w:color w:val="000000"/>
          <w:sz w:val="18"/>
          <w:szCs w:val="18"/>
        </w:rPr>
        <w:t>註</w:t>
      </w:r>
      <w:proofErr w:type="gramEnd"/>
      <w:r w:rsidRPr="00DD3817">
        <w:rPr>
          <w:rFonts w:ascii="標楷體" w:hAnsi="標楷體" w:hint="eastAsia"/>
          <w:color w:val="000000"/>
          <w:sz w:val="18"/>
          <w:szCs w:val="18"/>
        </w:rPr>
        <w:t>3：聲明之日期為「會計年度終了日」。</w:t>
      </w:r>
    </w:p>
    <w:p w:rsidR="00F7260A" w:rsidRPr="00DD3817" w:rsidRDefault="00F7260A" w:rsidP="00F7260A">
      <w:pPr>
        <w:autoSpaceDE w:val="0"/>
        <w:autoSpaceDN w:val="0"/>
        <w:snapToGrid w:val="0"/>
        <w:spacing w:line="240" w:lineRule="atLeast"/>
        <w:ind w:left="425" w:hangingChars="236" w:hanging="425"/>
        <w:jc w:val="both"/>
        <w:textAlignment w:val="bottom"/>
        <w:rPr>
          <w:rFonts w:ascii="標楷體" w:hAnsi="標楷體"/>
          <w:color w:val="000000"/>
          <w:sz w:val="18"/>
          <w:szCs w:val="18"/>
        </w:rPr>
      </w:pPr>
      <w:proofErr w:type="gramStart"/>
      <w:r w:rsidRPr="00DD3817">
        <w:rPr>
          <w:rFonts w:ascii="標楷體" w:hAnsi="標楷體" w:hint="eastAsia"/>
          <w:color w:val="000000"/>
          <w:sz w:val="18"/>
          <w:szCs w:val="18"/>
        </w:rPr>
        <w:t>註</w:t>
      </w:r>
      <w:proofErr w:type="gramEnd"/>
      <w:r w:rsidRPr="00DD3817">
        <w:rPr>
          <w:rFonts w:ascii="標楷體" w:hAnsi="標楷體" w:hint="eastAsia"/>
          <w:color w:val="000000"/>
          <w:sz w:val="18"/>
          <w:szCs w:val="18"/>
        </w:rPr>
        <w:t>4：公開發行公司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814458" w:rsidRDefault="00F7260A" w:rsidP="00F7260A">
      <w:pPr>
        <w:autoSpaceDE w:val="0"/>
        <w:autoSpaceDN w:val="0"/>
        <w:snapToGrid w:val="0"/>
        <w:spacing w:line="240" w:lineRule="atLeast"/>
        <w:ind w:left="425" w:hangingChars="236" w:hanging="425"/>
        <w:jc w:val="both"/>
        <w:textAlignment w:val="bottom"/>
        <w:rPr>
          <w:rFonts w:ascii="Book Antiqua" w:hAnsi="Book Antiqua"/>
          <w:color w:val="000000"/>
          <w:sz w:val="20"/>
          <w:szCs w:val="20"/>
        </w:rPr>
      </w:pPr>
      <w:r w:rsidRPr="00DD3817">
        <w:rPr>
          <w:rFonts w:ascii="標楷體" w:hAnsi="標楷體"/>
          <w:color w:val="000000"/>
          <w:sz w:val="18"/>
          <w:szCs w:val="18"/>
        </w:rPr>
        <w:br w:type="page"/>
      </w:r>
      <w:r w:rsidRPr="00814458">
        <w:rPr>
          <w:rFonts w:ascii="Book Antiqua"/>
          <w:color w:val="000000"/>
          <w:sz w:val="20"/>
          <w:szCs w:val="20"/>
        </w:rPr>
        <w:lastRenderedPageBreak/>
        <w:t>附表八：</w:t>
      </w:r>
      <w:proofErr w:type="gramStart"/>
      <w:r w:rsidRPr="00814458">
        <w:rPr>
          <w:rFonts w:ascii="Book Antiqua"/>
          <w:color w:val="000000"/>
          <w:sz w:val="20"/>
          <w:szCs w:val="20"/>
        </w:rPr>
        <w:t>﹙</w:t>
      </w:r>
      <w:proofErr w:type="gramEnd"/>
      <w:r w:rsidRPr="00814458">
        <w:rPr>
          <w:rFonts w:ascii="Book Antiqua"/>
          <w:color w:val="000000"/>
          <w:sz w:val="20"/>
          <w:szCs w:val="20"/>
        </w:rPr>
        <w:t>公開發行公司建立內部控制制度處理準則第二十四條規定格式之五</w:t>
      </w:r>
      <w:proofErr w:type="gramStart"/>
      <w:r w:rsidRPr="00814458">
        <w:rPr>
          <w:rFonts w:ascii="Book Antiqua"/>
          <w:color w:val="000000"/>
          <w:sz w:val="20"/>
          <w:szCs w:val="20"/>
        </w:rPr>
        <w:t>﹚</w:t>
      </w:r>
      <w:proofErr w:type="gramEnd"/>
      <w:r w:rsidRPr="00814458">
        <w:rPr>
          <w:rFonts w:ascii="Book Antiqua"/>
          <w:color w:val="000000"/>
          <w:sz w:val="20"/>
          <w:szCs w:val="20"/>
        </w:rPr>
        <w:t>適用首次辦理股票公開發行，或依本會指定公司委託會計師執行內部控制制度專案審查，於委託會計師執行內部控制制度專案審查時，聲明內部控制制度設計或執行有重大缺失</w:t>
      </w:r>
    </w:p>
    <w:p w:rsidR="00F7260A" w:rsidRPr="00DD3817" w:rsidRDefault="00F7260A" w:rsidP="00F7260A">
      <w:pPr>
        <w:pStyle w:val="2"/>
        <w:ind w:left="1120" w:hangingChars="400" w:hanging="1120"/>
        <w:jc w:val="center"/>
        <w:rPr>
          <w:rFonts w:ascii="Book Antiqua" w:hAnsi="Book Antiqua"/>
          <w:color w:val="000000"/>
          <w:sz w:val="28"/>
        </w:rPr>
      </w:pPr>
      <w:r w:rsidRPr="00DD3817">
        <w:rPr>
          <w:rFonts w:ascii="Book Antiqua"/>
          <w:color w:val="000000"/>
          <w:sz w:val="28"/>
        </w:rPr>
        <w:t>公開發行公司內部控制制度聲明書</w:t>
      </w:r>
    </w:p>
    <w:p w:rsidR="00F7260A" w:rsidRPr="00DD3817" w:rsidRDefault="00F7260A" w:rsidP="00F7260A">
      <w:pPr>
        <w:autoSpaceDE w:val="0"/>
        <w:autoSpaceDN w:val="0"/>
        <w:spacing w:line="320" w:lineRule="exact"/>
        <w:jc w:val="center"/>
        <w:textAlignment w:val="bottom"/>
        <w:rPr>
          <w:rFonts w:ascii="Book Antiqua" w:hAnsi="Book Antiqua"/>
          <w:color w:val="000000"/>
          <w:sz w:val="28"/>
        </w:rPr>
      </w:pPr>
      <w:r w:rsidRPr="00DD3817">
        <w:rPr>
          <w:rFonts w:ascii="Book Antiqua" w:hAnsi="標楷體"/>
          <w:color w:val="000000"/>
          <w:sz w:val="28"/>
        </w:rPr>
        <w:t>表示設計或執行有重大缺失</w:t>
      </w:r>
    </w:p>
    <w:p w:rsidR="00F7260A" w:rsidRPr="00DD3817" w:rsidRDefault="00F7260A" w:rsidP="00F7260A">
      <w:pPr>
        <w:autoSpaceDE w:val="0"/>
        <w:autoSpaceDN w:val="0"/>
        <w:spacing w:line="320" w:lineRule="exact"/>
        <w:jc w:val="center"/>
        <w:textAlignment w:val="bottom"/>
        <w:rPr>
          <w:rFonts w:ascii="Book Antiqua" w:hAnsi="Book Antiqua"/>
          <w:color w:val="000000"/>
          <w:sz w:val="20"/>
        </w:rPr>
      </w:pPr>
      <w:r w:rsidRPr="00DD3817">
        <w:rPr>
          <w:rFonts w:ascii="Book Antiqua" w:hAnsi="Book Antiqua"/>
          <w:color w:val="000000"/>
          <w:sz w:val="20"/>
        </w:rPr>
        <w:t>(</w:t>
      </w:r>
      <w:r w:rsidRPr="00DD3817">
        <w:rPr>
          <w:rFonts w:ascii="Book Antiqua" w:hAnsi="標楷體"/>
          <w:color w:val="000000"/>
          <w:sz w:val="20"/>
        </w:rPr>
        <w:t>本聲明書於公司委託會計師審查時適用</w:t>
      </w:r>
      <w:r w:rsidRPr="00DD3817">
        <w:rPr>
          <w:rFonts w:ascii="Book Antiqua" w:hAnsi="Book Antiqua"/>
          <w:color w:val="000000"/>
          <w:sz w:val="20"/>
        </w:rPr>
        <w:t>)</w:t>
      </w:r>
    </w:p>
    <w:tbl>
      <w:tblPr>
        <w:tblW w:w="8364" w:type="dxa"/>
        <w:tblInd w:w="28" w:type="dxa"/>
        <w:tblLayout w:type="fixed"/>
        <w:tblCellMar>
          <w:left w:w="28" w:type="dxa"/>
          <w:right w:w="28" w:type="dxa"/>
        </w:tblCellMar>
        <w:tblLook w:val="0000" w:firstRow="0" w:lastRow="0" w:firstColumn="0" w:lastColumn="0" w:noHBand="0" w:noVBand="0"/>
      </w:tblPr>
      <w:tblGrid>
        <w:gridCol w:w="8364"/>
      </w:tblGrid>
      <w:tr w:rsidR="00F7260A" w:rsidRPr="00DD3817" w:rsidTr="008B1E88">
        <w:trPr>
          <w:cantSplit/>
          <w:trHeight w:val="10364"/>
        </w:trPr>
        <w:tc>
          <w:tcPr>
            <w:tcW w:w="8364" w:type="dxa"/>
            <w:tcBorders>
              <w:top w:val="single" w:sz="6" w:space="0" w:color="auto"/>
              <w:left w:val="single" w:sz="6" w:space="0" w:color="auto"/>
              <w:bottom w:val="single" w:sz="6" w:space="0" w:color="auto"/>
              <w:right w:val="single" w:sz="6" w:space="0" w:color="auto"/>
            </w:tcBorders>
          </w:tcPr>
          <w:p w:rsidR="00F7260A" w:rsidRPr="00DD3817" w:rsidRDefault="00F7260A" w:rsidP="008B1E88">
            <w:pPr>
              <w:autoSpaceDE w:val="0"/>
              <w:autoSpaceDN w:val="0"/>
              <w:spacing w:line="280" w:lineRule="exact"/>
              <w:ind w:left="113" w:right="113"/>
              <w:jc w:val="center"/>
              <w:textAlignment w:val="bottom"/>
              <w:rPr>
                <w:rFonts w:ascii="Book Antiqua" w:hAnsi="Book Antiqua"/>
                <w:color w:val="000000"/>
                <w:sz w:val="18"/>
              </w:rPr>
            </w:pPr>
            <w:r w:rsidRPr="00DD3817">
              <w:rPr>
                <w:rFonts w:ascii="Book Antiqua" w:hAnsi="Book Antiqua"/>
                <w:color w:val="000000"/>
                <w:sz w:val="18"/>
              </w:rPr>
              <w:t>○○</w:t>
            </w:r>
            <w:r w:rsidRPr="00DD3817">
              <w:rPr>
                <w:rFonts w:ascii="Book Antiqua" w:hAnsi="標楷體"/>
                <w:color w:val="000000"/>
                <w:sz w:val="18"/>
              </w:rPr>
              <w:t>股份有限公司</w:t>
            </w:r>
          </w:p>
          <w:p w:rsidR="00F7260A" w:rsidRPr="00DD3817" w:rsidRDefault="00F7260A" w:rsidP="008B1E88">
            <w:pPr>
              <w:autoSpaceDE w:val="0"/>
              <w:autoSpaceDN w:val="0"/>
              <w:spacing w:line="280" w:lineRule="exact"/>
              <w:ind w:left="113" w:right="113"/>
              <w:jc w:val="center"/>
              <w:textAlignment w:val="bottom"/>
              <w:rPr>
                <w:rFonts w:ascii="Book Antiqua" w:hAnsi="Book Antiqua"/>
                <w:color w:val="000000"/>
                <w:sz w:val="18"/>
              </w:rPr>
            </w:pPr>
            <w:r w:rsidRPr="00DD3817">
              <w:rPr>
                <w:rFonts w:ascii="Book Antiqua" w:hAnsi="標楷體"/>
                <w:color w:val="000000"/>
                <w:sz w:val="18"/>
              </w:rPr>
              <w:t>內部控制制度聲明書</w:t>
            </w:r>
          </w:p>
          <w:p w:rsidR="00F7260A" w:rsidRPr="00DD3817" w:rsidRDefault="00F7260A" w:rsidP="008B1E88">
            <w:pPr>
              <w:tabs>
                <w:tab w:val="left" w:pos="5012"/>
              </w:tabs>
              <w:autoSpaceDE w:val="0"/>
              <w:autoSpaceDN w:val="0"/>
              <w:spacing w:line="280" w:lineRule="exact"/>
              <w:ind w:left="113" w:right="567"/>
              <w:jc w:val="right"/>
              <w:textAlignment w:val="bottom"/>
              <w:rPr>
                <w:rFonts w:ascii="Book Antiqua" w:hAnsi="Book Antiqua"/>
                <w:color w:val="000000"/>
                <w:spacing w:val="10"/>
                <w:sz w:val="18"/>
              </w:rPr>
            </w:pPr>
            <w:r w:rsidRPr="00DD3817">
              <w:rPr>
                <w:rFonts w:ascii="Book Antiqua" w:hAnsi="標楷體"/>
                <w:color w:val="000000"/>
                <w:spacing w:val="10"/>
                <w:sz w:val="18"/>
              </w:rPr>
              <w:t>日期：</w:t>
            </w:r>
            <w:r w:rsidRPr="00DD3817">
              <w:rPr>
                <w:rFonts w:ascii="Book Antiqua" w:hAnsi="Book Antiqua"/>
                <w:color w:val="000000"/>
                <w:spacing w:val="10"/>
                <w:sz w:val="18"/>
              </w:rPr>
              <w:t xml:space="preserve">   </w:t>
            </w:r>
            <w:r w:rsidRPr="00DD3817">
              <w:rPr>
                <w:rFonts w:ascii="Book Antiqua" w:hAnsi="標楷體"/>
                <w:color w:val="000000"/>
                <w:spacing w:val="10"/>
                <w:sz w:val="18"/>
              </w:rPr>
              <w:t>年</w:t>
            </w:r>
            <w:r w:rsidRPr="00DD3817">
              <w:rPr>
                <w:rFonts w:ascii="Book Antiqua" w:hAnsi="Book Antiqua"/>
                <w:color w:val="000000"/>
                <w:spacing w:val="10"/>
                <w:sz w:val="18"/>
              </w:rPr>
              <w:t xml:space="preserve">   </w:t>
            </w:r>
            <w:r w:rsidRPr="00DD3817">
              <w:rPr>
                <w:rFonts w:ascii="Book Antiqua" w:hAnsi="標楷體"/>
                <w:color w:val="000000"/>
                <w:spacing w:val="10"/>
                <w:sz w:val="18"/>
              </w:rPr>
              <w:t>月</w:t>
            </w:r>
            <w:r w:rsidRPr="00DD3817">
              <w:rPr>
                <w:rFonts w:ascii="Book Antiqua" w:hAnsi="Book Antiqua"/>
                <w:color w:val="000000"/>
                <w:spacing w:val="10"/>
                <w:sz w:val="18"/>
              </w:rPr>
              <w:t xml:space="preserve">   </w:t>
            </w:r>
            <w:r w:rsidRPr="00DD3817">
              <w:rPr>
                <w:rFonts w:ascii="Book Antiqua" w:hAnsi="標楷體"/>
                <w:color w:val="000000"/>
                <w:spacing w:val="10"/>
                <w:sz w:val="18"/>
              </w:rPr>
              <w:t>日</w:t>
            </w:r>
          </w:p>
          <w:p w:rsidR="00F7260A" w:rsidRPr="006A1586" w:rsidRDefault="00F7260A" w:rsidP="008B1E88">
            <w:pPr>
              <w:pStyle w:val="a6"/>
              <w:tabs>
                <w:tab w:val="left" w:pos="8252"/>
              </w:tabs>
              <w:spacing w:line="280" w:lineRule="exact"/>
              <w:ind w:firstLine="432"/>
              <w:rPr>
                <w:rFonts w:ascii="Book Antiqua" w:hAnsi="Book Antiqua"/>
                <w:color w:val="000000"/>
                <w:spacing w:val="8"/>
                <w:sz w:val="20"/>
                <w:szCs w:val="20"/>
              </w:rPr>
            </w:pPr>
            <w:r w:rsidRPr="006A1586">
              <w:rPr>
                <w:rFonts w:ascii="Book Antiqua" w:hAnsi="標楷體"/>
                <w:color w:val="000000"/>
                <w:spacing w:val="8"/>
                <w:sz w:val="20"/>
                <w:szCs w:val="20"/>
              </w:rPr>
              <w:t>本公司民國</w:t>
            </w:r>
            <w:r w:rsidRPr="006A1586">
              <w:rPr>
                <w:rFonts w:ascii="Book Antiqua" w:hAnsi="Book Antiqua"/>
                <w:color w:val="000000"/>
                <w:sz w:val="20"/>
                <w:szCs w:val="20"/>
              </w:rPr>
              <w:t>○○</w:t>
            </w:r>
            <w:r w:rsidRPr="006A1586">
              <w:rPr>
                <w:rFonts w:ascii="Book Antiqua" w:hAnsi="標楷體"/>
                <w:color w:val="000000"/>
                <w:sz w:val="20"/>
                <w:szCs w:val="20"/>
              </w:rPr>
              <w:t>年度</w:t>
            </w:r>
            <w:r w:rsidRPr="006A1586">
              <w:rPr>
                <w:rFonts w:ascii="Book Antiqua" w:hAnsi="標楷體"/>
                <w:color w:val="000000"/>
                <w:spacing w:val="8"/>
                <w:sz w:val="20"/>
                <w:szCs w:val="20"/>
              </w:rPr>
              <w:t>之內部控制制度，依據自行</w:t>
            </w:r>
            <w:r w:rsidRPr="006A1586">
              <w:rPr>
                <w:rFonts w:ascii="Book Antiqua" w:hAnsi="標楷體" w:hint="eastAsia"/>
                <w:color w:val="000000"/>
                <w:spacing w:val="8"/>
                <w:sz w:val="20"/>
                <w:szCs w:val="20"/>
              </w:rPr>
              <w:t>評估</w:t>
            </w:r>
            <w:r w:rsidRPr="006A1586">
              <w:rPr>
                <w:rFonts w:ascii="Book Antiqua" w:hAnsi="標楷體"/>
                <w:color w:val="000000"/>
                <w:spacing w:val="8"/>
                <w:sz w:val="20"/>
                <w:szCs w:val="20"/>
              </w:rPr>
              <w:t>的結果，謹聲明如下：</w:t>
            </w:r>
          </w:p>
          <w:p w:rsidR="00F7260A" w:rsidRPr="00DD3817" w:rsidRDefault="00F7260A" w:rsidP="008B1E88">
            <w:pPr>
              <w:tabs>
                <w:tab w:val="left" w:pos="5760"/>
              </w:tabs>
              <w:autoSpaceDE w:val="0"/>
              <w:autoSpaceDN w:val="0"/>
              <w:spacing w:line="280" w:lineRule="exact"/>
              <w:ind w:left="862" w:right="28" w:hanging="423"/>
              <w:jc w:val="both"/>
              <w:textAlignment w:val="bottom"/>
              <w:rPr>
                <w:rFonts w:ascii="Book Antiqua" w:hAnsi="Book Antiqua"/>
                <w:color w:val="000000"/>
                <w:spacing w:val="8"/>
                <w:sz w:val="18"/>
              </w:rPr>
            </w:pPr>
            <w:r w:rsidRPr="00DD3817">
              <w:rPr>
                <w:rFonts w:ascii="Book Antiqua" w:hAnsi="標楷體"/>
                <w:color w:val="000000"/>
                <w:spacing w:val="8"/>
                <w:sz w:val="18"/>
              </w:rPr>
              <w:t>一、本公司確知建立、實施和維護內部控制制度係本公司董事會及經理人之責任，本公司業已建立此一制度。</w:t>
            </w:r>
            <w:r w:rsidRPr="00DD3817">
              <w:rPr>
                <w:rFonts w:ascii="標楷體" w:hAnsi="標楷體" w:hint="eastAsia"/>
                <w:color w:val="000000"/>
                <w:spacing w:val="10"/>
                <w:sz w:val="18"/>
                <w:szCs w:val="18"/>
              </w:rPr>
              <w:t>其目的係在對營運之效果及效率</w:t>
            </w:r>
            <w:r w:rsidRPr="00DD3817">
              <w:rPr>
                <w:rFonts w:ascii="標楷體" w:hAnsi="標楷體"/>
                <w:color w:val="000000"/>
                <w:spacing w:val="10"/>
                <w:sz w:val="18"/>
                <w:szCs w:val="18"/>
              </w:rPr>
              <w:t>(</w:t>
            </w:r>
            <w:r w:rsidRPr="00DD3817">
              <w:rPr>
                <w:rFonts w:ascii="標楷體" w:hAnsi="標楷體" w:hint="eastAsia"/>
                <w:color w:val="000000"/>
                <w:spacing w:val="10"/>
                <w:sz w:val="18"/>
                <w:szCs w:val="18"/>
              </w:rPr>
              <w:t>含獲利、績效及保障資產安全等</w:t>
            </w:r>
            <w:proofErr w:type="gramStart"/>
            <w:r w:rsidRPr="00DD3817">
              <w:rPr>
                <w:rFonts w:ascii="標楷體" w:hAnsi="標楷體" w:hint="eastAsia"/>
                <w:color w:val="000000"/>
                <w:spacing w:val="10"/>
                <w:sz w:val="18"/>
                <w:szCs w:val="18"/>
              </w:rPr>
              <w:t>）</w:t>
            </w:r>
            <w:proofErr w:type="gramEnd"/>
            <w:r w:rsidRPr="00DD3817">
              <w:rPr>
                <w:rFonts w:ascii="標楷體" w:hAnsi="標楷體" w:hint="eastAsia"/>
                <w:color w:val="000000"/>
                <w:spacing w:val="10"/>
                <w:sz w:val="18"/>
                <w:szCs w:val="18"/>
              </w:rPr>
              <w:t>、報導具可靠性、及時性、透明性及符合相關規範暨相關法令規章之遵循等目標的達成，提供合理的確保</w:t>
            </w:r>
            <w:r w:rsidRPr="00DD3817">
              <w:rPr>
                <w:rFonts w:ascii="Book Antiqua" w:hAnsi="標楷體"/>
                <w:color w:val="000000"/>
                <w:spacing w:val="8"/>
                <w:sz w:val="18"/>
              </w:rPr>
              <w:t>。</w:t>
            </w:r>
          </w:p>
          <w:p w:rsidR="00F7260A" w:rsidRPr="00DD3817" w:rsidRDefault="00F7260A" w:rsidP="008B1E88">
            <w:pPr>
              <w:tabs>
                <w:tab w:val="left" w:pos="5760"/>
              </w:tabs>
              <w:autoSpaceDE w:val="0"/>
              <w:autoSpaceDN w:val="0"/>
              <w:spacing w:line="280" w:lineRule="exact"/>
              <w:ind w:left="862" w:right="28" w:hanging="423"/>
              <w:jc w:val="both"/>
              <w:textAlignment w:val="bottom"/>
              <w:rPr>
                <w:rFonts w:ascii="Book Antiqua" w:hAnsi="Book Antiqua"/>
                <w:color w:val="000000"/>
                <w:spacing w:val="8"/>
                <w:sz w:val="18"/>
              </w:rPr>
            </w:pPr>
            <w:r w:rsidRPr="00DD3817">
              <w:rPr>
                <w:rFonts w:ascii="Book Antiqua" w:hAnsi="標楷體"/>
                <w:color w:val="000000"/>
                <w:spacing w:val="8"/>
                <w:sz w:val="18"/>
              </w:rPr>
              <w:t>二、內部控制制度有其先天限制，不論設計如何完善，有效之內部控制制度亦僅能對上述三項目標之達成提供合理的確保；而且，由於環境、情況之改變，內部控制制度之有效性可能隨之改變。</w:t>
            </w:r>
            <w:proofErr w:type="gramStart"/>
            <w:r w:rsidRPr="00DD3817">
              <w:rPr>
                <w:rFonts w:ascii="Book Antiqua" w:hAnsi="標楷體"/>
                <w:color w:val="000000"/>
                <w:spacing w:val="8"/>
                <w:sz w:val="18"/>
              </w:rPr>
              <w:t>惟</w:t>
            </w:r>
            <w:proofErr w:type="gramEnd"/>
            <w:r w:rsidRPr="00DD3817">
              <w:rPr>
                <w:rFonts w:ascii="Book Antiqua" w:hAnsi="標楷體"/>
                <w:color w:val="000000"/>
                <w:spacing w:val="8"/>
                <w:sz w:val="18"/>
              </w:rPr>
              <w:t>本公司之內部控制制度設有自我監督之機制，缺失一經辨認，本公司即採取更正之行動。</w:t>
            </w:r>
          </w:p>
          <w:p w:rsidR="00F7260A" w:rsidRPr="00DD3817" w:rsidRDefault="00F7260A" w:rsidP="008B1E88">
            <w:pPr>
              <w:tabs>
                <w:tab w:val="left" w:pos="5760"/>
              </w:tabs>
              <w:autoSpaceDE w:val="0"/>
              <w:autoSpaceDN w:val="0"/>
              <w:spacing w:line="280" w:lineRule="exact"/>
              <w:ind w:left="862" w:right="28" w:hanging="423"/>
              <w:jc w:val="both"/>
              <w:textAlignment w:val="bottom"/>
              <w:rPr>
                <w:rFonts w:ascii="Book Antiqua" w:hAnsi="Book Antiqua"/>
                <w:color w:val="000000"/>
                <w:spacing w:val="8"/>
                <w:sz w:val="18"/>
              </w:rPr>
            </w:pPr>
            <w:r w:rsidRPr="00DD3817">
              <w:rPr>
                <w:rFonts w:ascii="Book Antiqua" w:hAnsi="標楷體"/>
                <w:color w:val="000000"/>
                <w:spacing w:val="8"/>
                <w:sz w:val="18"/>
              </w:rPr>
              <w:t>三、本公司係依據「公開發行公司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DD3817">
              <w:rPr>
                <w:rFonts w:ascii="Book Antiqua" w:hAnsi="Book Antiqua"/>
                <w:color w:val="000000"/>
                <w:spacing w:val="8"/>
                <w:sz w:val="18"/>
              </w:rPr>
              <w:t>1.</w:t>
            </w:r>
            <w:r w:rsidRPr="00DD3817">
              <w:rPr>
                <w:rFonts w:ascii="Book Antiqua" w:hAnsi="標楷體"/>
                <w:color w:val="000000"/>
                <w:spacing w:val="8"/>
                <w:sz w:val="18"/>
              </w:rPr>
              <w:t>控制環境，</w:t>
            </w:r>
            <w:r w:rsidRPr="00DD3817">
              <w:rPr>
                <w:rFonts w:ascii="Book Antiqua" w:hAnsi="Book Antiqua"/>
                <w:color w:val="000000"/>
                <w:spacing w:val="8"/>
                <w:sz w:val="18"/>
              </w:rPr>
              <w:t>2.</w:t>
            </w:r>
            <w:r w:rsidRPr="00DD3817">
              <w:rPr>
                <w:rFonts w:ascii="Book Antiqua" w:hAnsi="標楷體"/>
                <w:color w:val="000000"/>
                <w:spacing w:val="8"/>
                <w:sz w:val="18"/>
              </w:rPr>
              <w:t>風險評估，</w:t>
            </w:r>
            <w:r w:rsidRPr="00DD3817">
              <w:rPr>
                <w:rFonts w:ascii="Book Antiqua" w:hAnsi="Book Antiqua"/>
                <w:color w:val="000000"/>
                <w:spacing w:val="8"/>
                <w:sz w:val="18"/>
              </w:rPr>
              <w:t>3.</w:t>
            </w:r>
            <w:r w:rsidRPr="00DD3817">
              <w:rPr>
                <w:rFonts w:ascii="Book Antiqua" w:hAnsi="標楷體"/>
                <w:color w:val="000000"/>
                <w:spacing w:val="8"/>
                <w:sz w:val="18"/>
              </w:rPr>
              <w:t>控制作業，</w:t>
            </w:r>
            <w:r w:rsidRPr="00DD3817">
              <w:rPr>
                <w:rFonts w:ascii="Book Antiqua" w:hAnsi="Book Antiqua"/>
                <w:color w:val="000000"/>
                <w:spacing w:val="8"/>
                <w:sz w:val="18"/>
              </w:rPr>
              <w:t>4.</w:t>
            </w:r>
            <w:r w:rsidRPr="00DD3817">
              <w:rPr>
                <w:rFonts w:ascii="Book Antiqua" w:hAnsi="標楷體"/>
                <w:color w:val="000000"/>
                <w:spacing w:val="8"/>
                <w:sz w:val="18"/>
              </w:rPr>
              <w:t>資訊</w:t>
            </w:r>
            <w:r w:rsidRPr="00DD3817">
              <w:rPr>
                <w:rFonts w:ascii="Book Antiqua" w:hAnsi="標楷體" w:hint="eastAsia"/>
                <w:color w:val="000000"/>
                <w:spacing w:val="8"/>
                <w:sz w:val="18"/>
              </w:rPr>
              <w:t>與</w:t>
            </w:r>
            <w:r w:rsidRPr="00DD3817">
              <w:rPr>
                <w:rFonts w:ascii="Book Antiqua" w:hAnsi="標楷體"/>
                <w:color w:val="000000"/>
                <w:spacing w:val="8"/>
                <w:sz w:val="18"/>
              </w:rPr>
              <w:t>溝通，及</w:t>
            </w:r>
            <w:r w:rsidRPr="00DD3817">
              <w:rPr>
                <w:rFonts w:ascii="Book Antiqua" w:hAnsi="Book Antiqua"/>
                <w:color w:val="000000"/>
                <w:spacing w:val="8"/>
                <w:sz w:val="18"/>
              </w:rPr>
              <w:t>5.</w:t>
            </w:r>
            <w:r w:rsidRPr="00DD3817">
              <w:rPr>
                <w:rFonts w:ascii="Book Antiqua" w:hAnsi="標楷體"/>
                <w:color w:val="000000"/>
                <w:spacing w:val="8"/>
                <w:sz w:val="18"/>
              </w:rPr>
              <w:t>監督</w:t>
            </w:r>
            <w:r w:rsidRPr="00DD3817">
              <w:rPr>
                <w:rFonts w:ascii="Book Antiqua" w:hAnsi="標楷體" w:hint="eastAsia"/>
                <w:color w:val="000000"/>
                <w:spacing w:val="8"/>
                <w:sz w:val="18"/>
              </w:rPr>
              <w:t>作業</w:t>
            </w:r>
            <w:r w:rsidRPr="00DD3817">
              <w:rPr>
                <w:rFonts w:ascii="Book Antiqua" w:hAnsi="標楷體"/>
                <w:color w:val="000000"/>
                <w:spacing w:val="8"/>
                <w:sz w:val="18"/>
              </w:rPr>
              <w:t>。每</w:t>
            </w:r>
            <w:proofErr w:type="gramStart"/>
            <w:r w:rsidRPr="00DD3817">
              <w:rPr>
                <w:rFonts w:ascii="Book Antiqua" w:hAnsi="標楷體"/>
                <w:color w:val="000000"/>
                <w:spacing w:val="8"/>
                <w:sz w:val="18"/>
              </w:rPr>
              <w:t>個</w:t>
            </w:r>
            <w:proofErr w:type="gramEnd"/>
            <w:r w:rsidRPr="00DD3817">
              <w:rPr>
                <w:rFonts w:ascii="Book Antiqua" w:hAnsi="標楷體"/>
                <w:color w:val="000000"/>
                <w:spacing w:val="8"/>
                <w:sz w:val="18"/>
              </w:rPr>
              <w:t>組成要素又包括若干項目。前述項目請參見「處理準則」之規定。</w:t>
            </w:r>
          </w:p>
          <w:p w:rsidR="00F7260A" w:rsidRPr="00DD3817" w:rsidRDefault="00F7260A" w:rsidP="008B1E88">
            <w:pPr>
              <w:tabs>
                <w:tab w:val="left" w:pos="5760"/>
              </w:tabs>
              <w:autoSpaceDE w:val="0"/>
              <w:autoSpaceDN w:val="0"/>
              <w:spacing w:line="280" w:lineRule="exact"/>
              <w:ind w:left="862" w:right="28" w:hanging="423"/>
              <w:jc w:val="both"/>
              <w:textAlignment w:val="bottom"/>
              <w:rPr>
                <w:rFonts w:ascii="Book Antiqua" w:hAnsi="Book Antiqua"/>
                <w:color w:val="000000"/>
                <w:spacing w:val="10"/>
                <w:sz w:val="18"/>
              </w:rPr>
            </w:pPr>
            <w:r w:rsidRPr="00DD3817">
              <w:rPr>
                <w:rFonts w:ascii="Book Antiqua" w:hAnsi="標楷體"/>
                <w:color w:val="000000"/>
                <w:spacing w:val="8"/>
                <w:sz w:val="18"/>
              </w:rPr>
              <w:t>四、本公司業已採用上述內部控制制度判斷項目，</w:t>
            </w:r>
            <w:r w:rsidRPr="00DD3817">
              <w:rPr>
                <w:rFonts w:ascii="Book Antiqua" w:hAnsi="標楷體" w:hint="eastAsia"/>
                <w:color w:val="000000"/>
                <w:spacing w:val="8"/>
                <w:sz w:val="18"/>
              </w:rPr>
              <w:t>評估</w:t>
            </w:r>
            <w:r w:rsidRPr="00DD3817">
              <w:rPr>
                <w:rFonts w:ascii="Book Antiqua" w:hAnsi="標楷體"/>
                <w:color w:val="000000"/>
                <w:spacing w:val="8"/>
                <w:sz w:val="18"/>
              </w:rPr>
              <w:t>內部控制制度之設計及執行的有效性。</w:t>
            </w:r>
          </w:p>
          <w:p w:rsidR="00F7260A" w:rsidRPr="00DD3817" w:rsidRDefault="00F7260A" w:rsidP="008B1E88">
            <w:pPr>
              <w:tabs>
                <w:tab w:val="left" w:pos="5760"/>
              </w:tabs>
              <w:autoSpaceDE w:val="0"/>
              <w:autoSpaceDN w:val="0"/>
              <w:spacing w:line="280" w:lineRule="exact"/>
              <w:ind w:left="831" w:right="28" w:hanging="392"/>
              <w:jc w:val="both"/>
              <w:textAlignment w:val="bottom"/>
              <w:rPr>
                <w:rFonts w:ascii="Book Antiqua" w:hAnsi="Book Antiqua"/>
                <w:color w:val="000000"/>
                <w:sz w:val="18"/>
              </w:rPr>
            </w:pPr>
            <w:r w:rsidRPr="00DD3817">
              <w:rPr>
                <w:rFonts w:ascii="Book Antiqua" w:hAnsi="標楷體"/>
                <w:color w:val="000000"/>
                <w:sz w:val="18"/>
              </w:rPr>
              <w:t>五、本公司之</w:t>
            </w:r>
            <w:r w:rsidRPr="00DD3817">
              <w:rPr>
                <w:rFonts w:ascii="Book Antiqua" w:hAnsi="標楷體" w:hint="eastAsia"/>
                <w:color w:val="000000"/>
                <w:sz w:val="18"/>
              </w:rPr>
              <w:t>評估</w:t>
            </w:r>
            <w:r w:rsidRPr="00DD3817">
              <w:rPr>
                <w:rFonts w:ascii="Book Antiqua" w:hAnsi="標楷體"/>
                <w:color w:val="000000"/>
                <w:sz w:val="18"/>
              </w:rPr>
              <w:t>發現下列重大缺失：（請列舉重大缺失及其對達成上述目標之影響）</w:t>
            </w:r>
          </w:p>
          <w:p w:rsidR="00F7260A" w:rsidRPr="00DD3817" w:rsidRDefault="00F7260A" w:rsidP="008B1E88">
            <w:pPr>
              <w:tabs>
                <w:tab w:val="left" w:pos="5760"/>
              </w:tabs>
              <w:autoSpaceDE w:val="0"/>
              <w:autoSpaceDN w:val="0"/>
              <w:spacing w:line="280" w:lineRule="exact"/>
              <w:ind w:left="870" w:right="28" w:hanging="431"/>
              <w:jc w:val="both"/>
              <w:textAlignment w:val="bottom"/>
              <w:rPr>
                <w:rFonts w:ascii="Book Antiqua" w:hAnsi="Book Antiqua"/>
                <w:color w:val="000000"/>
                <w:sz w:val="18"/>
                <w:szCs w:val="18"/>
              </w:rPr>
            </w:pPr>
            <w:r w:rsidRPr="00DD3817">
              <w:rPr>
                <w:rFonts w:ascii="Book Antiqua" w:hAnsi="標楷體"/>
                <w:color w:val="000000"/>
                <w:spacing w:val="10"/>
                <w:sz w:val="18"/>
              </w:rPr>
              <w:t>六、本公司基於前項</w:t>
            </w:r>
            <w:r w:rsidRPr="00DD3817">
              <w:rPr>
                <w:rFonts w:ascii="Book Antiqua" w:hAnsi="標楷體" w:hint="eastAsia"/>
                <w:color w:val="000000"/>
                <w:sz w:val="18"/>
              </w:rPr>
              <w:t>評估</w:t>
            </w:r>
            <w:r w:rsidRPr="00DD3817">
              <w:rPr>
                <w:rFonts w:ascii="Book Antiqua" w:hAnsi="標楷體"/>
                <w:color w:val="000000"/>
                <w:spacing w:val="10"/>
                <w:sz w:val="18"/>
              </w:rPr>
              <w:t>結果，認為本公司</w:t>
            </w:r>
            <w:r w:rsidRPr="00DD3817">
              <w:rPr>
                <w:rFonts w:ascii="Book Antiqua" w:hAnsi="標楷體"/>
                <w:color w:val="000000"/>
                <w:sz w:val="20"/>
                <w:szCs w:val="20"/>
              </w:rPr>
              <w:t>於民國</w:t>
            </w:r>
            <w:r w:rsidRPr="00DD3817">
              <w:rPr>
                <w:rFonts w:ascii="Book Antiqua" w:hAnsi="Book Antiqua"/>
                <w:color w:val="000000"/>
                <w:sz w:val="20"/>
                <w:szCs w:val="20"/>
              </w:rPr>
              <w:t>○○</w:t>
            </w:r>
            <w:r w:rsidRPr="00DD3817">
              <w:rPr>
                <w:rFonts w:ascii="Book Antiqua" w:hAnsi="標楷體"/>
                <w:color w:val="000000"/>
                <w:sz w:val="20"/>
                <w:szCs w:val="20"/>
              </w:rPr>
              <w:t>年</w:t>
            </w:r>
            <w:r w:rsidRPr="00DD3817">
              <w:rPr>
                <w:rFonts w:ascii="Book Antiqua" w:hAnsi="Book Antiqua"/>
                <w:color w:val="000000"/>
                <w:sz w:val="20"/>
                <w:szCs w:val="20"/>
              </w:rPr>
              <w:t>○○</w:t>
            </w:r>
            <w:r w:rsidRPr="00DD3817">
              <w:rPr>
                <w:rFonts w:ascii="Book Antiqua" w:hAnsi="標楷體"/>
                <w:color w:val="000000"/>
                <w:sz w:val="20"/>
                <w:szCs w:val="20"/>
              </w:rPr>
              <w:t>月</w:t>
            </w:r>
            <w:r w:rsidRPr="00DD3817">
              <w:rPr>
                <w:rFonts w:ascii="Book Antiqua" w:hAnsi="Book Antiqua"/>
                <w:color w:val="000000"/>
                <w:sz w:val="20"/>
                <w:szCs w:val="20"/>
              </w:rPr>
              <w:t>○○</w:t>
            </w:r>
            <w:r w:rsidRPr="00DD3817">
              <w:rPr>
                <w:rFonts w:ascii="Book Antiqua" w:hAnsi="標楷體"/>
                <w:color w:val="000000"/>
                <w:sz w:val="20"/>
                <w:szCs w:val="2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4</w:t>
            </w:r>
            <w:r w:rsidRPr="00DD3817">
              <w:rPr>
                <w:rFonts w:ascii="Book Antiqua" w:hAnsi="標楷體"/>
                <w:color w:val="000000"/>
                <w:spacing w:val="10"/>
                <w:sz w:val="18"/>
              </w:rPr>
              <w:t>之內部控制制度</w:t>
            </w:r>
            <w:proofErr w:type="gramStart"/>
            <w:r w:rsidRPr="00DD3817">
              <w:rPr>
                <w:rFonts w:ascii="Book Antiqua" w:hAnsi="標楷體"/>
                <w:color w:val="000000"/>
                <w:spacing w:val="10"/>
                <w:sz w:val="18"/>
              </w:rPr>
              <w:t>﹙</w:t>
            </w:r>
            <w:proofErr w:type="gramEnd"/>
            <w:r w:rsidRPr="00DD3817">
              <w:rPr>
                <w:rFonts w:ascii="Book Antiqua" w:hAnsi="標楷體"/>
                <w:color w:val="000000"/>
                <w:spacing w:val="10"/>
                <w:sz w:val="18"/>
              </w:rPr>
              <w:t>含對子公司之監督與管理</w:t>
            </w:r>
            <w:proofErr w:type="gramStart"/>
            <w:r w:rsidRPr="00DD3817">
              <w:rPr>
                <w:rFonts w:ascii="Book Antiqua" w:hAnsi="標楷體"/>
                <w:color w:val="000000"/>
                <w:spacing w:val="10"/>
                <w:sz w:val="18"/>
              </w:rPr>
              <w:t>﹚</w:t>
            </w:r>
            <w:proofErr w:type="gramEnd"/>
            <w:r w:rsidRPr="00DD3817">
              <w:rPr>
                <w:rFonts w:ascii="Book Antiqua" w:hAnsi="標楷體"/>
                <w:color w:val="000000"/>
                <w:spacing w:val="10"/>
                <w:sz w:val="18"/>
                <w:szCs w:val="18"/>
              </w:rPr>
              <w:t>，</w:t>
            </w:r>
            <w:r w:rsidRPr="00DD3817">
              <w:rPr>
                <w:rFonts w:ascii="標楷體" w:hAnsi="標楷體" w:hint="eastAsia"/>
                <w:color w:val="000000"/>
                <w:spacing w:val="10"/>
                <w:sz w:val="18"/>
                <w:szCs w:val="18"/>
              </w:rPr>
              <w:t>包括瞭解營運之效果及效率目標達成之程度、報導係屬可靠、及時、透明及符合相關規範暨相關法令規章之遵循有關的內部控制制度等之設計及執行</w:t>
            </w:r>
            <w:r w:rsidRPr="00DD3817">
              <w:rPr>
                <w:rFonts w:ascii="標楷體" w:hAnsi="標楷體"/>
                <w:color w:val="000000"/>
                <w:spacing w:val="10"/>
                <w:sz w:val="18"/>
                <w:szCs w:val="18"/>
              </w:rPr>
              <w:t>，除前項</w:t>
            </w:r>
            <w:r w:rsidRPr="00DD3817">
              <w:rPr>
                <w:rFonts w:ascii="Book Antiqua" w:hAnsi="標楷體"/>
                <w:color w:val="000000"/>
                <w:spacing w:val="10"/>
                <w:sz w:val="18"/>
                <w:szCs w:val="18"/>
              </w:rPr>
              <w:t>所述者外，其餘係屬有效。</w:t>
            </w:r>
          </w:p>
          <w:p w:rsidR="00F7260A" w:rsidRPr="00DD3817" w:rsidRDefault="00F7260A" w:rsidP="008B1E88">
            <w:pPr>
              <w:tabs>
                <w:tab w:val="left" w:pos="5760"/>
              </w:tabs>
              <w:autoSpaceDE w:val="0"/>
              <w:autoSpaceDN w:val="0"/>
              <w:spacing w:line="280" w:lineRule="exact"/>
              <w:ind w:left="862" w:right="28" w:hanging="423"/>
              <w:jc w:val="both"/>
              <w:textAlignment w:val="bottom"/>
              <w:rPr>
                <w:rFonts w:ascii="Book Antiqua" w:hAnsi="Book Antiqua"/>
                <w:color w:val="000000"/>
                <w:spacing w:val="8"/>
                <w:sz w:val="18"/>
              </w:rPr>
            </w:pPr>
            <w:r w:rsidRPr="00DD3817">
              <w:rPr>
                <w:rFonts w:ascii="Book Antiqua" w:hAnsi="標楷體"/>
                <w:color w:val="000000"/>
                <w:spacing w:val="8"/>
                <w:sz w:val="18"/>
                <w:szCs w:val="18"/>
              </w:rPr>
              <w:t>七、為</w:t>
            </w:r>
            <w:r w:rsidRPr="00DD3817">
              <w:rPr>
                <w:rFonts w:ascii="Book Antiqua" w:hAnsi="Book Antiqua"/>
                <w:color w:val="000000"/>
                <w:spacing w:val="8"/>
                <w:sz w:val="18"/>
                <w:szCs w:val="18"/>
              </w:rPr>
              <w:t>○○○○</w:t>
            </w:r>
            <w:r w:rsidRPr="00DD3817">
              <w:rPr>
                <w:rFonts w:ascii="Book Antiqua" w:hAnsi="標楷體"/>
                <w:color w:val="000000"/>
                <w:spacing w:val="8"/>
                <w:sz w:val="18"/>
                <w:szCs w:val="18"/>
              </w:rPr>
              <w:t>之需要，</w:t>
            </w:r>
            <w:r w:rsidRPr="00DD3817">
              <w:rPr>
                <w:rFonts w:ascii="Book Antiqua" w:hAnsi="標楷體"/>
                <w:color w:val="000000"/>
                <w:spacing w:val="10"/>
                <w:sz w:val="18"/>
                <w:szCs w:val="18"/>
              </w:rPr>
              <w:t>本</w:t>
            </w:r>
            <w:r w:rsidRPr="00DD3817">
              <w:rPr>
                <w:rFonts w:ascii="Book Antiqua" w:hAnsi="標楷體"/>
                <w:color w:val="000000"/>
                <w:spacing w:val="8"/>
                <w:sz w:val="18"/>
                <w:szCs w:val="18"/>
              </w:rPr>
              <w:t>公司依據「處理準則」第</w:t>
            </w:r>
            <w:r w:rsidRPr="00DD3817">
              <w:rPr>
                <w:rFonts w:ascii="Book Antiqua" w:hAnsi="Book Antiqua"/>
                <w:color w:val="000000"/>
                <w:spacing w:val="8"/>
                <w:sz w:val="18"/>
                <w:szCs w:val="18"/>
              </w:rPr>
              <w:t>○○</w:t>
            </w:r>
            <w:r w:rsidRPr="00DD3817">
              <w:rPr>
                <w:rFonts w:ascii="Book Antiqua" w:hAnsi="標楷體"/>
                <w:color w:val="000000"/>
                <w:spacing w:val="8"/>
                <w:sz w:val="18"/>
                <w:szCs w:val="18"/>
              </w:rPr>
              <w:t>條之規定，委託會計師專案審查上開期間與外部財務報導之可靠性及與</w:t>
            </w:r>
            <w:r w:rsidRPr="00DD3817">
              <w:rPr>
                <w:rFonts w:ascii="Book Antiqua" w:hAnsi="標楷體"/>
                <w:color w:val="000000"/>
                <w:spacing w:val="8"/>
                <w:sz w:val="18"/>
              </w:rPr>
              <w:t>保障資產安全</w:t>
            </w:r>
            <w:r w:rsidRPr="00DD3817">
              <w:rPr>
                <w:rFonts w:ascii="Book Antiqua" w:hAnsi="Book Antiqua"/>
                <w:color w:val="000000"/>
                <w:spacing w:val="8"/>
                <w:sz w:val="18"/>
              </w:rPr>
              <w:t>(</w:t>
            </w:r>
            <w:r w:rsidRPr="00DD3817">
              <w:rPr>
                <w:rFonts w:ascii="Book Antiqua" w:hAnsi="標楷體"/>
                <w:color w:val="000000"/>
                <w:spacing w:val="8"/>
                <w:sz w:val="18"/>
              </w:rPr>
              <w:t>使資產不致在未經授權之情況下取得、使用或處分</w:t>
            </w:r>
            <w:r w:rsidRPr="00DD3817">
              <w:rPr>
                <w:rFonts w:ascii="Book Antiqua" w:hAnsi="Book Antiqua"/>
                <w:color w:val="000000"/>
                <w:spacing w:val="8"/>
                <w:sz w:val="18"/>
              </w:rPr>
              <w:t>)</w:t>
            </w:r>
            <w:r w:rsidRPr="00DD3817">
              <w:rPr>
                <w:rFonts w:ascii="Book Antiqua" w:hAnsi="標楷體"/>
                <w:color w:val="000000"/>
                <w:spacing w:val="8"/>
                <w:sz w:val="18"/>
              </w:rPr>
              <w:t>有關的內部控制制度，除第五項所列重大缺失</w:t>
            </w:r>
            <w:r w:rsidRPr="00DD3817">
              <w:rPr>
                <w:rFonts w:ascii="Book Antiqua" w:hAnsi="標楷體"/>
                <w:color w:val="000000"/>
                <w:sz w:val="18"/>
              </w:rPr>
              <w:t>外</w:t>
            </w:r>
            <w:r w:rsidRPr="00DD3817">
              <w:rPr>
                <w:rFonts w:ascii="Book Antiqua" w:hAnsi="標楷體"/>
                <w:color w:val="000000"/>
                <w:spacing w:val="8"/>
                <w:sz w:val="18"/>
              </w:rPr>
              <w:t>，其餘係屬有效，並無其他會影響財務資訊之記錄、處理、彙總及報告可靠性之重大缺失，亦無其他會影響保障資產安全，使資產在未經授權之情況下逕行取得、使用或處分之重大缺失。</w:t>
            </w:r>
          </w:p>
          <w:p w:rsidR="00F7260A" w:rsidRPr="00DD3817" w:rsidRDefault="00F7260A" w:rsidP="008B1E88">
            <w:pPr>
              <w:tabs>
                <w:tab w:val="left" w:pos="5760"/>
              </w:tabs>
              <w:autoSpaceDE w:val="0"/>
              <w:autoSpaceDN w:val="0"/>
              <w:spacing w:line="280" w:lineRule="exact"/>
              <w:ind w:left="870" w:right="28" w:hanging="431"/>
              <w:jc w:val="both"/>
              <w:textAlignment w:val="bottom"/>
              <w:rPr>
                <w:rFonts w:ascii="Book Antiqua" w:hAnsi="Book Antiqua"/>
                <w:color w:val="000000"/>
                <w:spacing w:val="10"/>
                <w:sz w:val="18"/>
              </w:rPr>
            </w:pPr>
            <w:r w:rsidRPr="00DD3817">
              <w:rPr>
                <w:rFonts w:ascii="Book Antiqua" w:hAnsi="標楷體"/>
                <w:color w:val="000000"/>
                <w:spacing w:val="10"/>
                <w:sz w:val="18"/>
              </w:rPr>
              <w:t>八、本聲明書將成為本公司年報及公開說明書</w:t>
            </w:r>
            <w:proofErr w:type="gramStart"/>
            <w:r w:rsidRPr="00DD3817">
              <w:rPr>
                <w:rFonts w:ascii="Book Antiqua" w:hAnsi="標楷體"/>
                <w:color w:val="000000"/>
                <w:spacing w:val="8"/>
                <w:sz w:val="18"/>
              </w:rPr>
              <w:t>﹙註</w:t>
            </w:r>
            <w:proofErr w:type="gramEnd"/>
            <w:r w:rsidRPr="00DD3817">
              <w:rPr>
                <w:rFonts w:ascii="Book Antiqua" w:hAnsi="Book Antiqua"/>
                <w:color w:val="000000"/>
                <w:spacing w:val="8"/>
                <w:sz w:val="18"/>
              </w:rPr>
              <w:t>3</w:t>
            </w:r>
            <w:proofErr w:type="gramStart"/>
            <w:r w:rsidRPr="00DD3817">
              <w:rPr>
                <w:rFonts w:ascii="Book Antiqua" w:hAnsi="標楷體"/>
                <w:color w:val="000000"/>
                <w:spacing w:val="8"/>
                <w:sz w:val="18"/>
              </w:rPr>
              <w:t>﹚</w:t>
            </w:r>
            <w:proofErr w:type="gramEnd"/>
            <w:r w:rsidRPr="00DD3817">
              <w:rPr>
                <w:rFonts w:ascii="Book Antiqua" w:hAnsi="標楷體"/>
                <w:color w:val="000000"/>
                <w:spacing w:val="10"/>
                <w:sz w:val="18"/>
              </w:rPr>
              <w:t>之主要內容，並對外公開。上述公開之內容如有虛偽、隱匿等不法情事，將涉及證券交易法第二十條、第三十二條、第一百七十一條及第一百七十四條等之法律責任。</w:t>
            </w:r>
          </w:p>
          <w:p w:rsidR="00F7260A" w:rsidRPr="00DD3817" w:rsidRDefault="00F7260A" w:rsidP="008B1E88">
            <w:pPr>
              <w:tabs>
                <w:tab w:val="left" w:pos="5760"/>
              </w:tabs>
              <w:autoSpaceDE w:val="0"/>
              <w:autoSpaceDN w:val="0"/>
              <w:spacing w:line="280" w:lineRule="exact"/>
              <w:ind w:left="870" w:right="28" w:hanging="431"/>
              <w:jc w:val="both"/>
              <w:textAlignment w:val="bottom"/>
              <w:rPr>
                <w:rFonts w:ascii="Book Antiqua" w:hAnsi="Book Antiqua"/>
                <w:color w:val="000000"/>
                <w:sz w:val="18"/>
              </w:rPr>
            </w:pPr>
            <w:r w:rsidRPr="00DD3817">
              <w:rPr>
                <w:rFonts w:ascii="Book Antiqua" w:hAnsi="標楷體"/>
                <w:color w:val="000000"/>
                <w:spacing w:val="10"/>
                <w:sz w:val="18"/>
              </w:rPr>
              <w:t>九、本聲明書業經本公司民國</w:t>
            </w:r>
            <w:r w:rsidRPr="00DD3817">
              <w:rPr>
                <w:rFonts w:ascii="Book Antiqua" w:hAnsi="Book Antiqua"/>
                <w:color w:val="000000"/>
                <w:spacing w:val="26"/>
                <w:sz w:val="18"/>
              </w:rPr>
              <w:t>○○</w:t>
            </w:r>
            <w:r w:rsidRPr="00DD3817">
              <w:rPr>
                <w:rFonts w:ascii="Book Antiqua" w:hAnsi="標楷體"/>
                <w:color w:val="000000"/>
                <w:spacing w:val="26"/>
                <w:sz w:val="18"/>
              </w:rPr>
              <w:t>年</w:t>
            </w:r>
            <w:r w:rsidRPr="00DD3817">
              <w:rPr>
                <w:rFonts w:ascii="Book Antiqua" w:hAnsi="Book Antiqua"/>
                <w:color w:val="000000"/>
                <w:spacing w:val="26"/>
                <w:sz w:val="18"/>
              </w:rPr>
              <w:t>○○</w:t>
            </w:r>
            <w:r w:rsidRPr="00DD3817">
              <w:rPr>
                <w:rFonts w:ascii="Book Antiqua" w:hAnsi="標楷體"/>
                <w:color w:val="000000"/>
                <w:spacing w:val="10"/>
                <w:sz w:val="18"/>
              </w:rPr>
              <w:t>月</w:t>
            </w:r>
            <w:r w:rsidRPr="00DD3817">
              <w:rPr>
                <w:rFonts w:ascii="Book Antiqua" w:hAnsi="Book Antiqua"/>
                <w:color w:val="000000"/>
                <w:spacing w:val="26"/>
                <w:sz w:val="18"/>
              </w:rPr>
              <w:t>○○</w:t>
            </w:r>
            <w:r w:rsidRPr="00DD3817">
              <w:rPr>
                <w:rFonts w:ascii="Book Antiqua" w:hAnsi="標楷體"/>
                <w:color w:val="000000"/>
                <w:spacing w:val="10"/>
                <w:sz w:val="18"/>
              </w:rPr>
              <w:t>日董事會通過，出席董事</w:t>
            </w:r>
            <w:r w:rsidRPr="00DD3817">
              <w:rPr>
                <w:rFonts w:ascii="Book Antiqua" w:hAnsi="Book Antiqua"/>
                <w:color w:val="000000"/>
                <w:spacing w:val="26"/>
                <w:sz w:val="18"/>
              </w:rPr>
              <w:t>○</w:t>
            </w:r>
            <w:r w:rsidRPr="00DD3817">
              <w:rPr>
                <w:rFonts w:ascii="Book Antiqua" w:hAnsi="標楷體"/>
                <w:color w:val="000000"/>
                <w:spacing w:val="10"/>
                <w:sz w:val="18"/>
              </w:rPr>
              <w:t>人中，有</w:t>
            </w:r>
            <w:r w:rsidRPr="00DD3817">
              <w:rPr>
                <w:rFonts w:ascii="Book Antiqua" w:hAnsi="Book Antiqua"/>
                <w:color w:val="000000"/>
                <w:spacing w:val="26"/>
                <w:sz w:val="18"/>
              </w:rPr>
              <w:t>○</w:t>
            </w:r>
            <w:r w:rsidRPr="00DD3817">
              <w:rPr>
                <w:rFonts w:ascii="Book Antiqua" w:hAnsi="標楷體"/>
                <w:color w:val="000000"/>
                <w:spacing w:val="10"/>
                <w:sz w:val="18"/>
              </w:rPr>
              <w:t>人持反對意見，餘均同意本聲明書之內容，</w:t>
            </w:r>
            <w:proofErr w:type="gramStart"/>
            <w:r w:rsidRPr="00DD3817">
              <w:rPr>
                <w:rFonts w:ascii="Book Antiqua" w:hAnsi="標楷體"/>
                <w:color w:val="000000"/>
                <w:spacing w:val="10"/>
                <w:sz w:val="18"/>
              </w:rPr>
              <w:t>併</w:t>
            </w:r>
            <w:proofErr w:type="gramEnd"/>
            <w:r w:rsidRPr="00DD3817">
              <w:rPr>
                <w:rFonts w:ascii="Book Antiqua" w:hAnsi="標楷體"/>
                <w:color w:val="000000"/>
                <w:spacing w:val="10"/>
                <w:sz w:val="18"/>
              </w:rPr>
              <w:t>此聲明</w:t>
            </w:r>
          </w:p>
          <w:p w:rsidR="00F7260A" w:rsidRPr="00DD3817" w:rsidRDefault="00F7260A" w:rsidP="008B1E88">
            <w:pPr>
              <w:autoSpaceDE w:val="0"/>
              <w:autoSpaceDN w:val="0"/>
              <w:spacing w:line="280" w:lineRule="exact"/>
              <w:ind w:right="1232"/>
              <w:jc w:val="right"/>
              <w:textAlignment w:val="bottom"/>
              <w:rPr>
                <w:rFonts w:ascii="Book Antiqua" w:hAnsi="Book Antiqua"/>
                <w:color w:val="000000"/>
                <w:spacing w:val="26"/>
                <w:sz w:val="18"/>
              </w:rPr>
            </w:pPr>
            <w:r w:rsidRPr="00DD3817">
              <w:rPr>
                <w:rFonts w:ascii="Book Antiqua" w:hAnsi="Book Antiqua"/>
                <w:color w:val="000000"/>
                <w:spacing w:val="26"/>
                <w:sz w:val="18"/>
              </w:rPr>
              <w:t>○○</w:t>
            </w:r>
            <w:r w:rsidRPr="00DD3817">
              <w:rPr>
                <w:rFonts w:ascii="Book Antiqua" w:hAnsi="標楷體"/>
                <w:color w:val="000000"/>
                <w:spacing w:val="26"/>
                <w:sz w:val="18"/>
              </w:rPr>
              <w:t>股份有限公司</w:t>
            </w:r>
          </w:p>
          <w:p w:rsidR="00F7260A" w:rsidRPr="00DD3817" w:rsidRDefault="00F7260A" w:rsidP="008B1E88">
            <w:pPr>
              <w:autoSpaceDE w:val="0"/>
              <w:autoSpaceDN w:val="0"/>
              <w:spacing w:line="280" w:lineRule="exact"/>
              <w:ind w:left="113" w:right="624"/>
              <w:jc w:val="right"/>
              <w:textAlignment w:val="bottom"/>
              <w:rPr>
                <w:rFonts w:ascii="Book Antiqua" w:hAnsi="Book Antiqua"/>
                <w:color w:val="000000"/>
                <w:sz w:val="18"/>
              </w:rPr>
            </w:pPr>
            <w:r w:rsidRPr="00DD3817">
              <w:rPr>
                <w:rFonts w:ascii="Book Antiqua" w:hAnsi="標楷體"/>
                <w:color w:val="000000"/>
                <w:spacing w:val="10"/>
                <w:sz w:val="18"/>
              </w:rPr>
              <w:t>董事長</w:t>
            </w:r>
            <w:r w:rsidRPr="00DD3817">
              <w:rPr>
                <w:rFonts w:ascii="Book Antiqua" w:hAnsi="標楷體"/>
                <w:color w:val="000000"/>
                <w:sz w:val="18"/>
              </w:rPr>
              <w:t>：</w:t>
            </w:r>
            <w:r w:rsidRPr="00DD3817">
              <w:rPr>
                <w:rFonts w:ascii="Book Antiqua" w:hAnsi="Book Antiqua"/>
                <w:color w:val="000000"/>
                <w:sz w:val="18"/>
              </w:rPr>
              <w:t xml:space="preserve">          </w:t>
            </w:r>
            <w:r w:rsidRPr="00DD3817">
              <w:rPr>
                <w:rFonts w:ascii="Book Antiqua" w:hAnsi="標楷體"/>
                <w:color w:val="000000"/>
                <w:sz w:val="18"/>
              </w:rPr>
              <w:t>簽章</w:t>
            </w:r>
          </w:p>
          <w:p w:rsidR="00F7260A" w:rsidRPr="00DD3817" w:rsidRDefault="00F7260A" w:rsidP="008B1E88">
            <w:pPr>
              <w:autoSpaceDE w:val="0"/>
              <w:autoSpaceDN w:val="0"/>
              <w:spacing w:line="280" w:lineRule="exact"/>
              <w:ind w:left="113" w:right="624"/>
              <w:jc w:val="right"/>
              <w:textAlignment w:val="bottom"/>
              <w:rPr>
                <w:rFonts w:ascii="Book Antiqua" w:hAnsi="Book Antiqua"/>
                <w:color w:val="000000"/>
                <w:sz w:val="18"/>
              </w:rPr>
            </w:pPr>
            <w:r w:rsidRPr="00DD3817">
              <w:rPr>
                <w:rFonts w:ascii="Book Antiqua" w:hAnsi="標楷體"/>
                <w:color w:val="000000"/>
                <w:spacing w:val="10"/>
                <w:sz w:val="18"/>
              </w:rPr>
              <w:t>總經理</w:t>
            </w:r>
            <w:r w:rsidRPr="00DD3817">
              <w:rPr>
                <w:rFonts w:ascii="Book Antiqua" w:hAnsi="標楷體"/>
                <w:color w:val="000000"/>
                <w:sz w:val="18"/>
              </w:rPr>
              <w:t>：</w:t>
            </w:r>
            <w:r w:rsidRPr="00DD3817">
              <w:rPr>
                <w:rFonts w:ascii="Book Antiqua" w:hAnsi="Book Antiqua"/>
                <w:color w:val="000000"/>
                <w:sz w:val="18"/>
              </w:rPr>
              <w:t xml:space="preserve">          </w:t>
            </w:r>
            <w:r w:rsidRPr="00DD3817">
              <w:rPr>
                <w:rFonts w:ascii="Book Antiqua" w:hAnsi="標楷體"/>
                <w:color w:val="000000"/>
                <w:sz w:val="18"/>
              </w:rPr>
              <w:t>簽章</w:t>
            </w:r>
          </w:p>
        </w:tc>
      </w:tr>
    </w:tbl>
    <w:p w:rsidR="00F7260A" w:rsidRPr="00DD3817" w:rsidRDefault="00F7260A" w:rsidP="00F7260A">
      <w:pPr>
        <w:autoSpaceDE w:val="0"/>
        <w:autoSpaceDN w:val="0"/>
        <w:snapToGrid w:val="0"/>
        <w:ind w:left="476" w:hanging="448"/>
        <w:jc w:val="both"/>
        <w:textAlignment w:val="bottom"/>
        <w:rPr>
          <w:rFonts w:ascii="Book Antiqua" w:hAnsi="Book Antiqua"/>
          <w:color w:val="000000"/>
          <w:sz w:val="18"/>
        </w:rPr>
      </w:pPr>
      <w:proofErr w:type="gramStart"/>
      <w:r w:rsidRPr="00DD3817">
        <w:rPr>
          <w:rFonts w:ascii="Book Antiqua" w:hAnsi="標楷體"/>
          <w:color w:val="000000"/>
          <w:sz w:val="18"/>
        </w:rPr>
        <w:t>註</w:t>
      </w:r>
      <w:proofErr w:type="gramEnd"/>
      <w:r w:rsidRPr="00DD3817">
        <w:rPr>
          <w:rFonts w:ascii="Book Antiqua" w:hAnsi="Book Antiqua"/>
          <w:color w:val="000000"/>
          <w:sz w:val="18"/>
        </w:rPr>
        <w:t>1</w:t>
      </w:r>
      <w:r w:rsidRPr="00DD3817">
        <w:rPr>
          <w:rFonts w:ascii="Book Antiqua" w:hAnsi="標楷體"/>
          <w:color w:val="000000"/>
          <w:sz w:val="18"/>
        </w:rPr>
        <w:t>：有關法令</w:t>
      </w:r>
      <w:r w:rsidRPr="00DD3817">
        <w:rPr>
          <w:rFonts w:ascii="Book Antiqua" w:hAnsi="標楷體" w:hint="eastAsia"/>
          <w:color w:val="000000"/>
          <w:sz w:val="18"/>
        </w:rPr>
        <w:t>規章</w:t>
      </w:r>
      <w:r w:rsidRPr="00DD3817">
        <w:rPr>
          <w:rFonts w:ascii="Book Antiqua" w:hAnsi="標楷體"/>
          <w:color w:val="000000"/>
          <w:sz w:val="18"/>
        </w:rPr>
        <w:t>遵循部分，聲明遵循全部法令</w:t>
      </w:r>
      <w:r w:rsidRPr="00DD3817">
        <w:rPr>
          <w:rFonts w:ascii="Book Antiqua" w:hAnsi="標楷體" w:hint="eastAsia"/>
          <w:color w:val="000000"/>
          <w:sz w:val="18"/>
        </w:rPr>
        <w:t>規章</w:t>
      </w:r>
      <w:r w:rsidRPr="00DD3817">
        <w:rPr>
          <w:rFonts w:ascii="Book Antiqua" w:hAnsi="標楷體"/>
          <w:color w:val="000000"/>
          <w:sz w:val="18"/>
        </w:rPr>
        <w:t>者，參照附表四；</w:t>
      </w:r>
      <w:proofErr w:type="gramStart"/>
      <w:r w:rsidRPr="00DD3817">
        <w:rPr>
          <w:rFonts w:ascii="Book Antiqua" w:hAnsi="標楷體"/>
          <w:color w:val="000000"/>
          <w:sz w:val="18"/>
        </w:rPr>
        <w:t>採</w:t>
      </w:r>
      <w:proofErr w:type="gramEnd"/>
      <w:r w:rsidRPr="00DD3817">
        <w:rPr>
          <w:rFonts w:ascii="Book Antiqua" w:hAnsi="標楷體"/>
          <w:color w:val="000000"/>
          <w:sz w:val="18"/>
        </w:rPr>
        <w:t>列舉主要法令</w:t>
      </w:r>
      <w:r w:rsidRPr="00DD3817">
        <w:rPr>
          <w:rFonts w:ascii="Book Antiqua" w:hAnsi="標楷體" w:hint="eastAsia"/>
          <w:color w:val="000000"/>
          <w:sz w:val="18"/>
        </w:rPr>
        <w:t>規章</w:t>
      </w:r>
      <w:r w:rsidRPr="00DD3817">
        <w:rPr>
          <w:rFonts w:ascii="Book Antiqua" w:hAnsi="標楷體"/>
          <w:color w:val="000000"/>
          <w:sz w:val="18"/>
        </w:rPr>
        <w:t>聲明者，參照附表五。</w:t>
      </w:r>
    </w:p>
    <w:p w:rsidR="00F7260A" w:rsidRPr="00DD3817" w:rsidRDefault="00F7260A" w:rsidP="00F7260A">
      <w:pPr>
        <w:autoSpaceDE w:val="0"/>
        <w:autoSpaceDN w:val="0"/>
        <w:snapToGrid w:val="0"/>
        <w:ind w:left="480" w:hanging="480"/>
        <w:jc w:val="both"/>
        <w:textAlignment w:val="bottom"/>
        <w:rPr>
          <w:rFonts w:ascii="Book Antiqua" w:hAnsi="Book Antiqua"/>
          <w:color w:val="000000"/>
          <w:sz w:val="18"/>
          <w:szCs w:val="18"/>
        </w:rPr>
      </w:pPr>
      <w:proofErr w:type="gramStart"/>
      <w:r w:rsidRPr="00DD3817">
        <w:rPr>
          <w:rFonts w:ascii="Book Antiqua" w:hAnsi="標楷體"/>
          <w:color w:val="000000"/>
          <w:sz w:val="18"/>
        </w:rPr>
        <w:t>註</w:t>
      </w:r>
      <w:proofErr w:type="gramEnd"/>
      <w:r w:rsidRPr="00DD3817">
        <w:rPr>
          <w:rFonts w:ascii="Book Antiqua" w:hAnsi="Book Antiqua"/>
          <w:color w:val="000000"/>
          <w:sz w:val="18"/>
        </w:rPr>
        <w:t>2</w:t>
      </w:r>
      <w:r w:rsidRPr="00DD3817">
        <w:rPr>
          <w:rFonts w:ascii="Book Antiqua" w:hAnsi="標楷體"/>
          <w:color w:val="000000"/>
          <w:sz w:val="18"/>
        </w:rPr>
        <w:t>：請列舉第五項</w:t>
      </w:r>
      <w:r w:rsidRPr="00DD3817">
        <w:rPr>
          <w:rFonts w:ascii="Book Antiqua" w:hAnsi="標楷體"/>
          <w:color w:val="000000"/>
          <w:sz w:val="18"/>
          <w:szCs w:val="18"/>
        </w:rPr>
        <w:t>所述「與外部財務報導之可靠性及與保障資產安全</w:t>
      </w:r>
      <w:r w:rsidRPr="00DD3817">
        <w:rPr>
          <w:rFonts w:ascii="Book Antiqua" w:hAnsi="Book Antiqua"/>
          <w:color w:val="000000"/>
          <w:sz w:val="18"/>
          <w:szCs w:val="18"/>
        </w:rPr>
        <w:t>(</w:t>
      </w:r>
      <w:r w:rsidRPr="00DD3817">
        <w:rPr>
          <w:rFonts w:ascii="Book Antiqua" w:hAnsi="標楷體"/>
          <w:color w:val="000000"/>
          <w:sz w:val="18"/>
          <w:szCs w:val="18"/>
        </w:rPr>
        <w:t>使資產不致在未經授權之情況下取得、使用或處分</w:t>
      </w:r>
      <w:r w:rsidRPr="00DD3817">
        <w:rPr>
          <w:rFonts w:ascii="Book Antiqua" w:hAnsi="Book Antiqua"/>
          <w:color w:val="000000"/>
          <w:sz w:val="18"/>
          <w:szCs w:val="18"/>
        </w:rPr>
        <w:t>)</w:t>
      </w:r>
      <w:r w:rsidRPr="00DD3817">
        <w:rPr>
          <w:rFonts w:ascii="Book Antiqua" w:hAnsi="標楷體"/>
          <w:color w:val="000000"/>
          <w:sz w:val="18"/>
          <w:szCs w:val="18"/>
        </w:rPr>
        <w:t>」有關之重大缺失。</w:t>
      </w:r>
    </w:p>
    <w:p w:rsidR="00F7260A" w:rsidRPr="00DD3817" w:rsidRDefault="00F7260A" w:rsidP="00F7260A">
      <w:pPr>
        <w:autoSpaceDE w:val="0"/>
        <w:autoSpaceDN w:val="0"/>
        <w:snapToGrid w:val="0"/>
        <w:ind w:left="480" w:hanging="480"/>
        <w:jc w:val="both"/>
        <w:textAlignment w:val="bottom"/>
        <w:rPr>
          <w:rFonts w:ascii="Book Antiqua" w:hAnsi="Book Antiqua"/>
          <w:color w:val="000000"/>
          <w:sz w:val="18"/>
          <w:szCs w:val="18"/>
        </w:rPr>
      </w:pPr>
      <w:proofErr w:type="gramStart"/>
      <w:r w:rsidRPr="00DD3817">
        <w:rPr>
          <w:rFonts w:ascii="Book Antiqua" w:hAnsi="標楷體"/>
          <w:color w:val="000000"/>
          <w:sz w:val="18"/>
          <w:szCs w:val="18"/>
        </w:rPr>
        <w:t>註</w:t>
      </w:r>
      <w:proofErr w:type="gramEnd"/>
      <w:r w:rsidRPr="00DD3817">
        <w:rPr>
          <w:rFonts w:ascii="Book Antiqua" w:hAnsi="Book Antiqua"/>
          <w:color w:val="000000"/>
          <w:sz w:val="18"/>
          <w:szCs w:val="18"/>
        </w:rPr>
        <w:t>3</w:t>
      </w:r>
      <w:r w:rsidRPr="00DD3817">
        <w:rPr>
          <w:rFonts w:ascii="Book Antiqua" w:hAnsi="標楷體"/>
          <w:color w:val="000000"/>
          <w:sz w:val="18"/>
          <w:szCs w:val="18"/>
        </w:rPr>
        <w:t>：如係首次辦理股票公開發行者，請改為公開發行說明書。</w:t>
      </w:r>
      <w:r w:rsidRPr="00DD3817">
        <w:rPr>
          <w:rFonts w:ascii="Book Antiqua" w:hAnsi="Book Antiqua"/>
          <w:color w:val="000000"/>
          <w:sz w:val="18"/>
          <w:szCs w:val="18"/>
        </w:rPr>
        <w:t xml:space="preserve"> </w:t>
      </w:r>
    </w:p>
    <w:p w:rsidR="00F7260A" w:rsidRPr="00DD3817" w:rsidRDefault="00F7260A" w:rsidP="00F7260A">
      <w:pPr>
        <w:autoSpaceDE w:val="0"/>
        <w:autoSpaceDN w:val="0"/>
        <w:snapToGrid w:val="0"/>
        <w:spacing w:line="240" w:lineRule="atLeast"/>
        <w:textAlignment w:val="bottom"/>
        <w:rPr>
          <w:rFonts w:ascii="標楷體" w:hAnsi="標楷體"/>
          <w:color w:val="000000"/>
          <w:sz w:val="18"/>
          <w:szCs w:val="18"/>
        </w:rPr>
      </w:pPr>
      <w:proofErr w:type="gramStart"/>
      <w:r w:rsidRPr="00DD3817">
        <w:rPr>
          <w:rFonts w:ascii="標楷體" w:hAnsi="標楷體" w:hint="eastAsia"/>
          <w:color w:val="000000"/>
          <w:sz w:val="18"/>
          <w:szCs w:val="18"/>
        </w:rPr>
        <w:t>註</w:t>
      </w:r>
      <w:proofErr w:type="gramEnd"/>
      <w:r w:rsidRPr="00DD3817">
        <w:rPr>
          <w:rFonts w:ascii="標楷體" w:hAnsi="標楷體" w:hint="eastAsia"/>
          <w:color w:val="000000"/>
          <w:sz w:val="18"/>
          <w:szCs w:val="18"/>
        </w:rPr>
        <w:t>4</w:t>
      </w:r>
      <w:r>
        <w:rPr>
          <w:rFonts w:ascii="標楷體" w:hAnsi="標楷體" w:hint="eastAsia"/>
          <w:color w:val="000000"/>
          <w:sz w:val="18"/>
          <w:szCs w:val="18"/>
        </w:rPr>
        <w:t>：</w:t>
      </w:r>
      <w:r w:rsidRPr="00DD3817">
        <w:rPr>
          <w:rFonts w:ascii="標楷體" w:hAnsi="標楷體" w:hint="eastAsia"/>
          <w:color w:val="000000"/>
          <w:sz w:val="18"/>
          <w:szCs w:val="18"/>
        </w:rPr>
        <w:t>聲明之日期為「會計年度終了日」。</w:t>
      </w:r>
    </w:p>
    <w:p w:rsidR="00F7260A" w:rsidRPr="00814458" w:rsidRDefault="00F7260A" w:rsidP="00F7260A">
      <w:pPr>
        <w:rPr>
          <w:rFonts w:ascii="Book Antiqua" w:hAnsi="Book Antiqua"/>
          <w:color w:val="000000"/>
          <w:kern w:val="0"/>
          <w:sz w:val="20"/>
          <w:szCs w:val="20"/>
        </w:rPr>
      </w:pPr>
      <w:r w:rsidRPr="00DD3817">
        <w:rPr>
          <w:rFonts w:ascii="Book Antiqua" w:hAnsi="標楷體"/>
          <w:color w:val="000000"/>
        </w:rPr>
        <w:br w:type="page"/>
      </w:r>
      <w:r w:rsidRPr="00814458">
        <w:rPr>
          <w:rFonts w:ascii="Book Antiqua" w:hAnsi="標楷體"/>
          <w:color w:val="000000"/>
          <w:sz w:val="20"/>
          <w:szCs w:val="20"/>
        </w:rPr>
        <w:lastRenderedPageBreak/>
        <w:t>附表九：</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公開發行公司建立內部控制制度處理準則第三十二條規定格式之</w:t>
      </w:r>
      <w:proofErr w:type="gramStart"/>
      <w:r w:rsidRPr="00814458">
        <w:rPr>
          <w:rFonts w:ascii="Book Antiqua" w:hAnsi="標楷體"/>
          <w:color w:val="000000"/>
          <w:sz w:val="20"/>
          <w:szCs w:val="20"/>
        </w:rPr>
        <w:t>一﹚</w:t>
      </w:r>
      <w:proofErr w:type="gramEnd"/>
      <w:r w:rsidRPr="00814458">
        <w:rPr>
          <w:rFonts w:ascii="Book Antiqua" w:hAnsi="標楷體"/>
          <w:color w:val="000000"/>
          <w:sz w:val="20"/>
          <w:szCs w:val="20"/>
        </w:rPr>
        <w:t>適用會計師執行內部控制制度專案審查，對受查公司內部控制制度之設計及執行，出具無保留意見</w:t>
      </w:r>
      <w:r w:rsidRPr="00814458">
        <w:rPr>
          <w:rFonts w:ascii="Book Antiqua" w:hAnsi="標楷體"/>
          <w:color w:val="000000"/>
          <w:kern w:val="0"/>
          <w:sz w:val="20"/>
          <w:szCs w:val="20"/>
        </w:rPr>
        <w:t>：對受查公司內部控制設計及執行之有效性出具無保留意見；對內部控制制度聲明書所聲明之事項出具無保留意見</w:t>
      </w:r>
    </w:p>
    <w:tbl>
      <w:tblP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F7260A" w:rsidRPr="00DD3817" w:rsidTr="008B1E88">
        <w:tc>
          <w:tcPr>
            <w:tcW w:w="8668"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ind w:firstLine="480"/>
              <w:jc w:val="both"/>
              <w:rPr>
                <w:rFonts w:ascii="Book Antiqua" w:hAnsi="Book Antiqua"/>
                <w:color w:val="000000"/>
              </w:rPr>
            </w:pPr>
            <w:r w:rsidRPr="00DD3817">
              <w:rPr>
                <w:rFonts w:ascii="Book Antiqua" w:hAnsi="標楷體"/>
                <w:color w:val="000000"/>
              </w:rPr>
              <w:t>後附</w:t>
            </w:r>
            <w:r w:rsidRPr="00DD3817">
              <w:rPr>
                <w:rFonts w:ascii="Book Antiqua" w:hAnsi="Book Antiqua"/>
                <w:color w:val="000000"/>
              </w:rPr>
              <w:t>○○</w:t>
            </w:r>
            <w:r w:rsidRPr="00DD3817">
              <w:rPr>
                <w:rFonts w:ascii="Book Antiqua" w:hAnsi="標楷體"/>
                <w:color w:val="000000"/>
              </w:rPr>
              <w:t>股份有限公司民國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proofErr w:type="gramStart"/>
            <w:r w:rsidRPr="00DD3817">
              <w:rPr>
                <w:rFonts w:ascii="Book Antiqua" w:hAnsi="標楷體"/>
                <w:color w:val="000000"/>
              </w:rPr>
              <w:t>日謂經</w:t>
            </w:r>
            <w:proofErr w:type="gramEnd"/>
            <w:r w:rsidRPr="00DD3817">
              <w:rPr>
                <w:rFonts w:ascii="Book Antiqua" w:hAnsi="標楷體"/>
                <w:color w:val="000000"/>
              </w:rPr>
              <w:t>評估認為其與外部財務報導及保障資產安全有關之內部控制制度，於民國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係有效設計及執行之聲明書，業經本會計師</w:t>
            </w:r>
            <w:proofErr w:type="gramStart"/>
            <w:r w:rsidRPr="00DD3817">
              <w:rPr>
                <w:rFonts w:ascii="Book Antiqua" w:hAnsi="標楷體"/>
                <w:color w:val="000000"/>
              </w:rPr>
              <w:t>審查竣事</w:t>
            </w:r>
            <w:proofErr w:type="gramEnd"/>
            <w:r w:rsidRPr="00DD3817">
              <w:rPr>
                <w:rFonts w:ascii="Book Antiqua" w:hAnsi="標楷體"/>
                <w:color w:val="000000"/>
              </w:rPr>
              <w:t>。維持有效之內部控制制度及評估其有效性係公司管理階層之責任，本會計師之責任則為根據審查結果對公司內部控制制度之有效性及上開公司之內部控制制度聲明書表示意見。</w:t>
            </w:r>
          </w:p>
          <w:p w:rsidR="00F7260A" w:rsidRPr="00DD3817" w:rsidRDefault="00F7260A" w:rsidP="008B1E88">
            <w:pPr>
              <w:ind w:firstLine="480"/>
              <w:jc w:val="both"/>
              <w:rPr>
                <w:rFonts w:ascii="Book Antiqua" w:hAnsi="Book Antiqua"/>
                <w:color w:val="000000"/>
              </w:rPr>
            </w:pPr>
          </w:p>
          <w:p w:rsidR="00F7260A" w:rsidRPr="00DD3817" w:rsidRDefault="00F7260A" w:rsidP="008B1E88">
            <w:pPr>
              <w:ind w:firstLine="480"/>
              <w:jc w:val="both"/>
              <w:rPr>
                <w:rFonts w:ascii="Book Antiqua" w:hAnsi="Book Antiqua"/>
                <w:color w:val="000000"/>
              </w:rPr>
            </w:pPr>
            <w:r w:rsidRPr="00DD3817">
              <w:rPr>
                <w:rFonts w:ascii="Book Antiqua" w:hAnsi="標楷體"/>
                <w:color w:val="000000"/>
              </w:rPr>
              <w:t>本會計師係依照「公開發行公司建立內部控制制度處理準則」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DD3817" w:rsidRDefault="00F7260A" w:rsidP="008B1E88">
            <w:pPr>
              <w:ind w:firstLine="480"/>
              <w:jc w:val="both"/>
              <w:rPr>
                <w:rFonts w:ascii="Book Antiqua" w:hAnsi="Book Antiqua"/>
                <w:color w:val="000000"/>
              </w:rPr>
            </w:pPr>
          </w:p>
          <w:p w:rsidR="00F7260A" w:rsidRPr="00DD3817" w:rsidRDefault="00F7260A" w:rsidP="008B1E88">
            <w:pPr>
              <w:ind w:firstLine="480"/>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kern w:val="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ind w:firstLineChars="200" w:firstLine="480"/>
              <w:jc w:val="both"/>
              <w:rPr>
                <w:rFonts w:ascii="Book Antiqua" w:hAnsi="Book Antiqua"/>
                <w:color w:val="000000"/>
              </w:rPr>
            </w:pPr>
          </w:p>
          <w:p w:rsidR="00F7260A" w:rsidRPr="00DD3817" w:rsidRDefault="00F7260A" w:rsidP="008B1E88">
            <w:pPr>
              <w:ind w:firstLineChars="200" w:firstLine="480"/>
              <w:jc w:val="both"/>
              <w:rPr>
                <w:rFonts w:ascii="Book Antiqua" w:hAnsi="Book Antiqua"/>
                <w:color w:val="000000"/>
              </w:rPr>
            </w:pPr>
            <w:r w:rsidRPr="00DD3817">
              <w:rPr>
                <w:rFonts w:ascii="Book Antiqua" w:hAnsi="標楷體"/>
                <w:color w:val="000000"/>
              </w:rPr>
              <w:t>依本會計師意見，依照「公開發行公司建立內部控制制度處理準則」之內部控制有效性判斷項目判斷，</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之設計及執行，在所有重大方面可維持有效性；</w:t>
            </w:r>
            <w:r w:rsidRPr="00DD3817">
              <w:rPr>
                <w:rFonts w:ascii="Book Antiqua" w:hAnsi="Book Antiqua"/>
                <w:color w:val="000000"/>
              </w:rPr>
              <w:t>○○</w:t>
            </w:r>
            <w:r w:rsidRPr="00DD3817">
              <w:rPr>
                <w:rFonts w:ascii="Book Antiqua" w:hAnsi="標楷體"/>
                <w:color w:val="000000"/>
              </w:rPr>
              <w:t>股份有限公司於民國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日所出</w:t>
            </w:r>
            <w:proofErr w:type="gramStart"/>
            <w:r w:rsidRPr="00DD3817">
              <w:rPr>
                <w:rFonts w:ascii="Book Antiqua" w:hAnsi="標楷體"/>
                <w:color w:val="000000"/>
              </w:rPr>
              <w:t>具謂經</w:t>
            </w:r>
            <w:proofErr w:type="gramEnd"/>
            <w:r w:rsidRPr="00DD3817">
              <w:rPr>
                <w:rFonts w:ascii="Book Antiqua" w:hAnsi="標楷體"/>
                <w:color w:val="000000"/>
              </w:rPr>
              <w:t>評估認為其上述與外部財務報導及保障資產安全有關之內部控制制度係有效設計及執行之聲明書，在所有重大方面則屬允當。</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tc>
      </w:tr>
    </w:tbl>
    <w:p w:rsidR="00F7260A" w:rsidRPr="00DD3817" w:rsidRDefault="00F7260A" w:rsidP="00F7260A">
      <w:pPr>
        <w:rPr>
          <w:rFonts w:ascii="標楷體" w:hAnsi="標楷體"/>
          <w:color w:val="000000"/>
          <w:sz w:val="18"/>
          <w:szCs w:val="18"/>
        </w:rPr>
      </w:pPr>
      <w:proofErr w:type="gramStart"/>
      <w:r w:rsidRPr="00DD3817">
        <w:rPr>
          <w:rFonts w:ascii="標楷體" w:hAnsi="標楷體" w:hint="eastAsia"/>
          <w:color w:val="000000"/>
          <w:sz w:val="18"/>
          <w:szCs w:val="18"/>
        </w:rPr>
        <w:t>註</w:t>
      </w:r>
      <w:proofErr w:type="gramEnd"/>
      <w:r w:rsidRPr="00DD3817">
        <w:rPr>
          <w:rFonts w:ascii="標楷體" w:hAnsi="標楷體" w:hint="eastAsia"/>
          <w:color w:val="000000"/>
          <w:sz w:val="18"/>
          <w:szCs w:val="18"/>
        </w:rPr>
        <w:t>1：配合公開發行公司出具內部控制制度聲明書之聲明日期為「會計年度終了日」。</w:t>
      </w:r>
    </w:p>
    <w:p w:rsidR="00F7260A" w:rsidRPr="00DD3817" w:rsidRDefault="00F7260A" w:rsidP="00F7260A">
      <w:pPr>
        <w:rPr>
          <w:rFonts w:ascii="標楷體" w:hAnsi="標楷體"/>
          <w:color w:val="000000"/>
          <w:sz w:val="18"/>
        </w:rPr>
      </w:pPr>
      <w:proofErr w:type="gramStart"/>
      <w:r w:rsidRPr="00DD3817">
        <w:rPr>
          <w:rFonts w:ascii="標楷體" w:hAnsi="標楷體"/>
          <w:color w:val="000000"/>
          <w:sz w:val="20"/>
        </w:rPr>
        <w:t>註</w:t>
      </w:r>
      <w:proofErr w:type="gramEnd"/>
      <w:r w:rsidRPr="00DD3817">
        <w:rPr>
          <w:rFonts w:ascii="標楷體" w:hAnsi="標楷體" w:hint="eastAsia"/>
          <w:color w:val="000000"/>
          <w:sz w:val="20"/>
        </w:rPr>
        <w:t>2</w:t>
      </w:r>
      <w:r w:rsidRPr="00DD3817">
        <w:rPr>
          <w:rFonts w:ascii="標楷體" w:hAnsi="標楷體"/>
          <w:color w:val="000000"/>
          <w:sz w:val="20"/>
        </w:rPr>
        <w:t>：</w:t>
      </w:r>
      <w:r w:rsidRPr="00DD3817">
        <w:rPr>
          <w:rFonts w:ascii="標楷體" w:hAnsi="標楷體"/>
          <w:color w:val="000000"/>
          <w:sz w:val="18"/>
        </w:rPr>
        <w:t>本報告書應列為會計師專案審查內部控制制度審查報告之首頁，後附「公司內部控制制度聲明書」。</w:t>
      </w:r>
    </w:p>
    <w:p w:rsidR="00F7260A" w:rsidRPr="00814458" w:rsidRDefault="00F7260A" w:rsidP="00F7260A">
      <w:pPr>
        <w:ind w:left="693" w:hangingChars="385" w:hanging="693"/>
        <w:jc w:val="both"/>
        <w:rPr>
          <w:rFonts w:ascii="Book Antiqua" w:hAnsi="Book Antiqua"/>
          <w:color w:val="000000"/>
          <w:sz w:val="20"/>
          <w:szCs w:val="20"/>
        </w:rPr>
      </w:pPr>
      <w:r w:rsidRPr="00DD3817">
        <w:rPr>
          <w:rFonts w:ascii="Book Antiqua" w:hAnsi="Book Antiqua"/>
          <w:color w:val="000000"/>
          <w:sz w:val="18"/>
        </w:rPr>
        <w:br w:type="page"/>
      </w:r>
      <w:r w:rsidRPr="00814458">
        <w:rPr>
          <w:rFonts w:ascii="Book Antiqua" w:hAnsi="標楷體"/>
          <w:color w:val="000000"/>
          <w:sz w:val="20"/>
          <w:szCs w:val="20"/>
        </w:rPr>
        <w:lastRenderedPageBreak/>
        <w:t>附表十：</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公開發行公司建立內部控制制度處理準則第三十二條規定格式之二</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適用會計師執行內部控制制度專案審查，對受查公司內部控制制度之設計及執行，出具</w:t>
      </w:r>
      <w:r w:rsidRPr="00814458">
        <w:rPr>
          <w:rFonts w:ascii="Book Antiqua" w:hAnsi="標楷體"/>
          <w:b/>
          <w:bCs/>
          <w:color w:val="000000"/>
          <w:sz w:val="20"/>
          <w:szCs w:val="20"/>
        </w:rPr>
        <w:t>否定意見</w:t>
      </w:r>
      <w:r w:rsidRPr="00814458">
        <w:rPr>
          <w:rFonts w:ascii="Book Antiqua" w:hAnsi="Book Antiqua"/>
          <w:b/>
          <w:bCs/>
          <w:color w:val="000000"/>
          <w:sz w:val="20"/>
          <w:szCs w:val="20"/>
        </w:rPr>
        <w:t>(</w:t>
      </w:r>
      <w:proofErr w:type="gramStart"/>
      <w:r w:rsidRPr="00814458">
        <w:rPr>
          <w:rFonts w:ascii="Book Antiqua" w:hAnsi="標楷體"/>
          <w:b/>
          <w:bCs/>
          <w:color w:val="000000"/>
          <w:sz w:val="20"/>
          <w:szCs w:val="20"/>
        </w:rPr>
        <w:t>一</w:t>
      </w:r>
      <w:proofErr w:type="gramEnd"/>
      <w:r w:rsidRPr="00814458">
        <w:rPr>
          <w:rFonts w:ascii="Book Antiqua" w:hAnsi="Book Antiqua"/>
          <w:b/>
          <w:bCs/>
          <w:color w:val="000000"/>
          <w:sz w:val="20"/>
          <w:szCs w:val="20"/>
        </w:rPr>
        <w:t>)</w:t>
      </w:r>
      <w:r w:rsidRPr="00814458">
        <w:rPr>
          <w:rFonts w:ascii="Book Antiqua" w:hAnsi="標楷體"/>
          <w:color w:val="000000"/>
          <w:sz w:val="20"/>
          <w:szCs w:val="20"/>
        </w:rPr>
        <w:t>：對受查公司內部控制設計及執行之有效性出具</w:t>
      </w:r>
      <w:r w:rsidRPr="00814458">
        <w:rPr>
          <w:rFonts w:ascii="Book Antiqua" w:hAnsi="標楷體"/>
          <w:b/>
          <w:bCs/>
          <w:color w:val="000000"/>
          <w:sz w:val="20"/>
          <w:szCs w:val="20"/>
        </w:rPr>
        <w:t>否定意見</w:t>
      </w:r>
      <w:r w:rsidRPr="00814458">
        <w:rPr>
          <w:rFonts w:ascii="Book Antiqua" w:hAnsi="標楷體"/>
          <w:color w:val="000000"/>
          <w:sz w:val="20"/>
          <w:szCs w:val="20"/>
        </w:rPr>
        <w:t>；對內部控制制度聲明書所聲明之事項出具</w:t>
      </w:r>
      <w:r w:rsidRPr="00814458">
        <w:rPr>
          <w:rFonts w:ascii="Book Antiqua" w:hAnsi="標楷體"/>
          <w:b/>
          <w:bCs/>
          <w:color w:val="000000"/>
          <w:sz w:val="20"/>
          <w:szCs w:val="20"/>
        </w:rPr>
        <w:t>無保留意見</w:t>
      </w:r>
    </w:p>
    <w:tbl>
      <w:tblPr>
        <w:tblW w:w="910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100"/>
      </w:tblGrid>
      <w:tr w:rsidR="00F7260A" w:rsidRPr="00DD3817" w:rsidTr="008B1E88">
        <w:tc>
          <w:tcPr>
            <w:tcW w:w="9100" w:type="dxa"/>
            <w:tcBorders>
              <w:top w:val="single" w:sz="4" w:space="0" w:color="auto"/>
              <w:left w:val="single" w:sz="4" w:space="0" w:color="auto"/>
              <w:bottom w:val="single" w:sz="4" w:space="0" w:color="auto"/>
              <w:right w:val="single" w:sz="4" w:space="0" w:color="auto"/>
            </w:tcBorders>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AD00D0" w:rsidRDefault="00F7260A" w:rsidP="00AD00D0">
            <w:pPr>
              <w:snapToGrid w:val="0"/>
              <w:spacing w:afterLines="30" w:after="108" w:line="240" w:lineRule="atLeast"/>
              <w:ind w:firstLineChars="200" w:firstLine="480"/>
              <w:jc w:val="both"/>
              <w:rPr>
                <w:rFonts w:ascii="Book Antiqua" w:hAnsi="Book Antiqua"/>
                <w:color w:val="000000"/>
              </w:rPr>
            </w:pPr>
            <w:r w:rsidRPr="00AD00D0">
              <w:rPr>
                <w:rFonts w:ascii="Book Antiqua"/>
                <w:color w:val="000000"/>
              </w:rPr>
              <w:t>後附</w:t>
            </w:r>
            <w:r w:rsidRPr="00AD00D0">
              <w:rPr>
                <w:rFonts w:ascii="Book Antiqua" w:hAnsi="Book Antiqua"/>
                <w:color w:val="000000"/>
              </w:rPr>
              <w:t>○○</w:t>
            </w:r>
            <w:r w:rsidRPr="00AD00D0">
              <w:rPr>
                <w:rFonts w:ascii="Book Antiqua"/>
                <w:color w:val="000000"/>
              </w:rPr>
              <w:t>股份有限公司民國</w:t>
            </w:r>
            <w:r w:rsidRPr="00AD00D0">
              <w:rPr>
                <w:rFonts w:ascii="Book Antiqua" w:hAnsi="Book Antiqua"/>
                <w:color w:val="000000"/>
              </w:rPr>
              <w:t>○○</w:t>
            </w:r>
            <w:r w:rsidRPr="00AD00D0">
              <w:rPr>
                <w:rFonts w:ascii="Book Antiqua"/>
                <w:color w:val="000000"/>
              </w:rPr>
              <w:t>年</w:t>
            </w:r>
            <w:r w:rsidRPr="00AD00D0">
              <w:rPr>
                <w:rFonts w:ascii="Book Antiqua" w:hAnsi="Book Antiqua"/>
                <w:color w:val="000000"/>
              </w:rPr>
              <w:t>○○</w:t>
            </w:r>
            <w:r w:rsidRPr="00AD00D0">
              <w:rPr>
                <w:rFonts w:ascii="Book Antiqua"/>
                <w:color w:val="000000"/>
              </w:rPr>
              <w:t>月</w:t>
            </w:r>
            <w:r w:rsidRPr="00AD00D0">
              <w:rPr>
                <w:rFonts w:ascii="Book Antiqua" w:hAnsi="Book Antiqua"/>
                <w:color w:val="000000"/>
              </w:rPr>
              <w:t>○○</w:t>
            </w:r>
            <w:proofErr w:type="gramStart"/>
            <w:r w:rsidRPr="00AD00D0">
              <w:rPr>
                <w:rFonts w:ascii="Book Antiqua"/>
                <w:color w:val="000000"/>
              </w:rPr>
              <w:t>日謂經</w:t>
            </w:r>
            <w:proofErr w:type="gramEnd"/>
            <w:r w:rsidRPr="00AD00D0">
              <w:rPr>
                <w:rFonts w:ascii="Book Antiqua"/>
                <w:color w:val="000000"/>
              </w:rPr>
              <w:t>評估認為其與外部財務報導及保障資產安全有關之內部控制制度，於民國</w:t>
            </w:r>
            <w:r w:rsidRPr="00AD00D0">
              <w:rPr>
                <w:rFonts w:ascii="Book Antiqua" w:hAnsi="Book Antiqua"/>
                <w:color w:val="000000"/>
              </w:rPr>
              <w:t>○○</w:t>
            </w:r>
            <w:r w:rsidRPr="00AD00D0">
              <w:rPr>
                <w:rFonts w:ascii="Book Antiqua"/>
                <w:color w:val="000000"/>
              </w:rPr>
              <w:t>年</w:t>
            </w:r>
            <w:r w:rsidRPr="00AD00D0">
              <w:rPr>
                <w:rFonts w:ascii="Book Antiqua" w:hAnsi="Book Antiqua"/>
                <w:color w:val="000000"/>
              </w:rPr>
              <w:t>○○</w:t>
            </w:r>
            <w:r w:rsidRPr="00AD00D0">
              <w:rPr>
                <w:rFonts w:ascii="Book Antiqua"/>
                <w:color w:val="000000"/>
              </w:rPr>
              <w:t>月</w:t>
            </w:r>
            <w:r w:rsidRPr="00AD00D0">
              <w:rPr>
                <w:rFonts w:ascii="Book Antiqua" w:hAnsi="Book Antiqua"/>
                <w:color w:val="000000"/>
              </w:rPr>
              <w:t>○○</w:t>
            </w:r>
            <w:r w:rsidRPr="00AD00D0">
              <w:rPr>
                <w:rFonts w:ascii="Book Antiqua"/>
                <w:color w:val="000000"/>
              </w:rPr>
              <w:t>日</w:t>
            </w:r>
            <w:proofErr w:type="gramStart"/>
            <w:r w:rsidRPr="00AD00D0">
              <w:rPr>
                <w:rFonts w:ascii="Book Antiqua" w:hint="eastAsia"/>
                <w:b/>
                <w:color w:val="000000"/>
                <w:vertAlign w:val="superscript"/>
              </w:rPr>
              <w:t>註</w:t>
            </w:r>
            <w:proofErr w:type="gramEnd"/>
            <w:r w:rsidRPr="00AD00D0">
              <w:rPr>
                <w:rFonts w:ascii="Book Antiqua" w:hint="eastAsia"/>
                <w:b/>
                <w:color w:val="000000"/>
                <w:vertAlign w:val="superscript"/>
              </w:rPr>
              <w:t>1</w:t>
            </w:r>
            <w:r w:rsidRPr="00AD00D0">
              <w:rPr>
                <w:rFonts w:ascii="Book Antiqua"/>
                <w:color w:val="000000"/>
              </w:rPr>
              <w:t>未維持有效設計及執行之聲明書，業經本會計師</w:t>
            </w:r>
            <w:proofErr w:type="gramStart"/>
            <w:r w:rsidRPr="00AD00D0">
              <w:rPr>
                <w:rFonts w:ascii="Book Antiqua"/>
                <w:color w:val="000000"/>
              </w:rPr>
              <w:t>審查竣事</w:t>
            </w:r>
            <w:proofErr w:type="gramEnd"/>
            <w:r w:rsidRPr="00AD00D0">
              <w:rPr>
                <w:rFonts w:ascii="Book Antiqua"/>
                <w:color w:val="000000"/>
              </w:rPr>
              <w:t>。維持有效之內部控制制度及評估其有效性係公司管理階層之責任，本會計師之責任則為根據審查結果對公司內部控制制度之有效性及上開公司之內部控制制度聲明書表示意見。</w:t>
            </w:r>
          </w:p>
          <w:p w:rsidR="00F7260A" w:rsidRPr="00AD00D0" w:rsidRDefault="00F7260A" w:rsidP="00AD00D0">
            <w:pPr>
              <w:snapToGrid w:val="0"/>
              <w:spacing w:afterLines="30" w:after="108" w:line="240" w:lineRule="atLeast"/>
              <w:ind w:firstLineChars="200" w:firstLine="480"/>
              <w:jc w:val="both"/>
              <w:rPr>
                <w:rFonts w:ascii="Book Antiqua" w:hAnsi="Book Antiqua"/>
                <w:color w:val="000000"/>
              </w:rPr>
            </w:pPr>
            <w:r w:rsidRPr="00AD00D0">
              <w:rPr>
                <w:rFonts w:ascii="Book Antiqua"/>
                <w:color w:val="000000"/>
              </w:rPr>
              <w:t>本會計師係依照「公開發行公司建立內部控制制度處理準則」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DD3817" w:rsidRDefault="00F7260A" w:rsidP="008B1E88">
            <w:pPr>
              <w:snapToGrid w:val="0"/>
              <w:spacing w:afterLines="30" w:after="108" w:line="240" w:lineRule="atLeast"/>
              <w:ind w:firstLineChars="200" w:firstLine="480"/>
              <w:jc w:val="both"/>
              <w:rPr>
                <w:rFonts w:ascii="Book Antiqua" w:hAnsi="Book Antiqua"/>
                <w:color w:val="000000"/>
              </w:rPr>
            </w:pPr>
            <w:r w:rsidRPr="00DD3817">
              <w:rPr>
                <w:rFonts w:ascii="Book Antiqua" w:hAnsi="標楷體"/>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DD3817">
              <w:rPr>
                <w:rFonts w:ascii="Book Antiqua" w:hAnsi="標楷體"/>
                <w:color w:val="000000"/>
                <w:kern w:val="0"/>
                <w:lang w:val="zh-TW"/>
              </w:rPr>
              <w:t>對外財務報表</w:t>
            </w:r>
            <w:proofErr w:type="gramStart"/>
            <w:r w:rsidRPr="00DD3817">
              <w:rPr>
                <w:rFonts w:ascii="Book Antiqua" w:hAnsi="標楷體"/>
                <w:color w:val="000000"/>
                <w:kern w:val="0"/>
                <w:lang w:val="zh-TW"/>
              </w:rPr>
              <w:t>重大誤述</w:t>
            </w:r>
            <w:proofErr w:type="gramEnd"/>
            <w:r w:rsidRPr="00DD3817">
              <w:rPr>
                <w:rFonts w:ascii="Book Antiqua" w:hAnsi="標楷體"/>
                <w:color w:val="000000"/>
                <w:kern w:val="0"/>
                <w:lang w:val="zh-TW"/>
              </w:rPr>
              <w:t>無法被預防或偵測之可能性超過極少可能</w:t>
            </w:r>
            <w:r w:rsidRPr="00DD3817">
              <w:rPr>
                <w:rFonts w:ascii="Book Antiqua" w:hAnsi="標楷體"/>
                <w:color w:val="000000"/>
              </w:rPr>
              <w:t>；與保障資產安全有關之內部控制制度重大缺失，則指該內部控制制度不能合理確保在未經授權之情況下，重大資產即告取得、使用及處分之情事可及時防止或查出之情況。如</w:t>
            </w:r>
            <w:r w:rsidRPr="00DD3817">
              <w:rPr>
                <w:rFonts w:ascii="Book Antiqua" w:hAnsi="Book Antiqua"/>
                <w:color w:val="000000"/>
              </w:rPr>
              <w:t>○○</w:t>
            </w:r>
            <w:r w:rsidRPr="00DD3817">
              <w:rPr>
                <w:rFonts w:ascii="Book Antiqua" w:hAnsi="標楷體"/>
                <w:color w:val="000000"/>
              </w:rPr>
              <w:t>股份有限公司之聲明書所述，在本期間內，該公司上述內部控制制度設計或執行存有下列重大缺失：</w:t>
            </w:r>
          </w:p>
          <w:p w:rsidR="00F7260A" w:rsidRPr="00DD3817" w:rsidRDefault="00F7260A" w:rsidP="008B1E88">
            <w:pPr>
              <w:snapToGrid w:val="0"/>
              <w:spacing w:afterLines="30" w:after="108" w:line="240" w:lineRule="atLeast"/>
              <w:ind w:firstLine="482"/>
              <w:jc w:val="center"/>
              <w:rPr>
                <w:rFonts w:ascii="Book Antiqua" w:hAnsi="Book Antiqua"/>
                <w:b/>
                <w:color w:val="000000"/>
              </w:rPr>
            </w:pPr>
            <w:r w:rsidRPr="00DD3817">
              <w:rPr>
                <w:rFonts w:ascii="Book Antiqua" w:hAnsi="Book Antiqua"/>
                <w:b/>
                <w:color w:val="000000"/>
              </w:rPr>
              <w:t>[</w:t>
            </w:r>
            <w:r w:rsidRPr="00DD3817">
              <w:rPr>
                <w:rFonts w:ascii="Book Antiqua" w:hAnsi="標楷體"/>
                <w:b/>
                <w:color w:val="000000"/>
              </w:rPr>
              <w:t>列舉重大缺失及其對達成控制目標之影響</w:t>
            </w:r>
            <w:r w:rsidRPr="00DD3817">
              <w:rPr>
                <w:rFonts w:ascii="Book Antiqua" w:hAnsi="Book Antiqua"/>
                <w:b/>
                <w:color w:val="000000"/>
              </w:rPr>
              <w:t>]</w:t>
            </w:r>
          </w:p>
          <w:p w:rsidR="00F7260A" w:rsidRPr="00DD3817" w:rsidRDefault="00F7260A" w:rsidP="008B1E88">
            <w:pPr>
              <w:snapToGrid w:val="0"/>
              <w:spacing w:afterLines="30" w:after="108" w:line="240" w:lineRule="atLeast"/>
              <w:ind w:firstLineChars="200" w:firstLine="480"/>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snapToGrid w:val="0"/>
              <w:spacing w:afterLines="30" w:after="108" w:line="240" w:lineRule="atLeast"/>
              <w:ind w:firstLineChars="200" w:firstLine="480"/>
              <w:jc w:val="both"/>
              <w:rPr>
                <w:rFonts w:ascii="Book Antiqua" w:hAnsi="Book Antiqua"/>
                <w:color w:val="000000"/>
              </w:rPr>
            </w:pPr>
            <w:r w:rsidRPr="00DD3817">
              <w:rPr>
                <w:rFonts w:ascii="Book Antiqua" w:hAnsi="標楷體"/>
                <w:color w:val="000000"/>
              </w:rPr>
              <w:t>依本會計師意見，依照「公開發行公司建立內部控制制度處理準則」之內部控制有效性判斷項目判斷，由於上述重大缺失影響控制目標之達成，</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w:t>
            </w:r>
            <w:r w:rsidRPr="00DD3817">
              <w:rPr>
                <w:rFonts w:ascii="Book Antiqua" w:hAnsi="標楷體"/>
                <w:b/>
                <w:bCs/>
                <w:color w:val="000000"/>
                <w:kern w:val="0"/>
                <w:lang w:val="zh-TW"/>
              </w:rPr>
              <w:t>在所有重大方面未維持其有效性</w:t>
            </w:r>
            <w:r w:rsidRPr="00DD3817">
              <w:rPr>
                <w:rFonts w:ascii="Book Antiqua" w:hAnsi="標楷體"/>
                <w:color w:val="000000"/>
                <w:kern w:val="0"/>
                <w:lang w:val="zh-TW"/>
              </w:rPr>
              <w:t>；</w:t>
            </w:r>
            <w:r w:rsidRPr="00DD3817">
              <w:rPr>
                <w:rFonts w:ascii="Book Antiqua" w:hAnsi="Book Antiqua"/>
                <w:color w:val="000000"/>
              </w:rPr>
              <w:t>○○</w:t>
            </w:r>
            <w:r w:rsidRPr="00DD3817">
              <w:rPr>
                <w:rFonts w:ascii="Book Antiqua" w:hAnsi="標楷體"/>
                <w:color w:val="000000"/>
              </w:rPr>
              <w:t>股份有限公司於民國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日所出</w:t>
            </w:r>
            <w:proofErr w:type="gramStart"/>
            <w:r w:rsidRPr="00DD3817">
              <w:rPr>
                <w:rFonts w:ascii="Book Antiqua" w:hAnsi="標楷體"/>
                <w:color w:val="000000"/>
              </w:rPr>
              <w:t>具謂經</w:t>
            </w:r>
            <w:proofErr w:type="gramEnd"/>
            <w:r w:rsidRPr="00DD3817">
              <w:rPr>
                <w:rFonts w:ascii="Book Antiqua" w:hAnsi="標楷體"/>
                <w:color w:val="000000"/>
              </w:rPr>
              <w:t>評估認為其上述與外部財務報導及保障資產安全有關之內部控制制度未維持有效設計及執行之聲明書，</w:t>
            </w:r>
            <w:r w:rsidRPr="00DD3817">
              <w:rPr>
                <w:rFonts w:ascii="Book Antiqua" w:hAnsi="標楷體"/>
                <w:b/>
                <w:bCs/>
                <w:color w:val="000000"/>
              </w:rPr>
              <w:t>在所有重大方面則屬允當</w:t>
            </w:r>
            <w:r w:rsidRPr="00DD3817">
              <w:rPr>
                <w:rFonts w:ascii="Book Antiqua" w:hAnsi="標楷體"/>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tc>
      </w:tr>
    </w:tbl>
    <w:p w:rsidR="00F7260A" w:rsidRPr="00DD3817" w:rsidRDefault="00F7260A" w:rsidP="00F7260A">
      <w:pPr>
        <w:rPr>
          <w:rFonts w:ascii="標楷體" w:hAnsi="標楷體"/>
          <w:color w:val="000000"/>
          <w:sz w:val="18"/>
          <w:szCs w:val="18"/>
        </w:rPr>
      </w:pPr>
      <w:proofErr w:type="gramStart"/>
      <w:r w:rsidRPr="00DD3817">
        <w:rPr>
          <w:rFonts w:ascii="標楷體" w:hAnsi="標楷體" w:hint="eastAsia"/>
          <w:color w:val="000000"/>
          <w:sz w:val="18"/>
          <w:szCs w:val="18"/>
        </w:rPr>
        <w:t>註</w:t>
      </w:r>
      <w:proofErr w:type="gramEnd"/>
      <w:r w:rsidRPr="00DD3817">
        <w:rPr>
          <w:rFonts w:ascii="標楷體" w:hAnsi="標楷體" w:hint="eastAsia"/>
          <w:color w:val="000000"/>
          <w:sz w:val="18"/>
          <w:szCs w:val="18"/>
        </w:rPr>
        <w:t>1：配合公開發行公司出具內部控制制度聲明書之聲明日期為「會計年度終了日」。</w:t>
      </w:r>
    </w:p>
    <w:p w:rsidR="00F7260A" w:rsidRPr="00DD3817" w:rsidRDefault="00F7260A" w:rsidP="00F7260A">
      <w:pPr>
        <w:rPr>
          <w:rFonts w:ascii="Book Antiqua" w:hAnsi="Book Antiqua"/>
          <w:color w:val="000000"/>
          <w:sz w:val="18"/>
        </w:rPr>
      </w:pPr>
      <w:proofErr w:type="gramStart"/>
      <w:r w:rsidRPr="00DD3817">
        <w:rPr>
          <w:rFonts w:ascii="Book Antiqua" w:hAnsi="標楷體"/>
          <w:color w:val="000000"/>
          <w:sz w:val="20"/>
        </w:rPr>
        <w:t>註</w:t>
      </w:r>
      <w:proofErr w:type="gramEnd"/>
      <w:r w:rsidRPr="00DD3817">
        <w:rPr>
          <w:rFonts w:ascii="Book Antiqua" w:hAnsi="標楷體" w:hint="eastAsia"/>
          <w:color w:val="000000"/>
          <w:sz w:val="20"/>
        </w:rPr>
        <w:t>2</w:t>
      </w:r>
      <w:r w:rsidRPr="00DD3817">
        <w:rPr>
          <w:rFonts w:ascii="Book Antiqua" w:hAnsi="標楷體"/>
          <w:color w:val="000000"/>
          <w:sz w:val="18"/>
        </w:rPr>
        <w:t>：本報告書應列為會計師專案審查內部控制制度審查報告之首頁，後附「公司內部控制制度聲明書」。</w:t>
      </w:r>
    </w:p>
    <w:p w:rsidR="00F7260A" w:rsidRPr="00814458" w:rsidRDefault="00F7260A" w:rsidP="00F7260A">
      <w:pPr>
        <w:ind w:left="1232" w:hanging="1232"/>
        <w:jc w:val="both"/>
        <w:rPr>
          <w:rFonts w:ascii="Book Antiqua" w:hAnsi="Book Antiqua"/>
          <w:color w:val="000000"/>
          <w:sz w:val="20"/>
          <w:szCs w:val="20"/>
        </w:rPr>
      </w:pPr>
      <w:r w:rsidRPr="00DD3817">
        <w:rPr>
          <w:rFonts w:ascii="Book Antiqua" w:hAnsi="Book Antiqua"/>
          <w:color w:val="000000"/>
          <w:sz w:val="18"/>
        </w:rPr>
        <w:br w:type="page"/>
      </w:r>
      <w:r w:rsidRPr="00814458">
        <w:rPr>
          <w:rFonts w:ascii="Book Antiqua" w:hAnsi="標楷體"/>
          <w:color w:val="000000"/>
          <w:sz w:val="20"/>
          <w:szCs w:val="20"/>
        </w:rPr>
        <w:lastRenderedPageBreak/>
        <w:t>附表十一：</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公開發行公司建立內部控制制度處理準則第三十二條規定格式之三</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適用會計師執行內部控制制度專案審查，對受查公司內部控制制度之設計及執行，出具</w:t>
      </w:r>
      <w:r w:rsidRPr="00814458">
        <w:rPr>
          <w:rFonts w:ascii="Book Antiqua" w:hAnsi="標楷體"/>
          <w:b/>
          <w:bCs/>
          <w:color w:val="000000"/>
          <w:sz w:val="20"/>
          <w:szCs w:val="20"/>
        </w:rPr>
        <w:t>否定意見</w:t>
      </w:r>
      <w:r w:rsidRPr="00814458">
        <w:rPr>
          <w:rFonts w:ascii="Book Antiqua" w:hAnsi="Book Antiqua"/>
          <w:b/>
          <w:bCs/>
          <w:color w:val="000000"/>
          <w:sz w:val="20"/>
          <w:szCs w:val="20"/>
        </w:rPr>
        <w:t>(</w:t>
      </w:r>
      <w:r w:rsidRPr="00814458">
        <w:rPr>
          <w:rFonts w:ascii="Book Antiqua" w:hAnsi="標楷體"/>
          <w:b/>
          <w:bCs/>
          <w:color w:val="000000"/>
          <w:sz w:val="20"/>
          <w:szCs w:val="20"/>
        </w:rPr>
        <w:t>二</w:t>
      </w:r>
      <w:r w:rsidRPr="00814458">
        <w:rPr>
          <w:rFonts w:ascii="Book Antiqua" w:hAnsi="Book Antiqua"/>
          <w:b/>
          <w:bCs/>
          <w:color w:val="000000"/>
          <w:sz w:val="20"/>
          <w:szCs w:val="20"/>
        </w:rPr>
        <w:t>)</w:t>
      </w:r>
      <w:r w:rsidRPr="00814458">
        <w:rPr>
          <w:rFonts w:ascii="Book Antiqua" w:hAnsi="標楷體"/>
          <w:color w:val="000000"/>
          <w:sz w:val="20"/>
          <w:szCs w:val="20"/>
        </w:rPr>
        <w:t>：對受查公司內部控制設計及執行之有效性出具</w:t>
      </w:r>
      <w:r w:rsidRPr="00814458">
        <w:rPr>
          <w:rFonts w:ascii="Book Antiqua" w:hAnsi="標楷體"/>
          <w:b/>
          <w:bCs/>
          <w:color w:val="000000"/>
          <w:sz w:val="20"/>
          <w:szCs w:val="20"/>
        </w:rPr>
        <w:t>否定意見</w:t>
      </w:r>
      <w:r w:rsidRPr="00814458">
        <w:rPr>
          <w:rFonts w:ascii="Book Antiqua" w:hAnsi="標楷體"/>
          <w:color w:val="000000"/>
          <w:sz w:val="20"/>
          <w:szCs w:val="20"/>
        </w:rPr>
        <w:t>；對內部控制制度聲明書所聲明之事項出具</w:t>
      </w:r>
      <w:r w:rsidRPr="00814458">
        <w:rPr>
          <w:rFonts w:ascii="Book Antiqua" w:hAnsi="標楷體"/>
          <w:b/>
          <w:bCs/>
          <w:color w:val="000000"/>
          <w:sz w:val="20"/>
          <w:szCs w:val="20"/>
        </w:rPr>
        <w:t>否定意見</w:t>
      </w:r>
      <w:r w:rsidRPr="00814458">
        <w:rPr>
          <w:rFonts w:ascii="Book Antiqua" w:hAnsi="Book Antiqua"/>
          <w:color w:val="000000"/>
          <w:sz w:val="20"/>
          <w:szCs w:val="20"/>
        </w:rPr>
        <w:t xml:space="preserve"> </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DD3817" w:rsidTr="008B1E88">
        <w:tc>
          <w:tcPr>
            <w:tcW w:w="8675"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AD00D0" w:rsidRDefault="00F7260A" w:rsidP="00AD00D0">
            <w:pPr>
              <w:spacing w:afterLines="30" w:after="108"/>
              <w:ind w:firstLine="482"/>
              <w:jc w:val="both"/>
              <w:rPr>
                <w:rFonts w:ascii="Book Antiqua" w:hAnsi="Book Antiqua"/>
                <w:color w:val="000000"/>
              </w:rPr>
            </w:pPr>
            <w:r w:rsidRPr="00AD00D0">
              <w:rPr>
                <w:rFonts w:ascii="Book Antiqua"/>
                <w:color w:val="000000"/>
              </w:rPr>
              <w:t>後附</w:t>
            </w:r>
            <w:r w:rsidRPr="00AD00D0">
              <w:rPr>
                <w:rFonts w:ascii="Book Antiqua" w:hAnsi="Book Antiqua"/>
                <w:color w:val="000000"/>
              </w:rPr>
              <w:t>○○</w:t>
            </w:r>
            <w:r w:rsidRPr="00AD00D0">
              <w:rPr>
                <w:rFonts w:ascii="Book Antiqua"/>
                <w:color w:val="000000"/>
              </w:rPr>
              <w:t>股份有限公司民國</w:t>
            </w:r>
            <w:r w:rsidRPr="00AD00D0">
              <w:rPr>
                <w:rFonts w:ascii="Book Antiqua" w:hAnsi="Book Antiqua"/>
                <w:color w:val="000000"/>
              </w:rPr>
              <w:t>○○</w:t>
            </w:r>
            <w:r w:rsidRPr="00AD00D0">
              <w:rPr>
                <w:rFonts w:ascii="Book Antiqua"/>
                <w:color w:val="000000"/>
              </w:rPr>
              <w:t>年</w:t>
            </w:r>
            <w:r w:rsidRPr="00AD00D0">
              <w:rPr>
                <w:rFonts w:ascii="Book Antiqua" w:hAnsi="Book Antiqua"/>
                <w:color w:val="000000"/>
              </w:rPr>
              <w:t>○○</w:t>
            </w:r>
            <w:r w:rsidRPr="00AD00D0">
              <w:rPr>
                <w:rFonts w:ascii="Book Antiqua"/>
                <w:color w:val="000000"/>
              </w:rPr>
              <w:t>月</w:t>
            </w:r>
            <w:r w:rsidRPr="00AD00D0">
              <w:rPr>
                <w:rFonts w:ascii="Book Antiqua" w:hAnsi="Book Antiqua"/>
                <w:color w:val="000000"/>
              </w:rPr>
              <w:t>○○</w:t>
            </w:r>
            <w:proofErr w:type="gramStart"/>
            <w:r w:rsidRPr="00AD00D0">
              <w:rPr>
                <w:rFonts w:ascii="Book Antiqua"/>
                <w:color w:val="000000"/>
              </w:rPr>
              <w:t>日謂經</w:t>
            </w:r>
            <w:proofErr w:type="gramEnd"/>
            <w:r w:rsidRPr="00AD00D0">
              <w:rPr>
                <w:rFonts w:ascii="Book Antiqua"/>
                <w:color w:val="000000"/>
              </w:rPr>
              <w:t>評估認為其與外部財務報導及保障資產安全有關之內部控制制度，於民國</w:t>
            </w:r>
            <w:r w:rsidRPr="00AD00D0">
              <w:rPr>
                <w:rFonts w:ascii="Book Antiqua" w:hAnsi="Book Antiqua"/>
                <w:color w:val="000000"/>
              </w:rPr>
              <w:t>○○</w:t>
            </w:r>
            <w:r w:rsidRPr="00AD00D0">
              <w:rPr>
                <w:rFonts w:ascii="Book Antiqua"/>
                <w:color w:val="000000"/>
              </w:rPr>
              <w:t>年</w:t>
            </w:r>
            <w:r w:rsidRPr="00AD00D0">
              <w:rPr>
                <w:rFonts w:ascii="Book Antiqua" w:hAnsi="Book Antiqua"/>
                <w:color w:val="000000"/>
              </w:rPr>
              <w:t>○○</w:t>
            </w:r>
            <w:r w:rsidRPr="00AD00D0">
              <w:rPr>
                <w:rFonts w:ascii="Book Antiqua"/>
                <w:color w:val="000000"/>
              </w:rPr>
              <w:t>月</w:t>
            </w:r>
            <w:r w:rsidRPr="00AD00D0">
              <w:rPr>
                <w:rFonts w:ascii="Book Antiqua" w:hAnsi="Book Antiqua"/>
                <w:color w:val="000000"/>
              </w:rPr>
              <w:t>○○</w:t>
            </w:r>
            <w:r w:rsidRPr="00AD00D0">
              <w:rPr>
                <w:rFonts w:ascii="Book Antiqua"/>
                <w:color w:val="000000"/>
              </w:rPr>
              <w:t>日</w:t>
            </w:r>
            <w:proofErr w:type="gramStart"/>
            <w:r w:rsidRPr="00AD00D0">
              <w:rPr>
                <w:rFonts w:ascii="Book Antiqua" w:hint="eastAsia"/>
                <w:b/>
                <w:color w:val="000000"/>
                <w:vertAlign w:val="superscript"/>
              </w:rPr>
              <w:t>註</w:t>
            </w:r>
            <w:proofErr w:type="gramEnd"/>
            <w:r w:rsidRPr="00AD00D0">
              <w:rPr>
                <w:rFonts w:ascii="Book Antiqua" w:hint="eastAsia"/>
                <w:b/>
                <w:color w:val="000000"/>
                <w:vertAlign w:val="superscript"/>
              </w:rPr>
              <w:t>1</w:t>
            </w:r>
            <w:r w:rsidRPr="00AD00D0">
              <w:rPr>
                <w:rFonts w:ascii="Book Antiqua"/>
                <w:color w:val="000000"/>
              </w:rPr>
              <w:t>係有效設計及執行之聲明書，業經本會計師</w:t>
            </w:r>
            <w:proofErr w:type="gramStart"/>
            <w:r w:rsidRPr="00AD00D0">
              <w:rPr>
                <w:rFonts w:ascii="Book Antiqua"/>
                <w:color w:val="000000"/>
              </w:rPr>
              <w:t>審查竣事</w:t>
            </w:r>
            <w:proofErr w:type="gramEnd"/>
            <w:r w:rsidRPr="00AD00D0">
              <w:rPr>
                <w:rFonts w:ascii="Book Antiqua"/>
                <w:color w:val="000000"/>
              </w:rPr>
              <w:t>。維持有效之內部控制制度及評估其有效性係公司管理階層之責任，本會計師之責任則為根據審查結果對公司內部控制制度之有效性及上開公司之內部控制制度聲明書表示意見。</w:t>
            </w:r>
          </w:p>
          <w:p w:rsidR="00F7260A" w:rsidRPr="00DD3817" w:rsidRDefault="00F7260A" w:rsidP="008B1E88">
            <w:pPr>
              <w:spacing w:afterLines="30" w:after="108"/>
              <w:ind w:firstLine="482"/>
              <w:jc w:val="both"/>
              <w:rPr>
                <w:rFonts w:ascii="Book Antiqua" w:hAnsi="Book Antiqua"/>
                <w:color w:val="000000"/>
              </w:rPr>
            </w:pPr>
            <w:r w:rsidRPr="00DD3817">
              <w:rPr>
                <w:rFonts w:ascii="Book Antiqua" w:hAnsi="標楷體"/>
                <w:color w:val="000000"/>
              </w:rPr>
              <w:t>本會計師係依照「公開發行公司建立內部控制制度處理準則」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DD3817" w:rsidRDefault="00F7260A" w:rsidP="008B1E88">
            <w:pPr>
              <w:spacing w:afterLines="30" w:after="108"/>
              <w:ind w:firstLine="482"/>
              <w:jc w:val="both"/>
              <w:rPr>
                <w:rFonts w:ascii="Book Antiqua" w:hAnsi="Book Antiqua"/>
                <w:color w:val="000000"/>
              </w:rPr>
            </w:pPr>
            <w:r w:rsidRPr="00DD3817">
              <w:rPr>
                <w:rFonts w:ascii="Book Antiqua" w:hAnsi="標楷體"/>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DD3817">
              <w:rPr>
                <w:rFonts w:ascii="Book Antiqua" w:hAnsi="標楷體"/>
                <w:color w:val="000000"/>
                <w:kern w:val="0"/>
                <w:lang w:val="zh-TW"/>
              </w:rPr>
              <w:t>對外財務報表</w:t>
            </w:r>
            <w:proofErr w:type="gramStart"/>
            <w:r w:rsidRPr="00DD3817">
              <w:rPr>
                <w:rFonts w:ascii="Book Antiqua" w:hAnsi="標楷體"/>
                <w:color w:val="000000"/>
                <w:kern w:val="0"/>
                <w:lang w:val="zh-TW"/>
              </w:rPr>
              <w:t>重大誤述</w:t>
            </w:r>
            <w:proofErr w:type="gramEnd"/>
            <w:r w:rsidRPr="00DD3817">
              <w:rPr>
                <w:rFonts w:ascii="Book Antiqua" w:hAnsi="標楷體"/>
                <w:color w:val="000000"/>
                <w:kern w:val="0"/>
                <w:lang w:val="zh-TW"/>
              </w:rPr>
              <w:t>無法被預防或偵測之可能性超過極少可能</w:t>
            </w:r>
            <w:r w:rsidRPr="00DD3817">
              <w:rPr>
                <w:rFonts w:ascii="Book Antiqua" w:hAnsi="標楷體"/>
                <w:color w:val="000000"/>
              </w:rPr>
              <w:t>；與保障資產安全有關之內部控制制度重大缺失，則指該內部控制制度不能合理確保在未經授權之情況下，重大資產即告取得、使用及處分之情事可及時防止或查出之情況。</w:t>
            </w:r>
            <w:r w:rsidRPr="00DD3817">
              <w:rPr>
                <w:rFonts w:ascii="Book Antiqua" w:hAnsi="標楷體"/>
                <w:b/>
                <w:color w:val="000000"/>
              </w:rPr>
              <w:t>本會計師之審查發現</w:t>
            </w:r>
            <w:r w:rsidRPr="00DD3817">
              <w:rPr>
                <w:rFonts w:ascii="Book Antiqua" w:hAnsi="標楷體"/>
                <w:color w:val="000000"/>
              </w:rPr>
              <w:t>，</w:t>
            </w:r>
            <w:r w:rsidRPr="00DD3817">
              <w:rPr>
                <w:rFonts w:ascii="Book Antiqua" w:hAnsi="Book Antiqua"/>
                <w:b/>
                <w:color w:val="000000"/>
              </w:rPr>
              <w:t>○○</w:t>
            </w:r>
            <w:r w:rsidRPr="00DD3817">
              <w:rPr>
                <w:rFonts w:ascii="Book Antiqua" w:hAnsi="標楷體"/>
                <w:b/>
                <w:color w:val="000000"/>
              </w:rPr>
              <w:t>股份有限公司</w:t>
            </w:r>
            <w:r w:rsidRPr="00DD3817">
              <w:rPr>
                <w:rFonts w:ascii="Book Antiqua" w:hAnsi="標楷體"/>
                <w:color w:val="000000"/>
              </w:rPr>
              <w:t>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b/>
                <w:bCs/>
                <w:color w:val="000000"/>
              </w:rPr>
              <w:t>上述內部控制制度設計或執行存有下列重大缺失：</w:t>
            </w:r>
          </w:p>
          <w:p w:rsidR="00F7260A" w:rsidRPr="00DD3817" w:rsidRDefault="00F7260A" w:rsidP="008B1E88">
            <w:pPr>
              <w:spacing w:afterLines="30" w:after="108"/>
              <w:jc w:val="center"/>
              <w:rPr>
                <w:rFonts w:ascii="Book Antiqua" w:hAnsi="Book Antiqua"/>
                <w:b/>
                <w:color w:val="000000"/>
              </w:rPr>
            </w:pPr>
            <w:r w:rsidRPr="00DD3817">
              <w:rPr>
                <w:rFonts w:ascii="Book Antiqua" w:hAnsi="Book Antiqua"/>
                <w:b/>
                <w:color w:val="000000"/>
              </w:rPr>
              <w:t>[</w:t>
            </w:r>
            <w:r w:rsidRPr="00DD3817">
              <w:rPr>
                <w:rFonts w:ascii="Book Antiqua" w:hAnsi="標楷體"/>
                <w:b/>
                <w:color w:val="000000"/>
              </w:rPr>
              <w:t>列舉重大缺失及其對達成控制目標之影響</w:t>
            </w:r>
            <w:r w:rsidRPr="00DD3817">
              <w:rPr>
                <w:rFonts w:ascii="Book Antiqua" w:hAnsi="Book Antiqua"/>
                <w:b/>
                <w:color w:val="000000"/>
              </w:rPr>
              <w:t>]</w:t>
            </w:r>
          </w:p>
          <w:p w:rsidR="00F7260A" w:rsidRPr="00DD3817" w:rsidRDefault="00F7260A" w:rsidP="008B1E88">
            <w:pPr>
              <w:spacing w:afterLines="30" w:after="108"/>
              <w:ind w:firstLine="482"/>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spacing w:afterLines="30" w:after="108"/>
              <w:ind w:firstLineChars="200" w:firstLine="480"/>
              <w:jc w:val="both"/>
              <w:rPr>
                <w:rFonts w:ascii="Book Antiqua" w:hAnsi="Book Antiqua"/>
                <w:color w:val="000000"/>
              </w:rPr>
            </w:pPr>
            <w:r w:rsidRPr="00DD3817">
              <w:rPr>
                <w:rFonts w:ascii="Book Antiqua" w:hAnsi="標楷體"/>
                <w:color w:val="000000"/>
              </w:rPr>
              <w:t>依本會計師意見，依照「公開發行公司建立內部控制制度處理準則」之內部控制有效性判斷項目判斷，由於上述重大缺失影響控制目標之達成，</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w:t>
            </w:r>
            <w:r w:rsidRPr="00DD3817">
              <w:rPr>
                <w:rFonts w:ascii="Book Antiqua" w:hAnsi="標楷體"/>
                <w:b/>
                <w:bCs/>
                <w:color w:val="000000"/>
                <w:kern w:val="0"/>
                <w:lang w:val="zh-TW"/>
              </w:rPr>
              <w:t>在所有重大方面未維持其有效性</w:t>
            </w:r>
            <w:r w:rsidRPr="00DD3817">
              <w:rPr>
                <w:rFonts w:ascii="Book Antiqua" w:hAnsi="標楷體"/>
                <w:color w:val="000000"/>
                <w:kern w:val="0"/>
                <w:lang w:val="zh-TW"/>
              </w:rPr>
              <w:t>；</w:t>
            </w:r>
            <w:r w:rsidRPr="00DD3817">
              <w:rPr>
                <w:rFonts w:ascii="Book Antiqua" w:hAnsi="標楷體"/>
                <w:color w:val="000000"/>
              </w:rPr>
              <w:t>由於上述重大缺失影響控制目標之達成，</w:t>
            </w:r>
            <w:r w:rsidRPr="00DD3817">
              <w:rPr>
                <w:rFonts w:ascii="Book Antiqua" w:hAnsi="Book Antiqua"/>
                <w:color w:val="000000"/>
              </w:rPr>
              <w:t>○○</w:t>
            </w:r>
            <w:r w:rsidRPr="00DD3817">
              <w:rPr>
                <w:rFonts w:ascii="Book Antiqua" w:hAnsi="標楷體"/>
                <w:color w:val="000000"/>
              </w:rPr>
              <w:t>股份有限公司於民國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日所出</w:t>
            </w:r>
            <w:proofErr w:type="gramStart"/>
            <w:r w:rsidRPr="00DD3817">
              <w:rPr>
                <w:rFonts w:ascii="Book Antiqua" w:hAnsi="標楷體"/>
                <w:color w:val="000000"/>
              </w:rPr>
              <w:t>具謂經</w:t>
            </w:r>
            <w:proofErr w:type="gramEnd"/>
            <w:r w:rsidRPr="00DD3817">
              <w:rPr>
                <w:rFonts w:ascii="Book Antiqua" w:hAnsi="標楷體"/>
                <w:color w:val="000000"/>
              </w:rPr>
              <w:t>評估認為其上述與外部財務報導及保障資產安全有關之內部控制制度係有效設計及執行之聲明書，</w:t>
            </w:r>
            <w:r w:rsidRPr="00DD3817">
              <w:rPr>
                <w:rFonts w:ascii="Book Antiqua" w:hAnsi="標楷體"/>
                <w:b/>
                <w:color w:val="000000"/>
              </w:rPr>
              <w:t>在所有重大方面則非屬允當</w:t>
            </w:r>
            <w:r w:rsidRPr="00DD3817">
              <w:rPr>
                <w:rFonts w:ascii="Book Antiqua" w:hAnsi="標楷體"/>
                <w:bCs/>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p w:rsidR="00F7260A" w:rsidRPr="00DD3817" w:rsidRDefault="00F7260A" w:rsidP="008B1E88">
            <w:pPr>
              <w:jc w:val="both"/>
              <w:rPr>
                <w:rFonts w:ascii="Book Antiqua" w:hAnsi="Book Antiqua"/>
                <w:color w:val="000000"/>
              </w:rPr>
            </w:pPr>
          </w:p>
        </w:tc>
      </w:tr>
    </w:tbl>
    <w:p w:rsidR="00F7260A" w:rsidRPr="00DD3817" w:rsidRDefault="00F7260A" w:rsidP="00F7260A">
      <w:pPr>
        <w:rPr>
          <w:rFonts w:ascii="標楷體" w:hAnsi="標楷體"/>
          <w:color w:val="000000"/>
          <w:sz w:val="20"/>
          <w:szCs w:val="20"/>
        </w:rPr>
      </w:pPr>
      <w:proofErr w:type="gramStart"/>
      <w:r w:rsidRPr="00DD3817">
        <w:rPr>
          <w:rFonts w:ascii="標楷體" w:hAnsi="標楷體" w:hint="eastAsia"/>
          <w:color w:val="000000"/>
          <w:sz w:val="20"/>
          <w:szCs w:val="20"/>
        </w:rPr>
        <w:t>註</w:t>
      </w:r>
      <w:proofErr w:type="gramEnd"/>
      <w:r w:rsidRPr="00DD3817">
        <w:rPr>
          <w:rFonts w:ascii="標楷體" w:hAnsi="標楷體" w:hint="eastAsia"/>
          <w:color w:val="000000"/>
          <w:sz w:val="20"/>
          <w:szCs w:val="20"/>
        </w:rPr>
        <w:t>1：配合公開發行公司出具內部控制制度聲明書之聲明日期為「會計年度終了日」。</w:t>
      </w:r>
    </w:p>
    <w:p w:rsidR="00F7260A" w:rsidRPr="00814458" w:rsidRDefault="00F7260A" w:rsidP="00F7260A">
      <w:pPr>
        <w:pStyle w:val="a6"/>
        <w:ind w:left="566" w:hangingChars="283" w:hanging="566"/>
        <w:rPr>
          <w:rFonts w:ascii="Book Antiqua" w:hAnsi="Book Antiqua"/>
          <w:color w:val="000000"/>
          <w:sz w:val="20"/>
          <w:szCs w:val="20"/>
        </w:rPr>
      </w:pPr>
      <w:proofErr w:type="gramStart"/>
      <w:r w:rsidRPr="00814458">
        <w:rPr>
          <w:rFonts w:ascii="Book Antiqua" w:hAnsi="標楷體"/>
          <w:color w:val="000000"/>
          <w:sz w:val="20"/>
          <w:szCs w:val="20"/>
        </w:rPr>
        <w:t>註</w:t>
      </w:r>
      <w:proofErr w:type="gramEnd"/>
      <w:r w:rsidRPr="00814458">
        <w:rPr>
          <w:rFonts w:ascii="Book Antiqua" w:hAnsi="標楷體" w:hint="eastAsia"/>
          <w:color w:val="000000"/>
          <w:sz w:val="20"/>
          <w:szCs w:val="20"/>
        </w:rPr>
        <w:t>2</w:t>
      </w:r>
      <w:r w:rsidRPr="00814458">
        <w:rPr>
          <w:rFonts w:ascii="Book Antiqua" w:hAnsi="標楷體"/>
          <w:color w:val="000000"/>
          <w:sz w:val="20"/>
          <w:szCs w:val="20"/>
        </w:rPr>
        <w:t>：本報告書應列為會計師專案審查內部控制制度審查報告之首頁，後附「公司內部控制制度聲明書」。</w:t>
      </w:r>
    </w:p>
    <w:p w:rsidR="00F7260A" w:rsidRPr="00814458" w:rsidRDefault="00F7260A" w:rsidP="00F7260A">
      <w:pPr>
        <w:pStyle w:val="a6"/>
        <w:rPr>
          <w:rFonts w:ascii="Book Antiqua" w:hAnsi="Book Antiqua"/>
          <w:color w:val="000000"/>
          <w:sz w:val="20"/>
          <w:szCs w:val="20"/>
        </w:rPr>
      </w:pPr>
      <w:r w:rsidRPr="00DD3817">
        <w:rPr>
          <w:rFonts w:ascii="Book Antiqua" w:hAnsi="Book Antiqua"/>
          <w:color w:val="000000"/>
        </w:rPr>
        <w:br w:type="page"/>
      </w:r>
      <w:r w:rsidRPr="00814458">
        <w:rPr>
          <w:rFonts w:ascii="Book Antiqua" w:hAnsi="標楷體"/>
          <w:color w:val="000000"/>
          <w:sz w:val="20"/>
          <w:szCs w:val="20"/>
        </w:rPr>
        <w:lastRenderedPageBreak/>
        <w:t>附表十二：</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公開發行公司建立內部控制制度處理準則第三十二條規定格式之四</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適用會計師執行內部控制制度專案審查，對受查公司內部控制制度之設計及執行，出具</w:t>
      </w:r>
      <w:r w:rsidRPr="00814458">
        <w:rPr>
          <w:rFonts w:ascii="Book Antiqua" w:hAnsi="標楷體"/>
          <w:b/>
          <w:bCs/>
          <w:color w:val="000000"/>
          <w:sz w:val="20"/>
          <w:szCs w:val="20"/>
        </w:rPr>
        <w:t>保留意見</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DD3817" w:rsidTr="008B1E88">
        <w:tc>
          <w:tcPr>
            <w:tcW w:w="8675"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DD3817" w:rsidRDefault="00F7260A" w:rsidP="008B1E88">
            <w:pPr>
              <w:snapToGrid w:val="0"/>
              <w:spacing w:line="240" w:lineRule="atLeast"/>
              <w:ind w:firstLine="482"/>
              <w:jc w:val="both"/>
              <w:rPr>
                <w:rFonts w:ascii="Book Antiqua" w:hAnsi="Book Antiqua"/>
                <w:color w:val="000000"/>
              </w:rPr>
            </w:pPr>
            <w:r w:rsidRPr="00DD3817">
              <w:rPr>
                <w:rFonts w:ascii="Book Antiqua" w:hAnsi="標楷體"/>
                <w:color w:val="000000"/>
              </w:rPr>
              <w:t>後附</w:t>
            </w:r>
            <w:r w:rsidRPr="00DD3817">
              <w:rPr>
                <w:rFonts w:ascii="Book Antiqua" w:hAnsi="Book Antiqua"/>
                <w:color w:val="000000"/>
              </w:rPr>
              <w:t>○○</w:t>
            </w:r>
            <w:r w:rsidRPr="00DD3817">
              <w:rPr>
                <w:rFonts w:ascii="Book Antiqua" w:hAnsi="標楷體"/>
                <w:color w:val="000000"/>
              </w:rPr>
              <w:t>股份有限公司民國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proofErr w:type="gramStart"/>
            <w:r w:rsidRPr="00DD3817">
              <w:rPr>
                <w:rFonts w:ascii="Book Antiqua" w:hAnsi="標楷體"/>
                <w:color w:val="000000"/>
              </w:rPr>
              <w:t>日謂經</w:t>
            </w:r>
            <w:proofErr w:type="gramEnd"/>
            <w:r w:rsidRPr="00DD3817">
              <w:rPr>
                <w:rFonts w:ascii="Book Antiqua" w:hAnsi="標楷體"/>
                <w:color w:val="000000"/>
              </w:rPr>
              <w:t>評估認為其與外部財務報導及保障資產安全有關之內部控制制度，於民國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係有效設計及執行之聲明書，業經本會計師</w:t>
            </w:r>
            <w:proofErr w:type="gramStart"/>
            <w:r w:rsidRPr="00DD3817">
              <w:rPr>
                <w:rFonts w:ascii="Book Antiqua" w:hAnsi="標楷體"/>
                <w:color w:val="000000"/>
              </w:rPr>
              <w:t>審查竣事</w:t>
            </w:r>
            <w:proofErr w:type="gramEnd"/>
            <w:r w:rsidRPr="00DD3817">
              <w:rPr>
                <w:rFonts w:ascii="Book Antiqua" w:hAnsi="標楷體"/>
                <w:color w:val="000000"/>
              </w:rPr>
              <w:t>。維持有效之內部控制制度及評估其有效性係公司管理階層之責任，本會計師之責任則為根據審查結果對公司內部控制制度之有效性及上開公司之內部控制制度聲明書表示意見。</w:t>
            </w:r>
          </w:p>
          <w:p w:rsidR="00F7260A" w:rsidRPr="00DD3817" w:rsidRDefault="00F7260A" w:rsidP="008B1E88">
            <w:pPr>
              <w:snapToGrid w:val="0"/>
              <w:spacing w:line="240" w:lineRule="atLeast"/>
              <w:ind w:firstLine="482"/>
              <w:jc w:val="both"/>
              <w:rPr>
                <w:rFonts w:ascii="Book Antiqua" w:hAnsi="Book Antiqua"/>
                <w:color w:val="000000"/>
              </w:rPr>
            </w:pPr>
            <w:r w:rsidRPr="00DD3817">
              <w:rPr>
                <w:rFonts w:ascii="Book Antiqua" w:hAnsi="標楷體"/>
                <w:color w:val="000000"/>
              </w:rPr>
              <w:t>除下列所述者外，本會計師係依照「公開發行公司建立內部控制制度處理準則」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DD3817" w:rsidRDefault="00F7260A" w:rsidP="008B1E88">
            <w:pPr>
              <w:ind w:firstLine="480"/>
              <w:jc w:val="both"/>
              <w:rPr>
                <w:rFonts w:ascii="Book Antiqua" w:hAnsi="Book Antiqua"/>
                <w:color w:val="000000"/>
              </w:rPr>
            </w:pPr>
            <w:r w:rsidRPr="00DD3817">
              <w:rPr>
                <w:rFonts w:ascii="Book Antiqua" w:hAnsi="標楷體"/>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DD3817">
              <w:rPr>
                <w:rFonts w:ascii="Book Antiqua" w:hAnsi="標楷體"/>
                <w:color w:val="000000"/>
                <w:kern w:val="0"/>
                <w:lang w:val="zh-TW"/>
              </w:rPr>
              <w:t>對外財務報表</w:t>
            </w:r>
            <w:proofErr w:type="gramStart"/>
            <w:r w:rsidRPr="00DD3817">
              <w:rPr>
                <w:rFonts w:ascii="Book Antiqua" w:hAnsi="標楷體"/>
                <w:color w:val="000000"/>
                <w:kern w:val="0"/>
                <w:lang w:val="zh-TW"/>
              </w:rPr>
              <w:t>重大誤述</w:t>
            </w:r>
            <w:proofErr w:type="gramEnd"/>
            <w:r w:rsidRPr="00DD3817">
              <w:rPr>
                <w:rFonts w:ascii="Book Antiqua" w:hAnsi="標楷體"/>
                <w:color w:val="000000"/>
                <w:kern w:val="0"/>
                <w:lang w:val="zh-TW"/>
              </w:rPr>
              <w:t>無法被預防或偵測之可能性超過極少可能</w:t>
            </w:r>
            <w:r w:rsidRPr="00DD3817">
              <w:rPr>
                <w:rFonts w:ascii="Book Antiqua" w:hAnsi="標楷體"/>
                <w:color w:val="000000"/>
              </w:rPr>
              <w:t>；與保障資產安全有關之內部控制制度重大缺失，則指該內部控制制度不能合理確保在未經授權之情況下，重大資產即告取得、使用及處分之情事可及時防止或查出之情況。</w:t>
            </w:r>
            <w:r w:rsidRPr="00DD3817">
              <w:rPr>
                <w:rFonts w:ascii="Book Antiqua" w:hAnsi="標楷體"/>
                <w:b/>
                <w:color w:val="000000"/>
              </w:rPr>
              <w:t>本會計師審查</w:t>
            </w:r>
            <w:r w:rsidRPr="00DD3817">
              <w:rPr>
                <w:rFonts w:ascii="Book Antiqua" w:hAnsi="Book Antiqua"/>
                <w:b/>
                <w:color w:val="000000"/>
              </w:rPr>
              <w:t>○○</w:t>
            </w:r>
            <w:r w:rsidRPr="00DD3817">
              <w:rPr>
                <w:rFonts w:ascii="Book Antiqua" w:hAnsi="標楷體"/>
                <w:b/>
                <w:color w:val="000000"/>
              </w:rPr>
              <w:t>股份有限公司之現金收入交易記錄有關之內部控制制度，發現該公司自</w:t>
            </w:r>
            <w:r w:rsidRPr="00DD3817">
              <w:rPr>
                <w:rFonts w:ascii="Book Antiqua" w:hAnsi="Book Antiqua"/>
                <w:b/>
                <w:color w:val="000000"/>
              </w:rPr>
              <w:t>○○</w:t>
            </w:r>
            <w:r w:rsidRPr="00DD3817">
              <w:rPr>
                <w:rFonts w:ascii="Book Antiqua" w:hAnsi="標楷體"/>
                <w:b/>
                <w:color w:val="000000"/>
              </w:rPr>
              <w:t>年</w:t>
            </w:r>
            <w:r w:rsidRPr="00DD3817">
              <w:rPr>
                <w:rFonts w:ascii="Book Antiqua" w:hAnsi="Book Antiqua"/>
                <w:b/>
                <w:color w:val="000000"/>
              </w:rPr>
              <w:t>○○</w:t>
            </w:r>
            <w:r w:rsidRPr="00DD3817">
              <w:rPr>
                <w:rFonts w:ascii="Book Antiqua" w:hAnsi="標楷體"/>
                <w:b/>
                <w:color w:val="000000"/>
              </w:rPr>
              <w:t>月</w:t>
            </w:r>
            <w:r w:rsidRPr="00DD3817">
              <w:rPr>
                <w:rFonts w:ascii="Book Antiqua" w:hAnsi="Book Antiqua"/>
                <w:b/>
                <w:color w:val="000000"/>
              </w:rPr>
              <w:t>○○</w:t>
            </w:r>
            <w:r w:rsidRPr="00DD3817">
              <w:rPr>
                <w:rFonts w:ascii="Book Antiqua" w:hAnsi="標楷體"/>
                <w:b/>
                <w:color w:val="000000"/>
              </w:rPr>
              <w:t>日開始適用記錄現金收入交易之新制度，惟新制度實施之時間尚短，本會計師未能蒐集到能判斷其執行是否有效之足夠證據。</w:t>
            </w:r>
          </w:p>
          <w:p w:rsidR="00F7260A" w:rsidRPr="00DD3817" w:rsidRDefault="00F7260A" w:rsidP="008B1E88">
            <w:pPr>
              <w:ind w:firstLine="480"/>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ind w:firstLine="480"/>
              <w:jc w:val="both"/>
              <w:rPr>
                <w:rFonts w:ascii="Book Antiqua" w:hAnsi="Book Antiqua"/>
                <w:b/>
                <w:bCs/>
                <w:color w:val="000000"/>
                <w:kern w:val="0"/>
                <w:lang w:val="zh-TW"/>
              </w:rPr>
            </w:pPr>
            <w:r w:rsidRPr="00DD3817">
              <w:rPr>
                <w:rFonts w:ascii="Book Antiqua" w:hAnsi="標楷體"/>
                <w:color w:val="000000"/>
              </w:rPr>
              <w:t>依本會計師意見，</w:t>
            </w:r>
            <w:r w:rsidRPr="00DD3817">
              <w:rPr>
                <w:rFonts w:ascii="Book Antiqua" w:hAnsi="標楷體"/>
                <w:b/>
                <w:bCs/>
                <w:color w:val="000000"/>
              </w:rPr>
              <w:t>如果</w:t>
            </w:r>
            <w:r w:rsidRPr="00DD3817">
              <w:rPr>
                <w:rFonts w:ascii="Book Antiqua" w:hAnsi="標楷體"/>
                <w:b/>
                <w:color w:val="000000"/>
              </w:rPr>
              <w:t>本會計師能夠審查現金收入交易新制執行之足夠證據</w:t>
            </w:r>
            <w:r w:rsidRPr="00DD3817">
              <w:rPr>
                <w:rFonts w:ascii="Book Antiqua" w:hAnsi="標楷體"/>
                <w:color w:val="000000"/>
              </w:rPr>
              <w:t>，</w:t>
            </w:r>
            <w:r w:rsidRPr="00DD3817">
              <w:rPr>
                <w:rFonts w:ascii="Book Antiqua" w:hAnsi="標楷體"/>
                <w:b/>
                <w:color w:val="000000"/>
              </w:rPr>
              <w:t>則可能有所發現之影響外</w:t>
            </w:r>
            <w:r w:rsidRPr="00DD3817">
              <w:rPr>
                <w:rFonts w:ascii="Book Antiqua" w:hAnsi="標楷體"/>
                <w:color w:val="000000"/>
              </w:rPr>
              <w:t>，依照「公開發行公司建立內部控制制度處理準則」之內部控制有效性判斷項目判斷，</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w:t>
            </w:r>
            <w:r w:rsidRPr="00DD3817">
              <w:rPr>
                <w:rFonts w:ascii="Book Antiqua" w:hAnsi="標楷體"/>
                <w:b/>
                <w:bCs/>
                <w:color w:val="000000"/>
              </w:rPr>
              <w:t>在所有重大方面可維持有效性</w:t>
            </w:r>
            <w:r w:rsidRPr="00DD3817">
              <w:rPr>
                <w:rFonts w:ascii="Book Antiqua" w:hAnsi="標楷體"/>
                <w:color w:val="000000"/>
              </w:rPr>
              <w:t>，至其於民國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日所出</w:t>
            </w:r>
            <w:proofErr w:type="gramStart"/>
            <w:r w:rsidRPr="00DD3817">
              <w:rPr>
                <w:rFonts w:ascii="Book Antiqua" w:hAnsi="標楷體"/>
                <w:color w:val="000000"/>
              </w:rPr>
              <w:t>具謂經</w:t>
            </w:r>
            <w:proofErr w:type="gramEnd"/>
            <w:r w:rsidRPr="00DD3817">
              <w:rPr>
                <w:rFonts w:ascii="Book Antiqua" w:hAnsi="標楷體"/>
                <w:color w:val="000000"/>
              </w:rPr>
              <w:t>評估認為其上述與外部財務報導及保障資產安全有關之內部控制制度係有效設計及執行之聲明書，</w:t>
            </w:r>
            <w:r w:rsidRPr="00DD3817">
              <w:rPr>
                <w:rFonts w:ascii="Book Antiqua" w:hAnsi="標楷體"/>
                <w:b/>
                <w:bCs/>
                <w:color w:val="000000"/>
              </w:rPr>
              <w:t>在所有重大方面則係屬允當</w:t>
            </w:r>
            <w:r w:rsidRPr="00DD3817">
              <w:rPr>
                <w:rFonts w:ascii="Book Antiqua" w:hAnsi="標楷體"/>
                <w:color w:val="000000"/>
              </w:rPr>
              <w:t>。</w:t>
            </w:r>
          </w:p>
          <w:p w:rsidR="00F7260A" w:rsidRPr="00DD3817" w:rsidRDefault="00F7260A" w:rsidP="008B1E88">
            <w:pPr>
              <w:spacing w:line="28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spacing w:line="28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spacing w:line="28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w:t>
            </w:r>
            <w:r w:rsidRPr="00DD3817">
              <w:rPr>
                <w:rFonts w:ascii="Book Antiqua" w:hAnsi="標楷體"/>
                <w:color w:val="000000"/>
              </w:rPr>
              <w:t>簽名及蓋章</w:t>
            </w:r>
            <w:r w:rsidRPr="00DD3817">
              <w:rPr>
                <w:rFonts w:ascii="Book Antiqua" w:hAnsi="Book Antiqua"/>
                <w:color w:val="000000"/>
              </w:rPr>
              <w:t xml:space="preserve">) </w:t>
            </w:r>
          </w:p>
          <w:p w:rsidR="00F7260A" w:rsidRPr="00DD3817" w:rsidRDefault="00F7260A" w:rsidP="008B1E88">
            <w:pPr>
              <w:spacing w:line="28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tc>
      </w:tr>
    </w:tbl>
    <w:p w:rsidR="00F7260A" w:rsidRPr="00DD3817" w:rsidRDefault="00F7260A" w:rsidP="00F7260A">
      <w:pPr>
        <w:spacing w:line="300" w:lineRule="exact"/>
        <w:rPr>
          <w:rFonts w:ascii="標楷體" w:hAnsi="標楷體"/>
          <w:color w:val="000000"/>
          <w:sz w:val="20"/>
        </w:rPr>
      </w:pPr>
      <w:proofErr w:type="gramStart"/>
      <w:r w:rsidRPr="00DD3817">
        <w:rPr>
          <w:rFonts w:ascii="標楷體" w:hAnsi="標楷體" w:hint="eastAsia"/>
          <w:color w:val="000000"/>
          <w:sz w:val="20"/>
        </w:rPr>
        <w:t>註</w:t>
      </w:r>
      <w:proofErr w:type="gramEnd"/>
      <w:r>
        <w:rPr>
          <w:rFonts w:ascii="標楷體" w:hAnsi="標楷體" w:hint="eastAsia"/>
          <w:color w:val="000000"/>
          <w:sz w:val="20"/>
        </w:rPr>
        <w:t>1</w:t>
      </w:r>
      <w:r w:rsidRPr="00DD3817">
        <w:rPr>
          <w:rFonts w:ascii="標楷體" w:hAnsi="標楷體" w:hint="eastAsia"/>
          <w:color w:val="000000"/>
          <w:sz w:val="20"/>
        </w:rPr>
        <w:t>：配合公開發行公司出具內部控制制度聲明書之聲明日期為「會計年度終了日」。</w:t>
      </w:r>
    </w:p>
    <w:p w:rsidR="00F7260A" w:rsidRPr="00814458" w:rsidRDefault="00F7260A" w:rsidP="00F7260A">
      <w:pPr>
        <w:pStyle w:val="a6"/>
        <w:spacing w:line="300" w:lineRule="exact"/>
        <w:ind w:left="566" w:hangingChars="283" w:hanging="566"/>
        <w:rPr>
          <w:rFonts w:ascii="Book Antiqua" w:hAnsi="Book Antiqua"/>
          <w:color w:val="000000"/>
          <w:sz w:val="20"/>
          <w:szCs w:val="20"/>
        </w:rPr>
      </w:pPr>
      <w:proofErr w:type="gramStart"/>
      <w:r w:rsidRPr="00814458">
        <w:rPr>
          <w:rFonts w:ascii="Book Antiqua" w:hAnsi="標楷體"/>
          <w:color w:val="000000"/>
          <w:sz w:val="20"/>
          <w:szCs w:val="20"/>
        </w:rPr>
        <w:t>註</w:t>
      </w:r>
      <w:proofErr w:type="gramEnd"/>
      <w:r w:rsidRPr="00814458">
        <w:rPr>
          <w:rFonts w:ascii="Book Antiqua" w:hAnsi="標楷體" w:hint="eastAsia"/>
          <w:color w:val="000000"/>
          <w:sz w:val="20"/>
          <w:szCs w:val="20"/>
        </w:rPr>
        <w:t>2</w:t>
      </w:r>
      <w:r w:rsidRPr="00814458">
        <w:rPr>
          <w:rFonts w:ascii="Book Antiqua" w:hAnsi="標楷體"/>
          <w:color w:val="000000"/>
          <w:sz w:val="20"/>
          <w:szCs w:val="20"/>
        </w:rPr>
        <w:t>：本報告書應列為會計師專案審查內部控制制度審查報告之首頁，後附「公司內部控制制度聲明書」。</w:t>
      </w:r>
    </w:p>
    <w:p w:rsidR="00F7260A" w:rsidRPr="00DD3817" w:rsidRDefault="00F7260A" w:rsidP="00F7260A">
      <w:pPr>
        <w:ind w:left="1218" w:hanging="1218"/>
        <w:jc w:val="both"/>
        <w:rPr>
          <w:rFonts w:ascii="Book Antiqua" w:hAnsi="Book Antiqua"/>
          <w:color w:val="000000"/>
        </w:rPr>
      </w:pPr>
      <w:r w:rsidRPr="00814458">
        <w:rPr>
          <w:rFonts w:ascii="Book Antiqua" w:hAnsi="Book Antiqua"/>
          <w:color w:val="000000"/>
          <w:sz w:val="20"/>
          <w:szCs w:val="20"/>
        </w:rPr>
        <w:br w:type="page"/>
      </w:r>
      <w:r w:rsidRPr="00DD3817">
        <w:rPr>
          <w:rFonts w:ascii="Book Antiqua" w:hAnsi="標楷體"/>
          <w:color w:val="000000"/>
        </w:rPr>
        <w:lastRenderedPageBreak/>
        <w:t>附表十三：</w:t>
      </w:r>
      <w:proofErr w:type="gramStart"/>
      <w:r w:rsidRPr="00DD3817">
        <w:rPr>
          <w:rFonts w:ascii="Book Antiqua" w:hAnsi="標楷體"/>
          <w:color w:val="000000"/>
        </w:rPr>
        <w:t>﹙</w:t>
      </w:r>
      <w:proofErr w:type="gramEnd"/>
      <w:r w:rsidRPr="00DD3817">
        <w:rPr>
          <w:rFonts w:ascii="Book Antiqua" w:hAnsi="標楷體"/>
          <w:color w:val="000000"/>
        </w:rPr>
        <w:t>公開發行公司建立內部控制制度處理準則第三十二條規定格式之五</w:t>
      </w:r>
      <w:proofErr w:type="gramStart"/>
      <w:r w:rsidRPr="00DD3817">
        <w:rPr>
          <w:rFonts w:ascii="Book Antiqua" w:hAnsi="標楷體"/>
          <w:color w:val="000000"/>
        </w:rPr>
        <w:t>﹚</w:t>
      </w:r>
      <w:proofErr w:type="gramEnd"/>
      <w:r w:rsidRPr="00DD3817">
        <w:rPr>
          <w:rFonts w:ascii="Book Antiqua" w:hAnsi="標楷體"/>
          <w:color w:val="000000"/>
        </w:rPr>
        <w:t>適用會計師執行內部控制制度專案審查，對受查公司內部控制制度之設計及執行，出具</w:t>
      </w:r>
      <w:r w:rsidRPr="00DD3817">
        <w:rPr>
          <w:rFonts w:ascii="Book Antiqua" w:hAnsi="標楷體"/>
          <w:b/>
          <w:bCs/>
          <w:color w:val="000000"/>
        </w:rPr>
        <w:t>無法表示意見</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DD3817" w:rsidTr="008B1E88">
        <w:tc>
          <w:tcPr>
            <w:tcW w:w="8675"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DD3817" w:rsidRDefault="00F7260A" w:rsidP="008B1E88">
            <w:pPr>
              <w:ind w:firstLine="480"/>
              <w:jc w:val="both"/>
              <w:rPr>
                <w:rFonts w:ascii="Book Antiqua" w:hAnsi="Book Antiqua"/>
                <w:color w:val="000000"/>
              </w:rPr>
            </w:pPr>
          </w:p>
          <w:p w:rsidR="00F7260A" w:rsidRPr="00DD3817" w:rsidRDefault="00F7260A" w:rsidP="008B1E88">
            <w:pPr>
              <w:ind w:firstLine="480"/>
              <w:jc w:val="both"/>
              <w:rPr>
                <w:rFonts w:ascii="Book Antiqua" w:hAnsi="Book Antiqua"/>
                <w:color w:val="000000"/>
              </w:rPr>
            </w:pPr>
          </w:p>
          <w:p w:rsidR="00F7260A" w:rsidRPr="00615DD1" w:rsidRDefault="00F7260A" w:rsidP="00615DD1">
            <w:pPr>
              <w:ind w:firstLine="480"/>
              <w:jc w:val="both"/>
              <w:rPr>
                <w:rFonts w:ascii="Book Antiqua" w:hAnsi="Book Antiqua"/>
                <w:color w:val="000000"/>
              </w:rPr>
            </w:pPr>
            <w:r w:rsidRPr="00615DD1">
              <w:rPr>
                <w:rFonts w:ascii="Book Antiqua"/>
                <w:color w:val="000000"/>
              </w:rPr>
              <w:t>後附</w:t>
            </w:r>
            <w:r w:rsidRPr="00615DD1">
              <w:rPr>
                <w:rFonts w:ascii="Book Antiqua" w:hAnsi="Book Antiqua"/>
                <w:color w:val="000000"/>
              </w:rPr>
              <w:t>○○</w:t>
            </w:r>
            <w:r w:rsidRPr="00615DD1">
              <w:rPr>
                <w:rFonts w:ascii="Book Antiqua"/>
                <w:color w:val="000000"/>
              </w:rPr>
              <w:t>股份有限公司民國</w:t>
            </w:r>
            <w:r w:rsidRPr="00615DD1">
              <w:rPr>
                <w:rFonts w:ascii="Book Antiqua" w:hAnsi="Book Antiqua"/>
                <w:color w:val="000000"/>
              </w:rPr>
              <w:t>○○</w:t>
            </w:r>
            <w:r w:rsidRPr="00615DD1">
              <w:rPr>
                <w:rFonts w:ascii="Book Antiqua"/>
                <w:color w:val="000000"/>
              </w:rPr>
              <w:t>年</w:t>
            </w:r>
            <w:r w:rsidRPr="00615DD1">
              <w:rPr>
                <w:rFonts w:ascii="Book Antiqua" w:hAnsi="Book Antiqua"/>
                <w:color w:val="000000"/>
              </w:rPr>
              <w:t>○○</w:t>
            </w:r>
            <w:r w:rsidRPr="00615DD1">
              <w:rPr>
                <w:rFonts w:ascii="Book Antiqua"/>
                <w:color w:val="000000"/>
              </w:rPr>
              <w:t>月</w:t>
            </w:r>
            <w:r w:rsidRPr="00615DD1">
              <w:rPr>
                <w:rFonts w:ascii="Book Antiqua" w:hAnsi="Book Antiqua"/>
                <w:color w:val="000000"/>
              </w:rPr>
              <w:t>○○</w:t>
            </w:r>
            <w:proofErr w:type="gramStart"/>
            <w:r w:rsidRPr="00615DD1">
              <w:rPr>
                <w:rFonts w:ascii="Book Antiqua"/>
                <w:color w:val="000000"/>
              </w:rPr>
              <w:t>日謂經</w:t>
            </w:r>
            <w:proofErr w:type="gramEnd"/>
            <w:r w:rsidRPr="00615DD1">
              <w:rPr>
                <w:rFonts w:ascii="Book Antiqua"/>
                <w:color w:val="000000"/>
              </w:rPr>
              <w:t>評估認為其與外部財務報導及保障資產安全有關之內部控制制度，於民國</w:t>
            </w:r>
            <w:r w:rsidRPr="00615DD1">
              <w:rPr>
                <w:rFonts w:ascii="Book Antiqua" w:hAnsi="Book Antiqua"/>
                <w:color w:val="000000"/>
              </w:rPr>
              <w:t>○○</w:t>
            </w:r>
            <w:r w:rsidRPr="00615DD1">
              <w:rPr>
                <w:rFonts w:ascii="Book Antiqua"/>
                <w:color w:val="000000"/>
              </w:rPr>
              <w:t>年</w:t>
            </w:r>
            <w:r w:rsidRPr="00615DD1">
              <w:rPr>
                <w:rFonts w:ascii="Book Antiqua" w:hAnsi="Book Antiqua"/>
                <w:color w:val="000000"/>
              </w:rPr>
              <w:t>○○</w:t>
            </w:r>
            <w:r w:rsidRPr="00615DD1">
              <w:rPr>
                <w:rFonts w:ascii="Book Antiqua"/>
                <w:color w:val="000000"/>
              </w:rPr>
              <w:t>月</w:t>
            </w:r>
            <w:r w:rsidRPr="00615DD1">
              <w:rPr>
                <w:rFonts w:ascii="Book Antiqua" w:hAnsi="Book Antiqua"/>
                <w:color w:val="000000"/>
              </w:rPr>
              <w:t>○○</w:t>
            </w:r>
            <w:r w:rsidRPr="00615DD1">
              <w:rPr>
                <w:rFonts w:ascii="Book Antiqua"/>
                <w:color w:val="000000"/>
              </w:rPr>
              <w:t>日</w:t>
            </w:r>
            <w:proofErr w:type="gramStart"/>
            <w:r w:rsidRPr="00615DD1">
              <w:rPr>
                <w:rFonts w:ascii="Book Antiqua" w:hint="eastAsia"/>
                <w:b/>
                <w:color w:val="000000"/>
                <w:vertAlign w:val="superscript"/>
              </w:rPr>
              <w:t>註</w:t>
            </w:r>
            <w:proofErr w:type="gramEnd"/>
            <w:r w:rsidRPr="00615DD1">
              <w:rPr>
                <w:rFonts w:ascii="Book Antiqua" w:hint="eastAsia"/>
                <w:b/>
                <w:color w:val="000000"/>
                <w:vertAlign w:val="superscript"/>
              </w:rPr>
              <w:t>1</w:t>
            </w:r>
            <w:r w:rsidRPr="00615DD1">
              <w:rPr>
                <w:rFonts w:ascii="Book Antiqua"/>
                <w:color w:val="000000"/>
              </w:rPr>
              <w:t>係有效設計及執行之聲明書，業經本會計師</w:t>
            </w:r>
            <w:proofErr w:type="gramStart"/>
            <w:r w:rsidRPr="00615DD1">
              <w:rPr>
                <w:rFonts w:ascii="Book Antiqua"/>
                <w:color w:val="000000"/>
              </w:rPr>
              <w:t>審查竣事</w:t>
            </w:r>
            <w:proofErr w:type="gramEnd"/>
            <w:r w:rsidRPr="00615DD1">
              <w:rPr>
                <w:rFonts w:ascii="Book Antiqua"/>
                <w:color w:val="000000"/>
              </w:rPr>
              <w:t>。維持有效之內部控制制度及評估其有效性係公司管理階層之責任。</w:t>
            </w: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jc w:val="center"/>
              <w:rPr>
                <w:rFonts w:ascii="Book Antiqua" w:hAnsi="Book Antiqua"/>
                <w:color w:val="000000"/>
              </w:rPr>
            </w:pPr>
            <w:r w:rsidRPr="00DD3817">
              <w:rPr>
                <w:rFonts w:ascii="Book Antiqua" w:hAnsi="Book Antiqua"/>
                <w:color w:val="000000"/>
              </w:rPr>
              <w:t>[</w:t>
            </w:r>
            <w:r w:rsidRPr="00DD3817">
              <w:rPr>
                <w:rFonts w:ascii="Book Antiqua" w:hAnsi="標楷體"/>
                <w:b/>
                <w:color w:val="000000"/>
              </w:rPr>
              <w:t>範圍段</w:t>
            </w:r>
            <w:r w:rsidRPr="00DD3817">
              <w:rPr>
                <w:rFonts w:ascii="Book Antiqua" w:hAnsi="標楷體"/>
                <w:color w:val="000000"/>
              </w:rPr>
              <w:t>：</w:t>
            </w:r>
            <w:r w:rsidRPr="00DD3817">
              <w:rPr>
                <w:rFonts w:ascii="Book Antiqua" w:hAnsi="標楷體"/>
                <w:b/>
                <w:color w:val="000000"/>
              </w:rPr>
              <w:t>須省略</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jc w:val="center"/>
              <w:rPr>
                <w:rFonts w:ascii="Book Antiqua" w:hAnsi="Book Antiqua"/>
                <w:color w:val="000000"/>
              </w:rPr>
            </w:pPr>
            <w:r w:rsidRPr="00DD3817">
              <w:rPr>
                <w:rFonts w:ascii="Book Antiqua" w:hAnsi="Book Antiqua"/>
                <w:color w:val="000000"/>
              </w:rPr>
              <w:t>[</w:t>
            </w:r>
            <w:r w:rsidRPr="00DD3817">
              <w:rPr>
                <w:rFonts w:ascii="Book Antiqua" w:hAnsi="標楷體"/>
                <w:b/>
                <w:color w:val="000000"/>
              </w:rPr>
              <w:t>解釋段</w:t>
            </w:r>
            <w:r w:rsidRPr="00DD3817">
              <w:rPr>
                <w:rFonts w:ascii="Book Antiqua" w:hAnsi="標楷體"/>
                <w:color w:val="000000"/>
              </w:rPr>
              <w:t>：</w:t>
            </w:r>
            <w:r w:rsidRPr="00DD3817">
              <w:rPr>
                <w:rFonts w:ascii="Book Antiqua" w:hAnsi="標楷體"/>
                <w:b/>
                <w:color w:val="000000"/>
              </w:rPr>
              <w:t>列舉範圍受限之情事</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jc w:val="center"/>
              <w:rPr>
                <w:rFonts w:ascii="Book Antiqua" w:hAnsi="Book Antiqua"/>
                <w:color w:val="000000"/>
              </w:rPr>
            </w:pPr>
            <w:r w:rsidRPr="00DD3817">
              <w:rPr>
                <w:rFonts w:ascii="Book Antiqua" w:hAnsi="Book Antiqua"/>
                <w:color w:val="000000"/>
              </w:rPr>
              <w:t>[</w:t>
            </w:r>
            <w:r w:rsidRPr="00DD3817">
              <w:rPr>
                <w:rFonts w:ascii="Book Antiqua" w:hAnsi="標楷體"/>
                <w:b/>
                <w:color w:val="000000"/>
              </w:rPr>
              <w:t>先天限制段</w:t>
            </w:r>
            <w:r w:rsidRPr="00DD3817">
              <w:rPr>
                <w:rFonts w:ascii="Book Antiqua" w:hAnsi="標楷體"/>
                <w:color w:val="000000"/>
              </w:rPr>
              <w:t>：</w:t>
            </w:r>
            <w:r w:rsidRPr="00DD3817">
              <w:rPr>
                <w:rFonts w:ascii="Book Antiqua" w:hAnsi="標楷體"/>
                <w:b/>
                <w:color w:val="000000"/>
              </w:rPr>
              <w:t>須省略</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p>
          <w:p w:rsidR="00F7260A" w:rsidRPr="00DD3817" w:rsidRDefault="00F7260A" w:rsidP="008B1E88">
            <w:pPr>
              <w:ind w:firstLineChars="200" w:firstLine="480"/>
              <w:jc w:val="both"/>
              <w:rPr>
                <w:rFonts w:ascii="Book Antiqua" w:hAnsi="Book Antiqua"/>
                <w:b/>
                <w:bCs/>
                <w:color w:val="000000"/>
              </w:rPr>
            </w:pPr>
            <w:r w:rsidRPr="00DD3817">
              <w:rPr>
                <w:rFonts w:ascii="Book Antiqua" w:hAnsi="標楷體"/>
                <w:b/>
                <w:bCs/>
                <w:color w:val="000000"/>
              </w:rPr>
              <w:t>由於</w:t>
            </w:r>
            <w:r w:rsidRPr="00DD3817">
              <w:rPr>
                <w:rFonts w:ascii="Book Antiqua" w:hAnsi="Book Antiqua"/>
                <w:b/>
                <w:bCs/>
                <w:color w:val="000000"/>
              </w:rPr>
              <w:t>○○</w:t>
            </w:r>
            <w:r w:rsidRPr="00DD3817">
              <w:rPr>
                <w:rFonts w:ascii="Book Antiqua" w:hAnsi="標楷體"/>
                <w:b/>
                <w:bCs/>
                <w:color w:val="000000"/>
              </w:rPr>
              <w:t>股份有限公司</w:t>
            </w:r>
            <w:r w:rsidRPr="00DD3817">
              <w:rPr>
                <w:rFonts w:ascii="Book Antiqua" w:hAnsi="Book Antiqua"/>
                <w:b/>
                <w:bCs/>
                <w:color w:val="000000"/>
              </w:rPr>
              <w:t>(</w:t>
            </w:r>
            <w:r w:rsidRPr="00DD3817">
              <w:rPr>
                <w:rFonts w:ascii="Book Antiqua" w:hAnsi="標楷體"/>
                <w:b/>
                <w:bCs/>
                <w:color w:val="000000"/>
              </w:rPr>
              <w:t>或環境</w:t>
            </w:r>
            <w:r w:rsidRPr="00DD3817">
              <w:rPr>
                <w:rFonts w:ascii="Book Antiqua" w:hAnsi="Book Antiqua"/>
                <w:b/>
                <w:bCs/>
                <w:color w:val="000000"/>
              </w:rPr>
              <w:t>)</w:t>
            </w:r>
            <w:r w:rsidRPr="00DD3817">
              <w:rPr>
                <w:rFonts w:ascii="Book Antiqua" w:hAnsi="標楷體"/>
                <w:b/>
                <w:bCs/>
                <w:color w:val="000000"/>
              </w:rPr>
              <w:t>加諸之上述限制，且本會計師無法採用其他審查程序，審查範圍顯有不足，無法提供合理之依據以表示意見。因此，本會計師對</w:t>
            </w:r>
            <w:r w:rsidRPr="00DD3817">
              <w:rPr>
                <w:rFonts w:ascii="Book Antiqua" w:hAnsi="Book Antiqua"/>
                <w:b/>
                <w:bCs/>
                <w:color w:val="000000"/>
              </w:rPr>
              <w:t>○○</w:t>
            </w:r>
            <w:r w:rsidRPr="00DD3817">
              <w:rPr>
                <w:rFonts w:ascii="Book Antiqua" w:hAnsi="標楷體"/>
                <w:b/>
                <w:bCs/>
                <w:color w:val="000000"/>
              </w:rPr>
              <w:t>股份有限公司上述內部控制制度之聲明書及其內部控制制度之設計及執行是否有效無法表示意見。</w:t>
            </w:r>
          </w:p>
          <w:p w:rsidR="00F7260A" w:rsidRPr="00DD3817" w:rsidRDefault="00F7260A" w:rsidP="008B1E88">
            <w:pPr>
              <w:jc w:val="both"/>
              <w:rPr>
                <w:rFonts w:ascii="Book Antiqua" w:hAnsi="Book Antiqua"/>
                <w:color w:val="000000"/>
                <w:sz w:val="22"/>
              </w:rPr>
            </w:pPr>
          </w:p>
          <w:p w:rsidR="00F7260A" w:rsidRPr="00DD3817" w:rsidRDefault="00F7260A" w:rsidP="008B1E88">
            <w:pPr>
              <w:jc w:val="both"/>
              <w:rPr>
                <w:rFonts w:ascii="Book Antiqua" w:hAnsi="Book Antiqua"/>
                <w:b/>
                <w:color w:val="000000"/>
                <w:sz w:val="22"/>
              </w:rPr>
            </w:pPr>
          </w:p>
          <w:p w:rsidR="00F7260A" w:rsidRPr="00DD3817" w:rsidRDefault="00F7260A" w:rsidP="008B1E88">
            <w:pPr>
              <w:jc w:val="both"/>
              <w:rPr>
                <w:rFonts w:ascii="Book Antiqua" w:hAnsi="Book Antiqua"/>
                <w:b/>
                <w:color w:val="000000"/>
                <w:sz w:val="22"/>
              </w:rPr>
            </w:pPr>
          </w:p>
          <w:p w:rsidR="00F7260A" w:rsidRPr="00DD3817" w:rsidRDefault="00F7260A" w:rsidP="008B1E88">
            <w:pPr>
              <w:jc w:val="both"/>
              <w:rPr>
                <w:rFonts w:ascii="Book Antiqua" w:hAnsi="Book Antiqua"/>
                <w:b/>
                <w:color w:val="000000"/>
                <w:sz w:val="22"/>
              </w:rPr>
            </w:pPr>
          </w:p>
          <w:p w:rsidR="00F7260A" w:rsidRPr="00DD3817" w:rsidRDefault="00F7260A" w:rsidP="008B1E88">
            <w:pPr>
              <w:jc w:val="both"/>
              <w:rPr>
                <w:rFonts w:ascii="Book Antiqua" w:hAnsi="Book Antiqua"/>
                <w:b/>
                <w:color w:val="000000"/>
                <w:sz w:val="22"/>
              </w:rPr>
            </w:pP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p w:rsidR="00F7260A" w:rsidRPr="00DD3817" w:rsidRDefault="00F7260A" w:rsidP="008B1E88">
            <w:pPr>
              <w:jc w:val="both"/>
              <w:rPr>
                <w:rFonts w:ascii="Book Antiqua" w:hAnsi="Book Antiqua"/>
                <w:color w:val="000000"/>
              </w:rPr>
            </w:pPr>
          </w:p>
        </w:tc>
      </w:tr>
    </w:tbl>
    <w:p w:rsidR="00F7260A" w:rsidRPr="00DD3817" w:rsidRDefault="00F7260A" w:rsidP="00F7260A">
      <w:pPr>
        <w:spacing w:line="320" w:lineRule="exact"/>
        <w:rPr>
          <w:rFonts w:ascii="標楷體" w:hAnsi="標楷體"/>
          <w:color w:val="000000"/>
          <w:sz w:val="20"/>
        </w:rPr>
      </w:pPr>
      <w:proofErr w:type="gramStart"/>
      <w:r w:rsidRPr="00DD3817">
        <w:rPr>
          <w:rFonts w:ascii="標楷體" w:hAnsi="標楷體" w:hint="eastAsia"/>
          <w:color w:val="000000"/>
          <w:sz w:val="20"/>
        </w:rPr>
        <w:t>註</w:t>
      </w:r>
      <w:proofErr w:type="gramEnd"/>
      <w:r w:rsidRPr="00DD3817">
        <w:rPr>
          <w:rFonts w:ascii="標楷體" w:hAnsi="標楷體" w:hint="eastAsia"/>
          <w:color w:val="000000"/>
          <w:sz w:val="20"/>
        </w:rPr>
        <w:t>1：配合公開發行公司出具內部控制制度聲明書之聲明日期為「會計年度終了日」。</w:t>
      </w:r>
    </w:p>
    <w:p w:rsidR="00F7260A" w:rsidRPr="00DD3817" w:rsidRDefault="00F7260A" w:rsidP="00F7260A">
      <w:pPr>
        <w:ind w:left="546" w:hanging="574"/>
        <w:jc w:val="both"/>
        <w:rPr>
          <w:rFonts w:ascii="Book Antiqua" w:hAnsi="標楷體"/>
          <w:color w:val="000000"/>
          <w:sz w:val="20"/>
          <w:szCs w:val="20"/>
        </w:rPr>
      </w:pPr>
      <w:proofErr w:type="gramStart"/>
      <w:r w:rsidRPr="00DD3817">
        <w:rPr>
          <w:rFonts w:ascii="Book Antiqua" w:hAnsi="標楷體"/>
          <w:color w:val="000000"/>
          <w:sz w:val="20"/>
          <w:szCs w:val="20"/>
        </w:rPr>
        <w:t>註</w:t>
      </w:r>
      <w:proofErr w:type="gramEnd"/>
      <w:r w:rsidRPr="00DD3817">
        <w:rPr>
          <w:rFonts w:ascii="Book Antiqua" w:hAnsi="標楷體" w:hint="eastAsia"/>
          <w:color w:val="000000"/>
          <w:sz w:val="20"/>
          <w:szCs w:val="20"/>
        </w:rPr>
        <w:t>2</w:t>
      </w:r>
      <w:r w:rsidRPr="00DD3817">
        <w:rPr>
          <w:rFonts w:ascii="Book Antiqua" w:hAnsi="標楷體"/>
          <w:color w:val="000000"/>
          <w:sz w:val="20"/>
          <w:szCs w:val="20"/>
        </w:rPr>
        <w:t>：本報告書應列為會計師專案審查內部控制制度審查報告之首頁，後附「公司內部控制制度聲明書」。</w:t>
      </w:r>
    </w:p>
    <w:p w:rsidR="00F7260A" w:rsidRPr="00814458" w:rsidRDefault="00F7260A" w:rsidP="00F7260A">
      <w:pPr>
        <w:ind w:left="1218" w:hanging="1218"/>
        <w:jc w:val="both"/>
        <w:rPr>
          <w:rFonts w:ascii="Book Antiqua" w:hAnsi="Book Antiqua"/>
          <w:color w:val="000000"/>
          <w:sz w:val="20"/>
          <w:szCs w:val="20"/>
        </w:rPr>
      </w:pPr>
      <w:r w:rsidRPr="00DD3817">
        <w:rPr>
          <w:rFonts w:ascii="Book Antiqua" w:hAnsi="Book Antiqua"/>
          <w:color w:val="000000"/>
        </w:rPr>
        <w:br w:type="page"/>
      </w:r>
      <w:r w:rsidRPr="00814458">
        <w:rPr>
          <w:rFonts w:ascii="Book Antiqua" w:hAnsi="標楷體"/>
          <w:color w:val="000000"/>
          <w:sz w:val="20"/>
          <w:szCs w:val="20"/>
        </w:rPr>
        <w:lastRenderedPageBreak/>
        <w:t>附表十四：</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公開發行公司建立內部控制制度處理準則第三十三條規定格式</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適用會計師如</w:t>
      </w:r>
      <w:r w:rsidRPr="00814458">
        <w:rPr>
          <w:rFonts w:ascii="Book Antiqua" w:hAnsi="標楷體"/>
          <w:b/>
          <w:bCs/>
          <w:color w:val="000000"/>
          <w:sz w:val="20"/>
          <w:szCs w:val="20"/>
        </w:rPr>
        <w:t>欲強調某一重大事項</w:t>
      </w:r>
      <w:r w:rsidRPr="00814458">
        <w:rPr>
          <w:rFonts w:ascii="Book Antiqua" w:hAnsi="標楷體"/>
          <w:color w:val="000000"/>
          <w:sz w:val="20"/>
          <w:szCs w:val="20"/>
        </w:rPr>
        <w:t>，例如採用其他會計師報告、發生重大期後事項等，應於審查報告中以單獨一段文字，將欲強調之事項，作適當之說明。</w:t>
      </w:r>
    </w:p>
    <w:p w:rsidR="00F7260A" w:rsidRPr="00814458" w:rsidRDefault="00F7260A" w:rsidP="00F7260A">
      <w:pPr>
        <w:ind w:left="720" w:hanging="720"/>
        <w:jc w:val="both"/>
        <w:rPr>
          <w:rFonts w:ascii="Book Antiqua" w:hAnsi="Book Antiqua"/>
          <w:color w:val="000000"/>
          <w:sz w:val="20"/>
          <w:szCs w:val="20"/>
        </w:rPr>
      </w:pPr>
      <w:r w:rsidRPr="00814458">
        <w:rPr>
          <w:rFonts w:ascii="Book Antiqua" w:hAnsi="標楷體"/>
          <w:color w:val="000000"/>
          <w:sz w:val="20"/>
          <w:szCs w:val="20"/>
        </w:rPr>
        <w:t>例如：對公司內部控制制度之設計及執行，採用其他會計師審查部份內部控制制度，出具</w:t>
      </w:r>
      <w:r w:rsidRPr="00814458">
        <w:rPr>
          <w:rFonts w:ascii="Book Antiqua" w:hAnsi="標楷體"/>
          <w:b/>
          <w:bCs/>
          <w:color w:val="000000"/>
          <w:sz w:val="20"/>
          <w:szCs w:val="20"/>
        </w:rPr>
        <w:t>無保留意見</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DD3817" w:rsidTr="008B1E88">
        <w:tc>
          <w:tcPr>
            <w:tcW w:w="8675"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DD3817" w:rsidRDefault="00F7260A" w:rsidP="008B1E88">
            <w:pPr>
              <w:spacing w:line="360" w:lineRule="exact"/>
              <w:ind w:firstLineChars="200" w:firstLine="480"/>
              <w:jc w:val="both"/>
              <w:rPr>
                <w:rFonts w:ascii="Book Antiqua" w:hAnsi="Book Antiqua"/>
                <w:b/>
                <w:color w:val="000000"/>
              </w:rPr>
            </w:pPr>
            <w:r w:rsidRPr="00DD3817">
              <w:rPr>
                <w:rFonts w:ascii="Book Antiqua" w:hAnsi="標楷體"/>
                <w:color w:val="000000"/>
              </w:rPr>
              <w:t>後附</w:t>
            </w:r>
            <w:r w:rsidRPr="00DD3817">
              <w:rPr>
                <w:rFonts w:ascii="Book Antiqua" w:hAnsi="Book Antiqua"/>
                <w:color w:val="000000"/>
              </w:rPr>
              <w:t>○○</w:t>
            </w:r>
            <w:r w:rsidRPr="00DD3817">
              <w:rPr>
                <w:rFonts w:ascii="Book Antiqua" w:hAnsi="標楷體"/>
                <w:color w:val="000000"/>
              </w:rPr>
              <w:t>股份有限公司民國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proofErr w:type="gramStart"/>
            <w:r w:rsidRPr="00DD3817">
              <w:rPr>
                <w:rFonts w:ascii="Book Antiqua" w:hAnsi="標楷體"/>
                <w:color w:val="000000"/>
              </w:rPr>
              <w:t>日謂經</w:t>
            </w:r>
            <w:proofErr w:type="gramEnd"/>
            <w:r w:rsidRPr="00DD3817">
              <w:rPr>
                <w:rFonts w:ascii="Book Antiqua" w:hAnsi="標楷體"/>
                <w:color w:val="000000"/>
              </w:rPr>
              <w:t>評估認為其與外部財務報導及保障資產安全有關之內部控制制度，於民國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係有效設計及執行之聲明書，業經本會計師</w:t>
            </w:r>
            <w:proofErr w:type="gramStart"/>
            <w:r w:rsidRPr="00DD3817">
              <w:rPr>
                <w:rFonts w:ascii="Book Antiqua" w:hAnsi="標楷體"/>
                <w:color w:val="000000"/>
              </w:rPr>
              <w:t>審查竣事</w:t>
            </w:r>
            <w:proofErr w:type="gramEnd"/>
            <w:r w:rsidRPr="00DD3817">
              <w:rPr>
                <w:rFonts w:ascii="Book Antiqua" w:hAnsi="標楷體"/>
                <w:color w:val="000000"/>
              </w:rPr>
              <w:t>。維持有效之內部控制制度及評估其有效性係公司管理階層之責任，本會計師之責任則為根據審查結果對公司內部控制制度之有效性及上開公司之內部控制制度聲明書表示意見。</w:t>
            </w:r>
            <w:r w:rsidRPr="00DD3817">
              <w:rPr>
                <w:rFonts w:ascii="Book Antiqua" w:hAnsi="標楷體"/>
                <w:bCs/>
                <w:color w:val="000000"/>
              </w:rPr>
              <w:t>惟本會計師未審查</w:t>
            </w:r>
            <w:r w:rsidRPr="00DD3817">
              <w:rPr>
                <w:rFonts w:ascii="Book Antiqua" w:hAnsi="Book Antiqua"/>
                <w:bCs/>
                <w:color w:val="000000"/>
              </w:rPr>
              <w:t>□□</w:t>
            </w:r>
            <w:r w:rsidRPr="00DD3817">
              <w:rPr>
                <w:rFonts w:ascii="Book Antiqua" w:hAnsi="標楷體"/>
                <w:bCs/>
                <w:color w:val="000000"/>
              </w:rPr>
              <w:t>公司與外部財務報導及保障資產安全有關之內部控制制度，</w:t>
            </w:r>
            <w:r w:rsidRPr="00DD3817">
              <w:rPr>
                <w:rFonts w:ascii="Book Antiqua" w:hAnsi="Book Antiqua"/>
                <w:bCs/>
                <w:color w:val="000000"/>
              </w:rPr>
              <w:t>□□</w:t>
            </w:r>
            <w:r w:rsidRPr="00DD3817">
              <w:rPr>
                <w:rFonts w:ascii="Book Antiqua" w:hAnsi="標楷體"/>
                <w:bCs/>
                <w:color w:val="000000"/>
              </w:rPr>
              <w:t>公司為</w:t>
            </w:r>
            <w:r w:rsidRPr="00DD3817">
              <w:rPr>
                <w:rFonts w:ascii="Book Antiqua" w:hAnsi="Book Antiqua"/>
                <w:bCs/>
                <w:color w:val="000000"/>
              </w:rPr>
              <w:t>○○</w:t>
            </w:r>
            <w:r w:rsidRPr="00DD3817">
              <w:rPr>
                <w:rFonts w:ascii="Book Antiqua" w:hAnsi="標楷體"/>
                <w:bCs/>
                <w:color w:val="000000"/>
              </w:rPr>
              <w:t>公司</w:t>
            </w:r>
            <w:r w:rsidRPr="00DD3817">
              <w:rPr>
                <w:rFonts w:ascii="Book Antiqua" w:hAnsi="Book Antiqua"/>
                <w:bCs/>
                <w:color w:val="000000"/>
              </w:rPr>
              <w:t xml:space="preserve">100% </w:t>
            </w:r>
            <w:r w:rsidRPr="00DD3817">
              <w:rPr>
                <w:rFonts w:ascii="Book Antiqua" w:hAnsi="標楷體"/>
                <w:bCs/>
                <w:color w:val="000000"/>
              </w:rPr>
              <w:t>持有之子公司，其財務報表所列之資產總額及營業收入淨額分別占合併資產總額及營業收入淨額之△△％及△△％。</w:t>
            </w:r>
            <w:r w:rsidRPr="00DD3817">
              <w:rPr>
                <w:rFonts w:ascii="Book Antiqua" w:hAnsi="Book Antiqua"/>
                <w:bCs/>
                <w:color w:val="000000"/>
              </w:rPr>
              <w:t>□□</w:t>
            </w:r>
            <w:r w:rsidRPr="00DD3817">
              <w:rPr>
                <w:rFonts w:ascii="Book Antiqua" w:hAnsi="標楷體"/>
                <w:bCs/>
                <w:color w:val="000000"/>
              </w:rPr>
              <w:t>公司之內部控制制度係由其他會計師審查，因此，本會計師所表示之意見中，與</w:t>
            </w:r>
            <w:r w:rsidRPr="00DD3817">
              <w:rPr>
                <w:rFonts w:ascii="Book Antiqua" w:hAnsi="Book Antiqua"/>
                <w:bCs/>
                <w:color w:val="000000"/>
              </w:rPr>
              <w:t>□□</w:t>
            </w:r>
            <w:r w:rsidRPr="00DD3817">
              <w:rPr>
                <w:rFonts w:ascii="Book Antiqua" w:hAnsi="標楷體"/>
                <w:bCs/>
                <w:color w:val="000000"/>
              </w:rPr>
              <w:t>公司內部控制制度有關之部分係依據其他會計師之審查報告。</w:t>
            </w:r>
          </w:p>
          <w:p w:rsidR="00F7260A" w:rsidRPr="00DD3817" w:rsidRDefault="00F7260A" w:rsidP="008B1E88">
            <w:pPr>
              <w:spacing w:line="360" w:lineRule="exact"/>
              <w:ind w:firstLineChars="200" w:firstLine="480"/>
              <w:jc w:val="both"/>
              <w:rPr>
                <w:rFonts w:ascii="Book Antiqua" w:hAnsi="Book Antiqua"/>
                <w:color w:val="000000"/>
              </w:rPr>
            </w:pPr>
            <w:r w:rsidRPr="00DD3817">
              <w:rPr>
                <w:rFonts w:ascii="Book Antiqua" w:hAnsi="標楷體"/>
                <w:color w:val="000000"/>
              </w:rPr>
              <w:t>本會計師係依照「公開發行公司建立內部控制制度處理準則」及一般公認審計準則規劃並執行審查工作，以合理確信公司上述內部控制制度是否在所有重大</w:t>
            </w:r>
            <w:r w:rsidRPr="00DD3817">
              <w:rPr>
                <w:rFonts w:ascii="Book Antiqua" w:hAnsi="標楷體"/>
                <w:bCs/>
                <w:color w:val="000000"/>
              </w:rPr>
              <w:t>方面</w:t>
            </w:r>
            <w:r w:rsidRPr="00DD3817">
              <w:rPr>
                <w:rFonts w:ascii="Book Antiqua" w:hAnsi="標楷體"/>
                <w:color w:val="000000"/>
              </w:rPr>
              <w:t>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及其他會計師之審查報告可對所表示之意見提供合理之依據。</w:t>
            </w:r>
          </w:p>
          <w:p w:rsidR="00F7260A" w:rsidRPr="00DD3817" w:rsidRDefault="00F7260A" w:rsidP="008B1E88">
            <w:pPr>
              <w:spacing w:line="360" w:lineRule="exact"/>
              <w:ind w:firstLineChars="200" w:firstLine="480"/>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kern w:val="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spacing w:line="360" w:lineRule="exact"/>
              <w:ind w:firstLineChars="200" w:firstLine="480"/>
              <w:jc w:val="both"/>
              <w:rPr>
                <w:rFonts w:ascii="Book Antiqua" w:hAnsi="Book Antiqua"/>
                <w:b/>
                <w:bCs/>
                <w:color w:val="000000"/>
                <w:kern w:val="0"/>
                <w:lang w:val="zh-TW"/>
              </w:rPr>
            </w:pPr>
            <w:r w:rsidRPr="00DD3817">
              <w:rPr>
                <w:rFonts w:ascii="Book Antiqua" w:hAnsi="標楷體"/>
                <w:color w:val="000000"/>
              </w:rPr>
              <w:t>依本會計師意見，基於本會計師之審查結果</w:t>
            </w:r>
            <w:r w:rsidRPr="00DD3817">
              <w:rPr>
                <w:rFonts w:ascii="Book Antiqua" w:hAnsi="標楷體"/>
                <w:bCs/>
                <w:color w:val="000000"/>
              </w:rPr>
              <w:t>及其他會計師之審查報告</w:t>
            </w:r>
            <w:r w:rsidRPr="00DD3817">
              <w:rPr>
                <w:rFonts w:ascii="Book Antiqua" w:hAnsi="標楷體"/>
                <w:b/>
                <w:color w:val="000000"/>
              </w:rPr>
              <w:t>，</w:t>
            </w:r>
            <w:r w:rsidRPr="00DD3817">
              <w:rPr>
                <w:rFonts w:ascii="Book Antiqua" w:hAnsi="標楷體"/>
                <w:color w:val="000000"/>
              </w:rPr>
              <w:t>依照「公開發行公司建立內部控制制度處理準則」之內部控制有效性判斷項目判斷，</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w:t>
            </w:r>
            <w:r w:rsidRPr="00DD3817">
              <w:rPr>
                <w:rFonts w:ascii="Book Antiqua" w:hAnsi="標楷體"/>
                <w:b/>
                <w:bCs/>
                <w:color w:val="000000"/>
              </w:rPr>
              <w:t>在所有重大方面可維持有效性</w:t>
            </w:r>
            <w:r w:rsidRPr="00DD3817">
              <w:rPr>
                <w:rFonts w:ascii="Book Antiqua" w:hAnsi="標楷體"/>
                <w:color w:val="000000"/>
              </w:rPr>
              <w:t>；</w:t>
            </w:r>
            <w:r w:rsidRPr="00DD3817">
              <w:rPr>
                <w:rFonts w:ascii="Book Antiqua" w:hAnsi="Book Antiqua"/>
                <w:color w:val="000000"/>
              </w:rPr>
              <w:t>○○</w:t>
            </w:r>
            <w:r w:rsidRPr="00DD3817">
              <w:rPr>
                <w:rFonts w:ascii="Book Antiqua" w:hAnsi="標楷體"/>
                <w:color w:val="000000"/>
              </w:rPr>
              <w:t>股份有限公司於民國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日所出</w:t>
            </w:r>
            <w:proofErr w:type="gramStart"/>
            <w:r w:rsidRPr="00DD3817">
              <w:rPr>
                <w:rFonts w:ascii="Book Antiqua" w:hAnsi="標楷體"/>
                <w:color w:val="000000"/>
              </w:rPr>
              <w:t>具謂經</w:t>
            </w:r>
            <w:proofErr w:type="gramEnd"/>
            <w:r w:rsidRPr="00DD3817">
              <w:rPr>
                <w:rFonts w:ascii="Book Antiqua" w:hAnsi="標楷體"/>
                <w:color w:val="000000"/>
              </w:rPr>
              <w:t>評估認為其上述與外部財務報導及保障資產安全有關之內部控制制度係有效設計及執行之聲明書，</w:t>
            </w:r>
            <w:r w:rsidRPr="00DD3817">
              <w:rPr>
                <w:rFonts w:ascii="Book Antiqua" w:hAnsi="標楷體"/>
                <w:b/>
                <w:bCs/>
                <w:color w:val="000000"/>
              </w:rPr>
              <w:t>在所有重大方面則屬允當</w:t>
            </w:r>
            <w:r w:rsidRPr="00DD3817">
              <w:rPr>
                <w:rFonts w:ascii="Book Antiqua" w:hAnsi="標楷體"/>
                <w:color w:val="000000"/>
              </w:rPr>
              <w:t>。</w:t>
            </w:r>
          </w:p>
          <w:p w:rsidR="00F7260A" w:rsidRPr="00DD3817" w:rsidRDefault="00F7260A" w:rsidP="008B1E88">
            <w:pPr>
              <w:spacing w:line="34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spacing w:line="34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spacing w:line="34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spacing w:line="340" w:lineRule="exact"/>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tc>
      </w:tr>
    </w:tbl>
    <w:p w:rsidR="00F7260A" w:rsidRPr="00DD3817" w:rsidRDefault="00F7260A" w:rsidP="00F7260A">
      <w:pPr>
        <w:spacing w:line="320" w:lineRule="exact"/>
        <w:rPr>
          <w:rFonts w:ascii="標楷體" w:hAnsi="標楷體"/>
          <w:color w:val="000000"/>
          <w:sz w:val="20"/>
        </w:rPr>
      </w:pPr>
      <w:proofErr w:type="gramStart"/>
      <w:r w:rsidRPr="00DD3817">
        <w:rPr>
          <w:rFonts w:ascii="標楷體" w:hAnsi="標楷體" w:hint="eastAsia"/>
          <w:color w:val="000000"/>
          <w:sz w:val="20"/>
        </w:rPr>
        <w:t>註</w:t>
      </w:r>
      <w:proofErr w:type="gramEnd"/>
      <w:r w:rsidRPr="00DD3817">
        <w:rPr>
          <w:rFonts w:ascii="標楷體" w:hAnsi="標楷體" w:hint="eastAsia"/>
          <w:color w:val="000000"/>
          <w:sz w:val="20"/>
        </w:rPr>
        <w:t>1：配合公開發行公司出具內部控制制度聲明書之聲明日期為「會計年度終了日」。</w:t>
      </w:r>
    </w:p>
    <w:p w:rsidR="00F7260A" w:rsidRPr="00DD3817" w:rsidRDefault="00F7260A" w:rsidP="00F7260A">
      <w:pPr>
        <w:spacing w:line="320" w:lineRule="exact"/>
        <w:ind w:left="560" w:hanging="560"/>
        <w:jc w:val="both"/>
        <w:rPr>
          <w:rFonts w:ascii="Book Antiqua" w:hAnsi="標楷體"/>
          <w:color w:val="000000"/>
          <w:sz w:val="20"/>
          <w:szCs w:val="20"/>
        </w:rPr>
      </w:pPr>
      <w:proofErr w:type="gramStart"/>
      <w:r w:rsidRPr="00DD3817">
        <w:rPr>
          <w:rFonts w:ascii="Book Antiqua" w:hAnsi="標楷體"/>
          <w:color w:val="000000"/>
          <w:sz w:val="20"/>
          <w:szCs w:val="20"/>
        </w:rPr>
        <w:t>註</w:t>
      </w:r>
      <w:proofErr w:type="gramEnd"/>
      <w:r w:rsidRPr="00DD3817">
        <w:rPr>
          <w:rFonts w:ascii="Book Antiqua" w:hAnsi="標楷體" w:hint="eastAsia"/>
          <w:color w:val="000000"/>
          <w:sz w:val="20"/>
          <w:szCs w:val="20"/>
        </w:rPr>
        <w:t>2</w:t>
      </w:r>
      <w:r w:rsidRPr="00DD3817">
        <w:rPr>
          <w:rFonts w:ascii="Book Antiqua" w:hAnsi="標楷體"/>
          <w:color w:val="000000"/>
          <w:sz w:val="20"/>
          <w:szCs w:val="20"/>
        </w:rPr>
        <w:t>：本報告書應列為會計師專案審查內部控制制度審查報告之首頁，後附「公司內部控制制度聲明書」。</w:t>
      </w:r>
    </w:p>
    <w:p w:rsidR="00F7260A" w:rsidRPr="00814458" w:rsidRDefault="00F7260A" w:rsidP="00F7260A">
      <w:pPr>
        <w:spacing w:line="320" w:lineRule="exact"/>
        <w:ind w:left="1202" w:hanging="1202"/>
        <w:jc w:val="both"/>
        <w:rPr>
          <w:rFonts w:ascii="Book Antiqua" w:hAnsi="Book Antiqua"/>
          <w:color w:val="000000"/>
          <w:sz w:val="20"/>
          <w:szCs w:val="20"/>
        </w:rPr>
      </w:pPr>
      <w:r w:rsidRPr="00DD3817">
        <w:rPr>
          <w:rFonts w:ascii="Book Antiqua" w:hAnsi="Book Antiqua"/>
          <w:color w:val="000000"/>
        </w:rPr>
        <w:br w:type="page"/>
      </w:r>
      <w:r w:rsidRPr="00814458">
        <w:rPr>
          <w:rFonts w:ascii="Book Antiqua" w:hAnsi="標楷體"/>
          <w:color w:val="000000"/>
          <w:sz w:val="20"/>
          <w:szCs w:val="20"/>
        </w:rPr>
        <w:lastRenderedPageBreak/>
        <w:t>附表十五：</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公開發行公司建立內部控制制度處理準則第三十四條規定格式之</w:t>
      </w:r>
      <w:proofErr w:type="gramStart"/>
      <w:r w:rsidRPr="00814458">
        <w:rPr>
          <w:rFonts w:ascii="Book Antiqua" w:hAnsi="標楷體"/>
          <w:color w:val="000000"/>
          <w:sz w:val="20"/>
          <w:szCs w:val="20"/>
        </w:rPr>
        <w:t>一﹚</w:t>
      </w:r>
      <w:proofErr w:type="gramEnd"/>
      <w:r w:rsidRPr="00814458">
        <w:rPr>
          <w:rFonts w:ascii="Book Antiqua" w:hAnsi="標楷體"/>
          <w:color w:val="000000"/>
          <w:sz w:val="20"/>
          <w:szCs w:val="20"/>
        </w:rPr>
        <w:t>適用公司未出具內部控制制度聲明書時，會計師執行內部控制制度專案審查，對受查公司內部控制制度之設計及執行，表示</w:t>
      </w:r>
      <w:r w:rsidRPr="00814458">
        <w:rPr>
          <w:rFonts w:ascii="Book Antiqua" w:hAnsi="標楷體"/>
          <w:b/>
          <w:bCs/>
          <w:color w:val="000000"/>
          <w:sz w:val="20"/>
          <w:szCs w:val="20"/>
        </w:rPr>
        <w:t>有效</w:t>
      </w:r>
      <w:r w:rsidRPr="00814458">
        <w:rPr>
          <w:rFonts w:ascii="Book Antiqua" w:hAnsi="標楷體"/>
          <w:color w:val="000000"/>
          <w:sz w:val="20"/>
          <w:szCs w:val="20"/>
        </w:rPr>
        <w:t>。</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DD3817" w:rsidTr="008B1E88">
        <w:tc>
          <w:tcPr>
            <w:tcW w:w="8675"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pStyle w:val="a4"/>
              <w:ind w:left="0" w:firstLineChars="200" w:firstLine="480"/>
              <w:rPr>
                <w:rFonts w:ascii="Book Antiqua" w:eastAsia="標楷體" w:hAnsi="Book Antiqua"/>
                <w:color w:val="000000"/>
              </w:rPr>
            </w:pPr>
            <w:r w:rsidRPr="00DD3817">
              <w:rPr>
                <w:rFonts w:ascii="Book Antiqua" w:eastAsia="標楷體" w:hAnsi="Book Antiqua"/>
                <w:color w:val="000000"/>
              </w:rPr>
              <w:t>○○</w:t>
            </w:r>
            <w:r w:rsidRPr="00DD3817">
              <w:rPr>
                <w:rFonts w:ascii="Book Antiqua" w:eastAsia="標楷體" w:hAnsi="標楷體"/>
                <w:color w:val="000000"/>
              </w:rPr>
              <w:t>股份有限公司於民國</w:t>
            </w:r>
            <w:r w:rsidRPr="00DD3817">
              <w:rPr>
                <w:rFonts w:ascii="Book Antiqua" w:eastAsia="標楷體" w:hAnsi="Book Antiqua"/>
                <w:color w:val="000000"/>
              </w:rPr>
              <w:t>○○</w:t>
            </w:r>
            <w:r w:rsidRPr="00DD3817">
              <w:rPr>
                <w:rFonts w:ascii="Book Antiqua" w:eastAsia="標楷體" w:hAnsi="標楷體"/>
                <w:color w:val="000000"/>
              </w:rPr>
              <w:t>年</w:t>
            </w:r>
            <w:r w:rsidRPr="00DD3817">
              <w:rPr>
                <w:rFonts w:ascii="Book Antiqua" w:eastAsia="標楷體" w:hAnsi="Book Antiqua"/>
                <w:color w:val="000000"/>
              </w:rPr>
              <w:t>○○</w:t>
            </w:r>
            <w:r w:rsidRPr="00DD3817">
              <w:rPr>
                <w:rFonts w:ascii="Book Antiqua" w:eastAsia="標楷體" w:hAnsi="標楷體"/>
                <w:color w:val="000000"/>
              </w:rPr>
              <w:t>月</w:t>
            </w:r>
            <w:r w:rsidRPr="00DD3817">
              <w:rPr>
                <w:rFonts w:ascii="Book Antiqua" w:eastAsia="標楷體" w:hAnsi="Book Antiqua"/>
                <w:color w:val="000000"/>
              </w:rPr>
              <w:t>○○</w:t>
            </w:r>
            <w:r w:rsidRPr="00DD3817">
              <w:rPr>
                <w:rFonts w:ascii="Book Antiqua" w:eastAsia="標楷體" w:hAnsi="標楷體"/>
                <w:color w:val="000000"/>
              </w:rPr>
              <w:t>日</w:t>
            </w:r>
            <w:proofErr w:type="gramStart"/>
            <w:r w:rsidRPr="00DD3817">
              <w:rPr>
                <w:rFonts w:ascii="Book Antiqua" w:eastAsia="標楷體" w:hAnsi="標楷體" w:hint="eastAsia"/>
                <w:b/>
                <w:color w:val="000000"/>
                <w:sz w:val="22"/>
                <w:vertAlign w:val="superscript"/>
              </w:rPr>
              <w:t>註</w:t>
            </w:r>
            <w:proofErr w:type="gramEnd"/>
            <w:r w:rsidRPr="00DD3817">
              <w:rPr>
                <w:rFonts w:ascii="Book Antiqua" w:eastAsia="標楷體" w:hAnsi="標楷體" w:hint="eastAsia"/>
                <w:b/>
                <w:color w:val="000000"/>
                <w:sz w:val="22"/>
                <w:vertAlign w:val="superscript"/>
              </w:rPr>
              <w:t>1</w:t>
            </w:r>
            <w:r w:rsidRPr="00DD3817">
              <w:rPr>
                <w:rFonts w:ascii="Book Antiqua" w:eastAsia="標楷體" w:hAnsi="標楷體"/>
                <w:color w:val="000000"/>
              </w:rPr>
              <w:t>與外部財務報導及保障資產安全有關之內部控制制度，其設計及執行之有效性，業經本會計師</w:t>
            </w:r>
            <w:proofErr w:type="gramStart"/>
            <w:r w:rsidRPr="00DD3817">
              <w:rPr>
                <w:rFonts w:ascii="Book Antiqua" w:eastAsia="標楷體" w:hAnsi="標楷體"/>
                <w:color w:val="000000"/>
              </w:rPr>
              <w:t>審查竣事</w:t>
            </w:r>
            <w:proofErr w:type="gramEnd"/>
            <w:r w:rsidRPr="00DD3817">
              <w:rPr>
                <w:rFonts w:ascii="Book Antiqua" w:eastAsia="標楷體" w:hAnsi="標楷體"/>
                <w:color w:val="000000"/>
              </w:rPr>
              <w:t>。維持有效之內部控制制度係公司管理階層之責任，本會計師之責任則為根據審查結果對公司內部控制制度之有效性表示意見。</w:t>
            </w:r>
          </w:p>
          <w:p w:rsidR="00F7260A" w:rsidRPr="00DD3817" w:rsidRDefault="00F7260A" w:rsidP="008B1E88">
            <w:pPr>
              <w:ind w:firstLine="480"/>
              <w:jc w:val="both"/>
              <w:rPr>
                <w:rFonts w:ascii="Book Antiqua" w:hAnsi="Book Antiqua"/>
                <w:color w:val="000000"/>
              </w:rPr>
            </w:pPr>
          </w:p>
          <w:p w:rsidR="00F7260A" w:rsidRPr="00DD3817" w:rsidRDefault="00F7260A" w:rsidP="008B1E88">
            <w:pPr>
              <w:pStyle w:val="a4"/>
              <w:ind w:left="0" w:firstLineChars="200" w:firstLine="480"/>
              <w:rPr>
                <w:rFonts w:ascii="Book Antiqua" w:eastAsia="標楷體" w:hAnsi="Book Antiqua"/>
                <w:color w:val="000000"/>
              </w:rPr>
            </w:pPr>
            <w:r w:rsidRPr="00DD3817">
              <w:rPr>
                <w:rFonts w:ascii="Book Antiqua" w:eastAsia="標楷體" w:hAnsi="標楷體"/>
                <w:color w:val="000000"/>
              </w:rPr>
              <w:t>本會計師係依照「公開發行公司建立內部控制制度處理準則」及一般公認審計準則規劃並執行審查工作，以合理確信公司上述內部控制制度是否在所有重大方面維持有效性。此項審查工作包括瞭解公司內部控制制度、測試及評估內部控制制度設計及執行之有效性，以及本會計師認為必要之其他審查程序。本會計師相信此項審查工作可對所表示之意見提供合理之依據。</w:t>
            </w:r>
          </w:p>
          <w:p w:rsidR="00F7260A" w:rsidRPr="00DD3817" w:rsidRDefault="00F7260A" w:rsidP="008B1E88">
            <w:pPr>
              <w:ind w:firstLine="480"/>
              <w:jc w:val="both"/>
              <w:rPr>
                <w:rFonts w:ascii="Book Antiqua" w:hAnsi="Book Antiqua"/>
                <w:color w:val="000000"/>
              </w:rPr>
            </w:pPr>
          </w:p>
          <w:p w:rsidR="00F7260A" w:rsidRPr="00DD3817" w:rsidRDefault="00F7260A" w:rsidP="008B1E88">
            <w:pPr>
              <w:ind w:firstLineChars="200" w:firstLine="480"/>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kern w:val="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jc w:val="both"/>
              <w:rPr>
                <w:rFonts w:ascii="Book Antiqua" w:hAnsi="Book Antiqua"/>
                <w:color w:val="000000"/>
              </w:rPr>
            </w:pPr>
          </w:p>
          <w:p w:rsidR="00F7260A" w:rsidRPr="00DD3817" w:rsidRDefault="00F7260A" w:rsidP="008B1E88">
            <w:pPr>
              <w:ind w:firstLineChars="200" w:firstLine="480"/>
              <w:jc w:val="both"/>
              <w:rPr>
                <w:rFonts w:ascii="Book Antiqua" w:hAnsi="Book Antiqua"/>
                <w:color w:val="000000"/>
              </w:rPr>
            </w:pPr>
            <w:r w:rsidRPr="00DD3817">
              <w:rPr>
                <w:rFonts w:ascii="Book Antiqua" w:hAnsi="標楷體"/>
                <w:color w:val="000000"/>
              </w:rPr>
              <w:t>依本會計師意見，依照「公開發行公司建立內部控制制度處理準則」之內部控制有效性判斷項目判斷，</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w:t>
            </w:r>
            <w:r w:rsidRPr="00DD3817">
              <w:rPr>
                <w:rFonts w:ascii="Book Antiqua" w:hAnsi="標楷體"/>
                <w:b/>
                <w:bCs/>
                <w:color w:val="000000"/>
              </w:rPr>
              <w:t>在所有重大方面係維持有效性。</w:t>
            </w: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p w:rsidR="00F7260A" w:rsidRPr="00DD3817" w:rsidRDefault="00F7260A" w:rsidP="008B1E88">
            <w:pPr>
              <w:jc w:val="both"/>
              <w:rPr>
                <w:rFonts w:ascii="Book Antiqua" w:hAnsi="Book Antiqua"/>
                <w:color w:val="000000"/>
              </w:rPr>
            </w:pPr>
          </w:p>
        </w:tc>
      </w:tr>
    </w:tbl>
    <w:p w:rsidR="00F7260A" w:rsidRPr="00DD3817" w:rsidRDefault="00F7260A" w:rsidP="00F7260A">
      <w:pPr>
        <w:rPr>
          <w:rFonts w:ascii="標楷體" w:hAnsi="標楷體"/>
          <w:color w:val="000000"/>
          <w:sz w:val="20"/>
        </w:rPr>
      </w:pPr>
      <w:proofErr w:type="gramStart"/>
      <w:r w:rsidRPr="00DD3817">
        <w:rPr>
          <w:rFonts w:ascii="標楷體" w:hAnsi="標楷體" w:hint="eastAsia"/>
          <w:color w:val="000000"/>
          <w:sz w:val="20"/>
        </w:rPr>
        <w:t>註</w:t>
      </w:r>
      <w:proofErr w:type="gramEnd"/>
      <w:r w:rsidRPr="00DD3817">
        <w:rPr>
          <w:rFonts w:ascii="標楷體" w:hAnsi="標楷體" w:hint="eastAsia"/>
          <w:color w:val="000000"/>
          <w:sz w:val="20"/>
        </w:rPr>
        <w:t>1：配合公開發行公司出具內部控制制度聲明書之聲明日期為「會計年度終了日」。</w:t>
      </w:r>
    </w:p>
    <w:p w:rsidR="00F7260A" w:rsidRPr="00DD3817" w:rsidRDefault="00F7260A" w:rsidP="00F7260A">
      <w:pPr>
        <w:rPr>
          <w:rFonts w:ascii="Book Antiqua" w:hAnsi="Book Antiqua"/>
          <w:color w:val="000000"/>
          <w:sz w:val="20"/>
          <w:szCs w:val="20"/>
        </w:rPr>
      </w:pPr>
      <w:proofErr w:type="gramStart"/>
      <w:r w:rsidRPr="00DD3817">
        <w:rPr>
          <w:rFonts w:ascii="Book Antiqua" w:hAnsi="標楷體"/>
          <w:color w:val="000000"/>
          <w:sz w:val="20"/>
          <w:szCs w:val="20"/>
        </w:rPr>
        <w:t>註</w:t>
      </w:r>
      <w:proofErr w:type="gramEnd"/>
      <w:r w:rsidRPr="00DD3817">
        <w:rPr>
          <w:rFonts w:ascii="Book Antiqua" w:hAnsi="標楷體" w:hint="eastAsia"/>
          <w:color w:val="000000"/>
          <w:sz w:val="20"/>
          <w:szCs w:val="20"/>
        </w:rPr>
        <w:t>2</w:t>
      </w:r>
      <w:r w:rsidRPr="00DD3817">
        <w:rPr>
          <w:rFonts w:ascii="Book Antiqua" w:hAnsi="標楷體"/>
          <w:color w:val="000000"/>
          <w:sz w:val="20"/>
          <w:szCs w:val="20"/>
        </w:rPr>
        <w:t>：本報告書應列為會計師專案審查內部控制制度審查報告之首頁</w:t>
      </w:r>
    </w:p>
    <w:p w:rsidR="00F7260A" w:rsidRPr="00814458" w:rsidRDefault="00F7260A" w:rsidP="00F7260A">
      <w:pPr>
        <w:ind w:left="1218" w:hanging="1218"/>
        <w:jc w:val="both"/>
        <w:rPr>
          <w:rFonts w:ascii="Book Antiqua" w:hAnsi="Book Antiqua"/>
          <w:color w:val="000000"/>
          <w:sz w:val="20"/>
          <w:szCs w:val="20"/>
        </w:rPr>
      </w:pPr>
      <w:r w:rsidRPr="00DD3817">
        <w:rPr>
          <w:rFonts w:ascii="Book Antiqua" w:hAnsi="Book Antiqua"/>
          <w:color w:val="000000"/>
        </w:rPr>
        <w:br w:type="page"/>
      </w:r>
      <w:r w:rsidRPr="00814458">
        <w:rPr>
          <w:rFonts w:ascii="Book Antiqua" w:hAnsi="標楷體"/>
          <w:color w:val="000000"/>
          <w:sz w:val="20"/>
          <w:szCs w:val="20"/>
        </w:rPr>
        <w:lastRenderedPageBreak/>
        <w:t>附表十六：</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公開發行公司建立內部控制制度處理準則第三十四條規定格式之二</w:t>
      </w:r>
      <w:proofErr w:type="gramStart"/>
      <w:r w:rsidRPr="00814458">
        <w:rPr>
          <w:rFonts w:ascii="Book Antiqua" w:hAnsi="標楷體"/>
          <w:color w:val="000000"/>
          <w:sz w:val="20"/>
          <w:szCs w:val="20"/>
        </w:rPr>
        <w:t>﹚</w:t>
      </w:r>
      <w:proofErr w:type="gramEnd"/>
      <w:r w:rsidRPr="00814458">
        <w:rPr>
          <w:rFonts w:ascii="Book Antiqua" w:hAnsi="標楷體"/>
          <w:color w:val="000000"/>
          <w:sz w:val="20"/>
          <w:szCs w:val="20"/>
        </w:rPr>
        <w:t>適用公司</w:t>
      </w:r>
      <w:r w:rsidRPr="00814458">
        <w:rPr>
          <w:rFonts w:ascii="Book Antiqua" w:hAnsi="標楷體"/>
          <w:b/>
          <w:bCs/>
          <w:color w:val="000000"/>
          <w:sz w:val="20"/>
          <w:szCs w:val="20"/>
        </w:rPr>
        <w:t>未出具內部控制制度聲明書時</w:t>
      </w:r>
      <w:r w:rsidRPr="00814458">
        <w:rPr>
          <w:rFonts w:ascii="Book Antiqua" w:hAnsi="標楷體"/>
          <w:color w:val="000000"/>
          <w:sz w:val="20"/>
          <w:szCs w:val="20"/>
        </w:rPr>
        <w:t>，會計師執行內部控制制度專案審查，對受查公司內部控制制度之設計及執行，表示</w:t>
      </w:r>
      <w:r w:rsidRPr="00814458">
        <w:rPr>
          <w:rFonts w:ascii="Book Antiqua" w:hAnsi="標楷體"/>
          <w:b/>
          <w:bCs/>
          <w:color w:val="000000"/>
          <w:sz w:val="20"/>
          <w:szCs w:val="20"/>
        </w:rPr>
        <w:t>有重大缺失</w:t>
      </w:r>
      <w:r w:rsidRPr="00814458">
        <w:rPr>
          <w:rFonts w:ascii="Book Antiqua" w:hAnsi="標楷體"/>
          <w:color w:val="000000"/>
          <w:sz w:val="20"/>
          <w:szCs w:val="20"/>
        </w:rPr>
        <w:t>。</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DD3817" w:rsidTr="008B1E88">
        <w:tc>
          <w:tcPr>
            <w:tcW w:w="8675" w:type="dxa"/>
          </w:tcPr>
          <w:p w:rsidR="00F7260A" w:rsidRPr="00DD3817" w:rsidRDefault="00F7260A" w:rsidP="008B1E88">
            <w:pPr>
              <w:jc w:val="center"/>
              <w:rPr>
                <w:rFonts w:ascii="Book Antiqua" w:hAnsi="Book Antiqua"/>
                <w:color w:val="000000"/>
                <w:sz w:val="36"/>
              </w:rPr>
            </w:pPr>
            <w:r w:rsidRPr="00DD3817">
              <w:rPr>
                <w:rFonts w:ascii="Book Antiqua" w:hAnsi="標楷體"/>
                <w:color w:val="000000"/>
                <w:sz w:val="36"/>
              </w:rPr>
              <w:t>內部控制制度審查報告</w:t>
            </w:r>
          </w:p>
          <w:p w:rsidR="00F7260A" w:rsidRPr="00DD3817" w:rsidRDefault="00F7260A" w:rsidP="008B1E88">
            <w:pPr>
              <w:ind w:firstLineChars="200" w:firstLine="480"/>
              <w:jc w:val="both"/>
              <w:rPr>
                <w:rFonts w:ascii="Book Antiqua" w:hAnsi="Book Antiqua"/>
                <w:color w:val="000000"/>
              </w:rPr>
            </w:pPr>
            <w:r w:rsidRPr="00DD3817">
              <w:rPr>
                <w:rFonts w:ascii="Book Antiqua" w:hAnsi="Book Antiqua"/>
                <w:color w:val="000000"/>
              </w:rPr>
              <w:t>○○</w:t>
            </w:r>
            <w:r w:rsidRPr="00DD3817">
              <w:rPr>
                <w:rFonts w:ascii="Book Antiqua" w:hAnsi="標楷體"/>
                <w:color w:val="000000"/>
              </w:rPr>
              <w:t>股份有限公司於民國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與外部財務報導及保障資產安全有關之內部控制</w:t>
            </w:r>
            <w:proofErr w:type="gramStart"/>
            <w:r w:rsidRPr="00DD3817">
              <w:rPr>
                <w:rFonts w:ascii="Book Antiqua" w:hAnsi="標楷體"/>
                <w:color w:val="000000"/>
              </w:rPr>
              <w:t>制</w:t>
            </w:r>
            <w:proofErr w:type="gramEnd"/>
            <w:r w:rsidRPr="00DD3817">
              <w:rPr>
                <w:rFonts w:ascii="Book Antiqua" w:hAnsi="標楷體"/>
                <w:color w:val="000000"/>
              </w:rPr>
              <w:t>，其設計及執行之有效性，業經本會計師</w:t>
            </w:r>
            <w:proofErr w:type="gramStart"/>
            <w:r w:rsidRPr="00DD3817">
              <w:rPr>
                <w:rFonts w:ascii="Book Antiqua" w:hAnsi="標楷體"/>
                <w:color w:val="000000"/>
              </w:rPr>
              <w:t>審查竣事</w:t>
            </w:r>
            <w:proofErr w:type="gramEnd"/>
            <w:r w:rsidRPr="00DD3817">
              <w:rPr>
                <w:rFonts w:ascii="Book Antiqua" w:hAnsi="標楷體"/>
                <w:color w:val="000000"/>
              </w:rPr>
              <w:t>。維持有效之內部控制制度係公司管理階層之責任，本會計師之責任則為根據審查結果對公司內部控制制度之有效性表示意見。</w:t>
            </w:r>
          </w:p>
          <w:p w:rsidR="00F7260A" w:rsidRPr="00DD3817" w:rsidRDefault="00F7260A" w:rsidP="008B1E88">
            <w:pPr>
              <w:ind w:firstLineChars="200" w:firstLine="480"/>
              <w:jc w:val="both"/>
              <w:rPr>
                <w:rFonts w:ascii="Book Antiqua" w:hAnsi="Book Antiqua"/>
                <w:color w:val="000000"/>
              </w:rPr>
            </w:pPr>
            <w:r w:rsidRPr="00DD3817">
              <w:rPr>
                <w:rFonts w:ascii="Book Antiqua" w:hAnsi="標楷體"/>
                <w:color w:val="000000"/>
              </w:rPr>
              <w:t>本會計師係依照「公開發行公司建立內部控制制度處理準則」及一般公認審計準則規劃並執行審查工作，以合理確信公司上述內部控制制度是否在所有重大方面維持有效性。此項審查工作包括瞭解公司內部控制制度、測試及評估內部控制制度設計及執行之有效性，以及本會計師認為必要之其他審查程序。本會計師相信此項審查工作可對所表示之意見提供合理之依據。</w:t>
            </w:r>
          </w:p>
          <w:p w:rsidR="00F7260A" w:rsidRPr="00DD3817" w:rsidRDefault="00F7260A" w:rsidP="008B1E88">
            <w:pPr>
              <w:ind w:firstLine="482"/>
              <w:jc w:val="both"/>
              <w:rPr>
                <w:rFonts w:ascii="Book Antiqua" w:hAnsi="Book Antiqua"/>
                <w:color w:val="000000"/>
              </w:rPr>
            </w:pPr>
            <w:r w:rsidRPr="00DD3817">
              <w:rPr>
                <w:rFonts w:ascii="Book Antiqua" w:hAnsi="標楷體"/>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DD3817">
              <w:rPr>
                <w:rFonts w:ascii="Book Antiqua" w:hAnsi="標楷體"/>
                <w:color w:val="000000"/>
                <w:kern w:val="0"/>
                <w:lang w:val="zh-TW"/>
              </w:rPr>
              <w:t>對外財務報表</w:t>
            </w:r>
            <w:proofErr w:type="gramStart"/>
            <w:r w:rsidRPr="00DD3817">
              <w:rPr>
                <w:rFonts w:ascii="Book Antiqua" w:hAnsi="標楷體"/>
                <w:color w:val="000000"/>
                <w:kern w:val="0"/>
                <w:lang w:val="zh-TW"/>
              </w:rPr>
              <w:t>重大誤述</w:t>
            </w:r>
            <w:proofErr w:type="gramEnd"/>
            <w:r w:rsidRPr="00DD3817">
              <w:rPr>
                <w:rFonts w:ascii="Book Antiqua" w:hAnsi="標楷體"/>
                <w:color w:val="000000"/>
                <w:kern w:val="0"/>
                <w:lang w:val="zh-TW"/>
              </w:rPr>
              <w:t>無法被預防或偵測之可能性超過極少可能</w:t>
            </w:r>
            <w:r w:rsidRPr="00DD3817">
              <w:rPr>
                <w:rFonts w:ascii="Book Antiqua" w:hAnsi="標楷體"/>
                <w:color w:val="000000"/>
              </w:rPr>
              <w:t>；與保障資產安全有關之內部控制制度重大缺失，則指該內部控制制度不能合理確保在未經授權之情況下，重大資產即告取得、使用及處分之情事可及時防止或查出之情況。</w:t>
            </w:r>
            <w:r w:rsidRPr="00DD3817">
              <w:rPr>
                <w:rFonts w:ascii="Book Antiqua" w:hAnsi="標楷體"/>
                <w:b/>
                <w:color w:val="000000"/>
              </w:rPr>
              <w:t>本會計師之審查發現</w:t>
            </w:r>
            <w:r w:rsidRPr="00DD3817">
              <w:rPr>
                <w:rFonts w:ascii="Book Antiqua" w:hAnsi="標楷體"/>
                <w:color w:val="000000"/>
              </w:rPr>
              <w:t>，</w:t>
            </w:r>
            <w:r w:rsidRPr="00DD3817">
              <w:rPr>
                <w:rFonts w:ascii="Book Antiqua" w:hAnsi="Book Antiqua"/>
                <w:b/>
                <w:color w:val="000000"/>
              </w:rPr>
              <w:t>○○</w:t>
            </w:r>
            <w:r w:rsidRPr="00DD3817">
              <w:rPr>
                <w:rFonts w:ascii="Book Antiqua" w:hAnsi="標楷體"/>
                <w:b/>
                <w:color w:val="000000"/>
              </w:rPr>
              <w:t>股份有限公司</w:t>
            </w:r>
            <w:r w:rsidRPr="00DD3817">
              <w:rPr>
                <w:rFonts w:ascii="Book Antiqua" w:hAnsi="標楷體"/>
                <w:color w:val="000000"/>
              </w:rPr>
              <w:t>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b/>
                <w:bCs/>
                <w:color w:val="000000"/>
              </w:rPr>
              <w:t>上述內部控制制度設計或執行存有下列重大缺失：</w:t>
            </w:r>
          </w:p>
          <w:p w:rsidR="00F7260A" w:rsidRPr="00DD3817" w:rsidRDefault="00F7260A" w:rsidP="008B1E88">
            <w:pPr>
              <w:jc w:val="center"/>
              <w:rPr>
                <w:rFonts w:ascii="Book Antiqua" w:hAnsi="Book Antiqua"/>
                <w:b/>
                <w:color w:val="000000"/>
              </w:rPr>
            </w:pPr>
            <w:r w:rsidRPr="00DD3817">
              <w:rPr>
                <w:rFonts w:ascii="Book Antiqua" w:hAnsi="Book Antiqua"/>
                <w:b/>
                <w:color w:val="000000"/>
              </w:rPr>
              <w:t>[</w:t>
            </w:r>
            <w:r w:rsidRPr="00DD3817">
              <w:rPr>
                <w:rFonts w:ascii="Book Antiqua" w:hAnsi="標楷體"/>
                <w:b/>
                <w:color w:val="000000"/>
              </w:rPr>
              <w:t>列舉重大缺失及其對達成控制目標之影響</w:t>
            </w:r>
            <w:r w:rsidRPr="00DD3817">
              <w:rPr>
                <w:rFonts w:ascii="Book Antiqua" w:hAnsi="Book Antiqua"/>
                <w:b/>
                <w:color w:val="000000"/>
              </w:rPr>
              <w:t>]</w:t>
            </w:r>
          </w:p>
          <w:p w:rsidR="00F7260A" w:rsidRPr="00DD3817" w:rsidRDefault="00F7260A" w:rsidP="008B1E88">
            <w:pPr>
              <w:ind w:firstLineChars="200" w:firstLine="480"/>
              <w:jc w:val="both"/>
              <w:rPr>
                <w:rFonts w:ascii="Book Antiqua" w:hAnsi="Book Antiqua"/>
                <w:color w:val="000000"/>
              </w:rPr>
            </w:pPr>
            <w:r w:rsidRPr="00DD3817">
              <w:rPr>
                <w:rFonts w:ascii="Book Antiqua" w:hAnsi="標楷體"/>
                <w:color w:val="000000"/>
              </w:rPr>
              <w:t>任何內部控制</w:t>
            </w:r>
            <w:proofErr w:type="gramStart"/>
            <w:r w:rsidRPr="00DD3817">
              <w:rPr>
                <w:rFonts w:ascii="Book Antiqua" w:hAnsi="標楷體"/>
                <w:color w:val="000000"/>
              </w:rPr>
              <w:t>制度均有其</w:t>
            </w:r>
            <w:proofErr w:type="gramEnd"/>
            <w:r w:rsidRPr="00DD3817">
              <w:rPr>
                <w:rFonts w:ascii="Book Antiqua" w:hAnsi="標楷體"/>
                <w:color w:val="000000"/>
              </w:rPr>
              <w:t>先天上之限制，故</w:t>
            </w:r>
            <w:r w:rsidRPr="00DD3817">
              <w:rPr>
                <w:rFonts w:ascii="Book Antiqua" w:hAnsi="Book Antiqua"/>
                <w:color w:val="000000"/>
              </w:rPr>
              <w:t>○○</w:t>
            </w:r>
            <w:r w:rsidRPr="00DD3817">
              <w:rPr>
                <w:rFonts w:ascii="Book Antiqua" w:hAnsi="標楷體"/>
                <w:color w:val="000000"/>
              </w:rPr>
              <w:t>股份有限公司上述內部控制制度仍可能未能預防或偵</w:t>
            </w:r>
            <w:r w:rsidRPr="00DD3817">
              <w:rPr>
                <w:rFonts w:ascii="Book Antiqua" w:hAnsi="標楷體"/>
                <w:color w:val="000000"/>
                <w:kern w:val="0"/>
                <w:lang w:val="zh-TW"/>
              </w:rPr>
              <w:t>測</w:t>
            </w:r>
            <w:r w:rsidRPr="00DD3817">
              <w:rPr>
                <w:rFonts w:ascii="Book Antiqua" w:hAnsi="標楷體"/>
                <w:color w:val="000000"/>
              </w:rPr>
              <w:t>出業已發生之錯誤或舞弊。</w:t>
            </w:r>
            <w:proofErr w:type="gramStart"/>
            <w:r w:rsidRPr="00DD3817">
              <w:rPr>
                <w:rFonts w:ascii="Book Antiqua" w:hAnsi="標楷體"/>
                <w:color w:val="000000"/>
              </w:rPr>
              <w:t>此外，</w:t>
            </w:r>
            <w:proofErr w:type="gramEnd"/>
            <w:r w:rsidRPr="00DD3817">
              <w:rPr>
                <w:rFonts w:ascii="Book Antiqua" w:hAnsi="標楷體"/>
                <w:color w:val="000000"/>
              </w:rPr>
              <w:t>未來之環境可能變遷，遵循內部控制制度之程度亦可能降低，故在本期有效之內部控制制度，並不表示在未來亦必有效。</w:t>
            </w:r>
          </w:p>
          <w:p w:rsidR="00F7260A" w:rsidRPr="00DD3817" w:rsidRDefault="00F7260A" w:rsidP="008B1E88">
            <w:pPr>
              <w:ind w:firstLine="480"/>
              <w:jc w:val="both"/>
              <w:rPr>
                <w:rFonts w:ascii="Book Antiqua" w:hAnsi="Book Antiqua"/>
                <w:color w:val="000000"/>
              </w:rPr>
            </w:pPr>
            <w:r w:rsidRPr="00DD3817">
              <w:rPr>
                <w:rFonts w:ascii="Book Antiqua" w:hAnsi="標楷體"/>
                <w:color w:val="000000"/>
              </w:rPr>
              <w:t>依本會計師意見，依照「公開發行公司建立內部控制制度處理準則」之內部控制有效性判斷項目判斷，由於上述重大缺失影響控制目標之達成，</w:t>
            </w:r>
            <w:r w:rsidRPr="00DD3817">
              <w:rPr>
                <w:rFonts w:ascii="Book Antiqua" w:hAnsi="Book Antiqua"/>
                <w:color w:val="000000"/>
              </w:rPr>
              <w:t>○○</w:t>
            </w:r>
            <w:r w:rsidRPr="00DD3817">
              <w:rPr>
                <w:rFonts w:ascii="Book Antiqua" w:hAnsi="標楷體"/>
                <w:color w:val="000000"/>
              </w:rPr>
              <w:t>股份有限公司與外部財務報導及保障資產安全有關之內部控制制度，於民國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Book Antiqua"/>
                <w:color w:val="000000"/>
              </w:rPr>
              <w:t>月</w:t>
            </w:r>
            <w:r w:rsidRPr="00DD3817">
              <w:rPr>
                <w:rFonts w:ascii="Book Antiqua" w:hAnsi="Book Antiqua"/>
                <w:color w:val="000000"/>
              </w:rPr>
              <w:t>○○</w:t>
            </w:r>
            <w:r w:rsidRPr="00DD3817">
              <w:rPr>
                <w:rFonts w:ascii="Book Antiqua" w:hAnsi="Book Antiqua"/>
                <w:color w:val="000000"/>
              </w:rPr>
              <w:t>日</w:t>
            </w:r>
            <w:proofErr w:type="gramStart"/>
            <w:r w:rsidRPr="00DD3817">
              <w:rPr>
                <w:rFonts w:ascii="Book Antiqua" w:hAnsi="標楷體" w:hint="eastAsia"/>
                <w:b/>
                <w:color w:val="000000"/>
                <w:sz w:val="22"/>
                <w:szCs w:val="20"/>
                <w:vertAlign w:val="superscript"/>
              </w:rPr>
              <w:t>註</w:t>
            </w:r>
            <w:proofErr w:type="gramEnd"/>
            <w:r w:rsidRPr="00DD3817">
              <w:rPr>
                <w:rFonts w:ascii="Book Antiqua" w:hAnsi="標楷體" w:hint="eastAsia"/>
                <w:b/>
                <w:color w:val="000000"/>
                <w:sz w:val="22"/>
                <w:szCs w:val="20"/>
                <w:vertAlign w:val="superscript"/>
              </w:rPr>
              <w:t>1</w:t>
            </w:r>
            <w:r w:rsidRPr="00DD3817">
              <w:rPr>
                <w:rFonts w:ascii="Book Antiqua" w:hAnsi="標楷體"/>
                <w:color w:val="000000"/>
              </w:rPr>
              <w:t>之設計及執行，</w:t>
            </w:r>
            <w:r w:rsidRPr="00DD3817">
              <w:rPr>
                <w:rFonts w:ascii="Book Antiqua" w:hAnsi="標楷體"/>
                <w:b/>
                <w:bCs/>
                <w:color w:val="000000"/>
                <w:kern w:val="0"/>
                <w:lang w:val="zh-TW"/>
              </w:rPr>
              <w:t>在所有重大方面未維持有效性。</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會計師事務所</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會計師</w:t>
            </w:r>
            <w:r w:rsidRPr="00DD3817">
              <w:rPr>
                <w:rFonts w:ascii="Book Antiqua" w:hAnsi="Book Antiqua"/>
                <w:color w:val="000000"/>
              </w:rPr>
              <w:t xml:space="preserve"> ○ ○ ○ (</w:t>
            </w:r>
            <w:r w:rsidRPr="00DD3817">
              <w:rPr>
                <w:rFonts w:ascii="Book Antiqua" w:hAnsi="標楷體"/>
                <w:color w:val="000000"/>
              </w:rPr>
              <w:t>簽名及蓋章</w:t>
            </w:r>
            <w:r w:rsidRPr="00DD3817">
              <w:rPr>
                <w:rFonts w:ascii="Book Antiqua" w:hAnsi="Book Antiqua"/>
                <w:color w:val="000000"/>
              </w:rPr>
              <w:t>)</w:t>
            </w:r>
          </w:p>
          <w:p w:rsidR="00F7260A" w:rsidRPr="00DD3817" w:rsidRDefault="00F7260A" w:rsidP="008B1E88">
            <w:pPr>
              <w:jc w:val="both"/>
              <w:rPr>
                <w:rFonts w:ascii="Book Antiqua" w:hAnsi="Book Antiqua"/>
                <w:color w:val="000000"/>
              </w:rPr>
            </w:pPr>
            <w:r w:rsidRPr="00DD3817">
              <w:rPr>
                <w:rFonts w:ascii="Book Antiqua" w:hAnsi="Book Antiqua"/>
                <w:color w:val="000000"/>
              </w:rPr>
              <w:t xml:space="preserve">                                         </w:t>
            </w:r>
            <w:r w:rsidRPr="00DD3817">
              <w:rPr>
                <w:rFonts w:ascii="Book Antiqua" w:hAnsi="標楷體"/>
                <w:color w:val="000000"/>
              </w:rPr>
              <w:t>中華民國</w:t>
            </w:r>
            <w:r w:rsidRPr="00DD3817">
              <w:rPr>
                <w:rFonts w:ascii="Book Antiqua" w:hAnsi="Book Antiqua"/>
                <w:color w:val="000000"/>
              </w:rPr>
              <w:t>○○</w:t>
            </w:r>
            <w:r w:rsidRPr="00DD3817">
              <w:rPr>
                <w:rFonts w:ascii="Book Antiqua" w:hAnsi="標楷體"/>
                <w:color w:val="000000"/>
              </w:rPr>
              <w:t>年</w:t>
            </w:r>
            <w:r w:rsidRPr="00DD3817">
              <w:rPr>
                <w:rFonts w:ascii="Book Antiqua" w:hAnsi="Book Antiqua"/>
                <w:color w:val="000000"/>
              </w:rPr>
              <w:t>○○</w:t>
            </w:r>
            <w:r w:rsidRPr="00DD3817">
              <w:rPr>
                <w:rFonts w:ascii="Book Antiqua" w:hAnsi="標楷體"/>
                <w:color w:val="000000"/>
              </w:rPr>
              <w:t>月</w:t>
            </w:r>
            <w:r w:rsidRPr="00DD3817">
              <w:rPr>
                <w:rFonts w:ascii="Book Antiqua" w:hAnsi="Book Antiqua"/>
                <w:color w:val="000000"/>
              </w:rPr>
              <w:t>○○</w:t>
            </w:r>
            <w:r w:rsidRPr="00DD3817">
              <w:rPr>
                <w:rFonts w:ascii="Book Antiqua" w:hAnsi="標楷體"/>
                <w:color w:val="000000"/>
              </w:rPr>
              <w:t>日</w:t>
            </w:r>
          </w:p>
        </w:tc>
      </w:tr>
    </w:tbl>
    <w:p w:rsidR="00F7260A" w:rsidRPr="00DD3817" w:rsidRDefault="00F7260A" w:rsidP="00F7260A">
      <w:pPr>
        <w:rPr>
          <w:rFonts w:ascii="標楷體" w:hAnsi="標楷體"/>
          <w:color w:val="000000"/>
          <w:sz w:val="20"/>
        </w:rPr>
      </w:pPr>
      <w:proofErr w:type="gramStart"/>
      <w:r w:rsidRPr="00DD3817">
        <w:rPr>
          <w:rFonts w:ascii="標楷體" w:hAnsi="標楷體" w:hint="eastAsia"/>
          <w:color w:val="000000"/>
          <w:sz w:val="20"/>
        </w:rPr>
        <w:t>註</w:t>
      </w:r>
      <w:proofErr w:type="gramEnd"/>
      <w:r w:rsidRPr="00DD3817">
        <w:rPr>
          <w:rFonts w:ascii="標楷體" w:hAnsi="標楷體" w:hint="eastAsia"/>
          <w:color w:val="000000"/>
          <w:sz w:val="20"/>
        </w:rPr>
        <w:t>1：配合公開發行公司出具內部控制制度聲明書之聲明日期為「會計年度終了日」。</w:t>
      </w:r>
    </w:p>
    <w:p w:rsidR="00F7260A" w:rsidRPr="00DD3817" w:rsidRDefault="00F7260A" w:rsidP="00F7260A">
      <w:pPr>
        <w:rPr>
          <w:rFonts w:ascii="Book Antiqua" w:hAnsi="Book Antiqua"/>
          <w:color w:val="000000"/>
          <w:sz w:val="20"/>
          <w:szCs w:val="20"/>
        </w:rPr>
      </w:pPr>
      <w:proofErr w:type="gramStart"/>
      <w:r w:rsidRPr="00DD3817">
        <w:rPr>
          <w:rFonts w:ascii="Book Antiqua" w:hAnsi="標楷體"/>
          <w:color w:val="000000"/>
          <w:sz w:val="20"/>
          <w:szCs w:val="20"/>
        </w:rPr>
        <w:t>註</w:t>
      </w:r>
      <w:proofErr w:type="gramEnd"/>
      <w:r w:rsidRPr="00DD3817">
        <w:rPr>
          <w:rFonts w:ascii="Book Antiqua" w:hAnsi="標楷體" w:hint="eastAsia"/>
          <w:color w:val="000000"/>
          <w:sz w:val="20"/>
          <w:szCs w:val="20"/>
        </w:rPr>
        <w:t>2</w:t>
      </w:r>
      <w:r w:rsidRPr="00DD3817">
        <w:rPr>
          <w:rFonts w:ascii="Book Antiqua" w:hAnsi="標楷體"/>
          <w:color w:val="000000"/>
          <w:sz w:val="20"/>
          <w:szCs w:val="20"/>
        </w:rPr>
        <w:t>：本報告書應列為會計師專案審查內部控制制度審查報告之首頁。</w:t>
      </w:r>
    </w:p>
    <w:p w:rsidR="00F7260A" w:rsidRPr="00DD3817" w:rsidRDefault="00F7260A" w:rsidP="00F7260A">
      <w:pPr>
        <w:autoSpaceDE w:val="0"/>
        <w:autoSpaceDN w:val="0"/>
        <w:snapToGrid w:val="0"/>
        <w:ind w:left="480" w:hanging="480"/>
        <w:textAlignment w:val="bottom"/>
        <w:rPr>
          <w:rFonts w:ascii="Book Antiqua" w:hAnsi="Book Antiqua"/>
          <w:color w:val="000000"/>
        </w:rPr>
      </w:pPr>
    </w:p>
    <w:p w:rsidR="00F7260A" w:rsidRPr="00DD3817" w:rsidRDefault="00F7260A" w:rsidP="00F7260A">
      <w:pPr>
        <w:rPr>
          <w:color w:val="000000"/>
          <w:sz w:val="20"/>
          <w:szCs w:val="20"/>
        </w:rPr>
      </w:pPr>
    </w:p>
    <w:p w:rsidR="00F7260A" w:rsidRPr="00814458" w:rsidRDefault="00F7260A" w:rsidP="00F7260A">
      <w:pPr>
        <w:snapToGrid w:val="0"/>
        <w:ind w:left="960" w:hangingChars="400" w:hanging="960"/>
        <w:jc w:val="both"/>
        <w:rPr>
          <w:rFonts w:ascii="標楷體" w:hAnsi="標楷體"/>
          <w:color w:val="000000"/>
          <w:sz w:val="20"/>
          <w:szCs w:val="20"/>
        </w:rPr>
      </w:pPr>
      <w:r>
        <w:rPr>
          <w:rFonts w:ascii="標楷體" w:hAnsi="標楷體"/>
          <w:color w:val="000000"/>
        </w:rPr>
        <w:br w:type="page"/>
      </w:r>
      <w:r w:rsidRPr="00814458">
        <w:rPr>
          <w:rFonts w:ascii="標楷體" w:hAnsi="標楷體" w:hint="eastAsia"/>
          <w:color w:val="000000"/>
          <w:sz w:val="20"/>
          <w:szCs w:val="20"/>
        </w:rPr>
        <w:lastRenderedPageBreak/>
        <w:t>附表四：（</w:t>
      </w:r>
      <w:r w:rsidRPr="00814458">
        <w:rPr>
          <w:rFonts w:ascii="標楷體" w:hAnsi="標楷體" w:hint="eastAsia"/>
          <w:color w:val="000000"/>
          <w:spacing w:val="10"/>
          <w:sz w:val="20"/>
          <w:szCs w:val="20"/>
        </w:rPr>
        <w:t>證券暨期貨市場各服務事業建立內部控制制度處理準則第二十四條規定格式之一</w:t>
      </w:r>
      <w:r w:rsidRPr="00814458">
        <w:rPr>
          <w:rFonts w:ascii="標楷體" w:hAnsi="標楷體" w:hint="eastAsia"/>
          <w:color w:val="000000"/>
          <w:sz w:val="20"/>
          <w:szCs w:val="20"/>
        </w:rPr>
        <w:t>）適用證券交易所、櫃檯買賣中心、期貨交易所、證券集中保管事業及信用評等事業每年自行評估內</w:t>
      </w:r>
      <w:r w:rsidRPr="00814458">
        <w:rPr>
          <w:rFonts w:ascii="標楷體" w:hAnsi="標楷體" w:hint="eastAsia"/>
          <w:color w:val="000000"/>
          <w:spacing w:val="10"/>
          <w:sz w:val="20"/>
          <w:szCs w:val="20"/>
        </w:rPr>
        <w:t>部控制制度後，聲明內部控制制度設計及執行均有效－</w:t>
      </w:r>
      <w:r w:rsidRPr="00814458">
        <w:rPr>
          <w:rFonts w:ascii="標楷體" w:hAnsi="標楷體" w:hint="eastAsia"/>
          <w:color w:val="000000"/>
          <w:sz w:val="20"/>
          <w:szCs w:val="20"/>
        </w:rPr>
        <w:t>遵循法令規章部分</w:t>
      </w:r>
      <w:proofErr w:type="gramStart"/>
      <w:r w:rsidRPr="00814458">
        <w:rPr>
          <w:rFonts w:ascii="標楷體" w:hAnsi="標楷體" w:hint="eastAsia"/>
          <w:color w:val="000000"/>
          <w:sz w:val="20"/>
          <w:szCs w:val="20"/>
        </w:rPr>
        <w:t>採</w:t>
      </w:r>
      <w:proofErr w:type="gramEnd"/>
      <w:r w:rsidRPr="00814458">
        <w:rPr>
          <w:rFonts w:ascii="標楷體" w:hAnsi="標楷體" w:hint="eastAsia"/>
          <w:color w:val="000000"/>
          <w:sz w:val="20"/>
          <w:szCs w:val="20"/>
        </w:rPr>
        <w:t>全部法令規章均聲明</w:t>
      </w:r>
    </w:p>
    <w:p w:rsidR="00F7260A" w:rsidRPr="00814458" w:rsidRDefault="00F7260A" w:rsidP="00F7260A">
      <w:pPr>
        <w:autoSpaceDE w:val="0"/>
        <w:autoSpaceDN w:val="0"/>
        <w:snapToGrid w:val="0"/>
        <w:ind w:left="800" w:hangingChars="400" w:hanging="800"/>
        <w:jc w:val="center"/>
        <w:textAlignment w:val="bottom"/>
        <w:outlineLvl w:val="0"/>
        <w:rPr>
          <w:rFonts w:ascii="標楷體" w:hAnsi="標楷體"/>
          <w:color w:val="000000"/>
          <w:sz w:val="20"/>
          <w:szCs w:val="20"/>
        </w:rPr>
      </w:pPr>
      <w:r w:rsidRPr="00814458">
        <w:rPr>
          <w:rFonts w:ascii="標楷體" w:hAnsi="標楷體" w:hint="eastAsia"/>
          <w:color w:val="000000"/>
          <w:sz w:val="20"/>
          <w:szCs w:val="20"/>
        </w:rPr>
        <w:t>證券交易所、櫃檯買賣中心、期貨交易所、證券集中保管事業及信用評等事業內部控制制度聲明書</w:t>
      </w:r>
    </w:p>
    <w:p w:rsidR="00F7260A" w:rsidRPr="00814458" w:rsidRDefault="00F7260A" w:rsidP="00F7260A">
      <w:pPr>
        <w:autoSpaceDE w:val="0"/>
        <w:autoSpaceDN w:val="0"/>
        <w:snapToGrid w:val="0"/>
        <w:ind w:left="800" w:hangingChars="400" w:hanging="800"/>
        <w:jc w:val="center"/>
        <w:textAlignment w:val="bottom"/>
        <w:outlineLvl w:val="0"/>
        <w:rPr>
          <w:rFonts w:ascii="標楷體" w:hAnsi="標楷體"/>
          <w:color w:val="000000"/>
          <w:sz w:val="20"/>
          <w:szCs w:val="20"/>
        </w:rPr>
      </w:pPr>
      <w:r w:rsidRPr="00814458">
        <w:rPr>
          <w:rFonts w:ascii="標楷體" w:hAnsi="標楷體"/>
          <w:color w:val="000000"/>
          <w:sz w:val="20"/>
          <w:szCs w:val="20"/>
        </w:rPr>
        <w:t>(</w:t>
      </w:r>
      <w:r w:rsidRPr="00814458">
        <w:rPr>
          <w:rFonts w:ascii="標楷體" w:hAnsi="標楷體" w:hint="eastAsia"/>
          <w:color w:val="000000"/>
          <w:sz w:val="20"/>
          <w:szCs w:val="20"/>
        </w:rPr>
        <w:t>表示設計及執行均有效</w:t>
      </w:r>
      <w:r w:rsidRPr="00814458">
        <w:rPr>
          <w:rFonts w:ascii="標楷體" w:hAnsi="標楷體"/>
          <w:color w:val="000000"/>
          <w:sz w:val="20"/>
          <w:szCs w:val="20"/>
        </w:rPr>
        <w:t>)</w:t>
      </w:r>
    </w:p>
    <w:p w:rsidR="00F7260A" w:rsidRPr="00814458" w:rsidRDefault="00F7260A" w:rsidP="00F7260A">
      <w:pPr>
        <w:autoSpaceDE w:val="0"/>
        <w:autoSpaceDN w:val="0"/>
        <w:spacing w:line="320" w:lineRule="atLeast"/>
        <w:jc w:val="center"/>
        <w:textAlignment w:val="bottom"/>
        <w:rPr>
          <w:rFonts w:ascii="標楷體" w:hAnsi="標楷體"/>
          <w:color w:val="000000"/>
          <w:sz w:val="20"/>
          <w:szCs w:val="20"/>
        </w:rPr>
      </w:pPr>
      <w:r w:rsidRPr="00814458">
        <w:rPr>
          <w:rFonts w:ascii="標楷體" w:hAnsi="標楷體" w:hint="eastAsia"/>
          <w:color w:val="000000"/>
          <w:sz w:val="20"/>
          <w:szCs w:val="20"/>
        </w:rPr>
        <w:t>（本聲明書於遵循法令規章部分</w:t>
      </w:r>
      <w:proofErr w:type="gramStart"/>
      <w:r w:rsidRPr="00814458">
        <w:rPr>
          <w:rFonts w:ascii="標楷體" w:hAnsi="標楷體" w:hint="eastAsia"/>
          <w:color w:val="000000"/>
          <w:sz w:val="20"/>
          <w:szCs w:val="20"/>
        </w:rPr>
        <w:t>採</w:t>
      </w:r>
      <w:proofErr w:type="gramEnd"/>
      <w:r w:rsidRPr="00814458">
        <w:rPr>
          <w:rFonts w:ascii="標楷體" w:hAnsi="標楷體" w:hint="eastAsia"/>
          <w:color w:val="000000"/>
          <w:sz w:val="20"/>
          <w:szCs w:val="20"/>
        </w:rPr>
        <w:t>全部法令規章均聲明時適用）</w:t>
      </w:r>
    </w:p>
    <w:tbl>
      <w:tblPr>
        <w:tblW w:w="10287" w:type="dxa"/>
        <w:tblInd w:w="-539" w:type="dxa"/>
        <w:tblLayout w:type="fixed"/>
        <w:tblCellMar>
          <w:left w:w="28" w:type="dxa"/>
          <w:right w:w="28" w:type="dxa"/>
        </w:tblCellMar>
        <w:tblLook w:val="0000" w:firstRow="0" w:lastRow="0" w:firstColumn="0" w:lastColumn="0" w:noHBand="0" w:noVBand="0"/>
      </w:tblPr>
      <w:tblGrid>
        <w:gridCol w:w="10287"/>
      </w:tblGrid>
      <w:tr w:rsidR="00F7260A" w:rsidRPr="00E01382" w:rsidTr="008B1E88">
        <w:trPr>
          <w:cantSplit/>
          <w:trHeight w:val="11937"/>
        </w:trPr>
        <w:tc>
          <w:tcPr>
            <w:tcW w:w="10287"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tabs>
                <w:tab w:val="left" w:pos="2745"/>
                <w:tab w:val="center" w:pos="4139"/>
              </w:tabs>
              <w:autoSpaceDE w:val="0"/>
              <w:autoSpaceDN w:val="0"/>
              <w:spacing w:line="320" w:lineRule="atLeast"/>
              <w:ind w:left="113" w:right="113"/>
              <w:jc w:val="center"/>
              <w:textAlignment w:val="bottom"/>
              <w:rPr>
                <w:rFonts w:ascii="標楷體" w:hAnsi="標楷體"/>
                <w:color w:val="000000"/>
                <w:spacing w:val="10"/>
                <w:sz w:val="20"/>
              </w:rPr>
            </w:pPr>
            <w:r w:rsidRPr="00E01382">
              <w:rPr>
                <w:rFonts w:ascii="標楷體" w:hAnsi="標楷體" w:hint="eastAsia"/>
                <w:color w:val="000000"/>
                <w:spacing w:val="10"/>
                <w:sz w:val="20"/>
              </w:rPr>
              <w:t>○○股份有限公司（中心）</w:t>
            </w:r>
          </w:p>
          <w:p w:rsidR="00F7260A" w:rsidRPr="00E01382" w:rsidRDefault="00F7260A" w:rsidP="008B1E88">
            <w:pPr>
              <w:autoSpaceDE w:val="0"/>
              <w:autoSpaceDN w:val="0"/>
              <w:spacing w:line="320" w:lineRule="atLeast"/>
              <w:ind w:left="113" w:right="113"/>
              <w:jc w:val="right"/>
              <w:textAlignment w:val="bottom"/>
              <w:rPr>
                <w:rFonts w:ascii="標楷體" w:hAnsi="標楷體"/>
                <w:color w:val="000000"/>
                <w:spacing w:val="1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320" w:lineRule="atLeast"/>
              <w:rPr>
                <w:color w:val="000000"/>
              </w:rPr>
            </w:pPr>
            <w:r w:rsidRPr="00E01382">
              <w:rPr>
                <w:rFonts w:hint="eastAsia"/>
                <w:color w:val="000000"/>
              </w:rPr>
              <w:t>本公司（中心）民國○○年度之內部控制制度，依據自行評估的結果，謹聲明如下：</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一、本公司（中心）確知建立、實施和維護內部控制制度係本公司（中心）董事會及經理人之責任，本公司（中心）業已建立此一制度。其目的係在對營運之效果及效率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二、</w:t>
            </w:r>
            <w:r w:rsidRPr="00E01382">
              <w:rPr>
                <w:rFonts w:ascii="標楷體" w:hAnsi="標楷體"/>
                <w:color w:val="000000"/>
                <w:spacing w:val="10"/>
                <w:sz w:val="20"/>
              </w:rPr>
              <w:tab/>
            </w:r>
            <w:r w:rsidRPr="00E01382">
              <w:rPr>
                <w:rFonts w:ascii="標楷體" w:hAnsi="標楷體" w:hint="eastAsia"/>
                <w:color w:val="000000"/>
                <w:spacing w:val="10"/>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10"/>
                <w:sz w:val="20"/>
              </w:rPr>
              <w:t>惟</w:t>
            </w:r>
            <w:proofErr w:type="gramEnd"/>
            <w:r w:rsidRPr="00E01382">
              <w:rPr>
                <w:rFonts w:ascii="標楷體" w:hAnsi="標楷體" w:hint="eastAsia"/>
                <w:color w:val="000000"/>
                <w:spacing w:val="10"/>
                <w:sz w:val="20"/>
              </w:rPr>
              <w:t>本公司（中心）之內部控制制度設有自我監督之機制，缺失一經辨認，本公司（中心）即採取更正之行動。</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三、</w:t>
            </w:r>
            <w:r w:rsidRPr="00E01382">
              <w:rPr>
                <w:rFonts w:ascii="標楷體" w:hAnsi="標楷體"/>
                <w:color w:val="000000"/>
                <w:spacing w:val="10"/>
                <w:sz w:val="20"/>
              </w:rPr>
              <w:tab/>
            </w:r>
            <w:r w:rsidRPr="00E01382">
              <w:rPr>
                <w:rFonts w:ascii="標楷體" w:hAnsi="標楷體" w:hint="eastAsia"/>
                <w:color w:val="000000"/>
                <w:spacing w:val="10"/>
                <w:sz w:val="20"/>
              </w:rPr>
              <w:t>本公司（中心）係依據「證券暨期貨市場各服務事業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E01382">
              <w:rPr>
                <w:rFonts w:ascii="標楷體" w:hAnsi="標楷體"/>
                <w:color w:val="000000"/>
                <w:spacing w:val="10"/>
                <w:sz w:val="20"/>
              </w:rPr>
              <w:t>1.</w:t>
            </w:r>
            <w:r w:rsidRPr="00E01382">
              <w:rPr>
                <w:rFonts w:ascii="標楷體" w:hAnsi="標楷體" w:hint="eastAsia"/>
                <w:color w:val="000000"/>
                <w:spacing w:val="10"/>
                <w:sz w:val="20"/>
              </w:rPr>
              <w:t>控制環境，</w:t>
            </w:r>
            <w:r w:rsidRPr="00E01382">
              <w:rPr>
                <w:rFonts w:ascii="標楷體" w:hAnsi="標楷體"/>
                <w:color w:val="000000"/>
                <w:spacing w:val="10"/>
                <w:sz w:val="20"/>
              </w:rPr>
              <w:t>2.</w:t>
            </w:r>
            <w:r w:rsidRPr="00E01382">
              <w:rPr>
                <w:rFonts w:ascii="標楷體" w:hAnsi="標楷體" w:hint="eastAsia"/>
                <w:color w:val="000000"/>
                <w:spacing w:val="10"/>
                <w:sz w:val="20"/>
              </w:rPr>
              <w:t>風險評估，</w:t>
            </w:r>
            <w:r w:rsidRPr="00E01382">
              <w:rPr>
                <w:rFonts w:ascii="標楷體" w:hAnsi="標楷體"/>
                <w:color w:val="000000"/>
                <w:spacing w:val="10"/>
                <w:sz w:val="20"/>
              </w:rPr>
              <w:t>3.</w:t>
            </w:r>
            <w:r w:rsidRPr="00E01382">
              <w:rPr>
                <w:rFonts w:ascii="標楷體" w:hAnsi="標楷體" w:hint="eastAsia"/>
                <w:color w:val="000000"/>
                <w:spacing w:val="10"/>
                <w:sz w:val="20"/>
              </w:rPr>
              <w:t>控制作業，</w:t>
            </w:r>
            <w:r w:rsidRPr="00E01382">
              <w:rPr>
                <w:rFonts w:ascii="標楷體" w:hAnsi="標楷體"/>
                <w:color w:val="000000"/>
                <w:spacing w:val="10"/>
                <w:sz w:val="20"/>
              </w:rPr>
              <w:t>4.</w:t>
            </w:r>
            <w:r w:rsidRPr="00E01382">
              <w:rPr>
                <w:rFonts w:ascii="標楷體" w:hAnsi="標楷體" w:hint="eastAsia"/>
                <w:color w:val="000000"/>
                <w:spacing w:val="10"/>
                <w:sz w:val="20"/>
              </w:rPr>
              <w:t>資訊與溝通，及</w:t>
            </w:r>
            <w:r w:rsidRPr="00E01382">
              <w:rPr>
                <w:rFonts w:ascii="標楷體" w:hAnsi="標楷體"/>
                <w:color w:val="000000"/>
                <w:spacing w:val="10"/>
                <w:sz w:val="20"/>
              </w:rPr>
              <w:t>5.</w:t>
            </w:r>
            <w:r w:rsidRPr="00E01382">
              <w:rPr>
                <w:rFonts w:ascii="標楷體" w:hAnsi="標楷體" w:hint="eastAsia"/>
                <w:color w:val="000000"/>
                <w:spacing w:val="10"/>
                <w:sz w:val="20"/>
              </w:rPr>
              <w:t>監督作業。每</w:t>
            </w:r>
            <w:proofErr w:type="gramStart"/>
            <w:r w:rsidRPr="00E01382">
              <w:rPr>
                <w:rFonts w:ascii="標楷體" w:hAnsi="標楷體" w:hint="eastAsia"/>
                <w:color w:val="000000"/>
                <w:spacing w:val="10"/>
                <w:sz w:val="20"/>
              </w:rPr>
              <w:t>個</w:t>
            </w:r>
            <w:proofErr w:type="gramEnd"/>
            <w:r w:rsidRPr="00E01382">
              <w:rPr>
                <w:rFonts w:ascii="標楷體" w:hAnsi="標楷體" w:hint="eastAsia"/>
                <w:color w:val="000000"/>
                <w:spacing w:val="10"/>
                <w:sz w:val="20"/>
              </w:rPr>
              <w:t>組成要素又包括若干項目。前述項目請參見「處理準則」之規定。</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四、</w:t>
            </w:r>
            <w:r w:rsidRPr="00E01382">
              <w:rPr>
                <w:rFonts w:ascii="標楷體" w:hAnsi="標楷體"/>
                <w:color w:val="000000"/>
                <w:spacing w:val="10"/>
                <w:sz w:val="20"/>
              </w:rPr>
              <w:tab/>
            </w:r>
            <w:r w:rsidRPr="00E01382">
              <w:rPr>
                <w:rFonts w:ascii="標楷體" w:hAnsi="標楷體" w:hint="eastAsia"/>
                <w:color w:val="000000"/>
                <w:spacing w:val="10"/>
                <w:sz w:val="20"/>
              </w:rPr>
              <w:t>本公司（中心）業已採用上述內部控制制度判斷項目，評估內部控制制度之設計及執行的有效性。</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五、本公司（中心）基於前項評估結果，認為本公司（中心）</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相關法令規章之遵循有關的內部控制制度等之設計及執行係屬有效，其能合理確保上述目標之達成。</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六、本聲明書之法律責任，請依公司性質及類別分別列示如下：</w:t>
            </w:r>
          </w:p>
          <w:p w:rsidR="00F7260A" w:rsidRPr="00E01382" w:rsidRDefault="00F7260A" w:rsidP="008B1E88">
            <w:pPr>
              <w:tabs>
                <w:tab w:val="left" w:pos="5760"/>
              </w:tabs>
              <w:autoSpaceDE w:val="0"/>
              <w:autoSpaceDN w:val="0"/>
              <w:spacing w:line="320" w:lineRule="atLeas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hint="eastAsia"/>
                <w:color w:val="000000"/>
                <w:sz w:val="20"/>
                <w:szCs w:val="20"/>
              </w:rPr>
              <w:t>證券交易所、櫃檯買賣中心、證券集中保管事業及信用評等事業：</w:t>
            </w:r>
          </w:p>
          <w:p w:rsidR="00F7260A" w:rsidRPr="00E01382" w:rsidRDefault="00F7260A" w:rsidP="008B1E88">
            <w:pPr>
              <w:tabs>
                <w:tab w:val="left" w:pos="5760"/>
              </w:tabs>
              <w:autoSpaceDE w:val="0"/>
              <w:autoSpaceDN w:val="0"/>
              <w:spacing w:line="320" w:lineRule="atLeas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 xml:space="preserve">   1、屬非公開發行公司者：本聲明書之內容如有虛偽、隱匿等不法情事，將涉及證券交易法第一百七十四條等之法律責任。</w:t>
            </w:r>
          </w:p>
          <w:p w:rsidR="00F7260A" w:rsidRPr="00E01382" w:rsidRDefault="00F7260A" w:rsidP="008B1E88">
            <w:pPr>
              <w:tabs>
                <w:tab w:val="left" w:pos="5760"/>
              </w:tabs>
              <w:autoSpaceDE w:val="0"/>
              <w:autoSpaceDN w:val="0"/>
              <w:spacing w:line="320" w:lineRule="atLeas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 xml:space="preserve">   2、屬公開發行公司者：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E01382" w:rsidRDefault="00F7260A" w:rsidP="008B1E88">
            <w:pPr>
              <w:tabs>
                <w:tab w:val="left" w:pos="5760"/>
              </w:tabs>
              <w:autoSpaceDE w:val="0"/>
              <w:autoSpaceDN w:val="0"/>
              <w:spacing w:line="320" w:lineRule="atLeas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（二）期貨交易所：本聲明書之內容如有虛偽、隱匿等不法情事，將涉及期貨交易法一百一十五條等之法律責任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七、本聲明書業經本公司（中心）民國○○年○○月○○日董事會通過，出席董事○人中，有○人持反對意見，餘均同意本聲明書之內容，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320" w:lineRule="atLeast"/>
              <w:ind w:left="512" w:right="566" w:firstLine="480"/>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r w:rsidRPr="00E01382">
              <w:rPr>
                <w:rFonts w:ascii="標楷體" w:hAnsi="標楷體" w:hint="eastAsia"/>
                <w:color w:val="000000"/>
                <w:spacing w:val="10"/>
                <w:sz w:val="20"/>
              </w:rPr>
              <w:t>（中心）</w:t>
            </w:r>
          </w:p>
          <w:p w:rsidR="00F7260A" w:rsidRPr="00E01382" w:rsidRDefault="00F7260A" w:rsidP="008B1E88">
            <w:pPr>
              <w:autoSpaceDE w:val="0"/>
              <w:autoSpaceDN w:val="0"/>
              <w:spacing w:line="32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20" w:lineRule="atLeast"/>
              <w:ind w:left="113" w:right="624"/>
              <w:jc w:val="both"/>
              <w:textAlignment w:val="bottom"/>
              <w:rPr>
                <w:rFonts w:ascii="標楷體" w:hAnsi="標楷體"/>
                <w:color w:val="000000"/>
                <w:spacing w:val="1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tc>
      </w:tr>
    </w:tbl>
    <w:p w:rsidR="00F7260A" w:rsidRPr="00E01382" w:rsidRDefault="00F7260A" w:rsidP="00F7260A">
      <w:pPr>
        <w:autoSpaceDE w:val="0"/>
        <w:autoSpaceDN w:val="0"/>
        <w:snapToGrid w:val="0"/>
        <w:spacing w:line="160" w:lineRule="atLeast"/>
        <w:ind w:leftChars="138" w:left="721" w:hanging="390"/>
        <w:jc w:val="both"/>
        <w:textAlignment w:val="bottom"/>
        <w:rPr>
          <w:rFonts w:ascii="標楷體" w:hAnsi="標楷體"/>
          <w:color w:val="000000"/>
          <w:sz w:val="16"/>
          <w:szCs w:val="16"/>
        </w:rPr>
      </w:pPr>
      <w:proofErr w:type="gramStart"/>
      <w:r w:rsidRPr="00E01382">
        <w:rPr>
          <w:rFonts w:ascii="標楷體" w:hAnsi="標楷體" w:hint="eastAsia"/>
          <w:color w:val="000000"/>
          <w:sz w:val="16"/>
        </w:rPr>
        <w:t>註</w:t>
      </w:r>
      <w:proofErr w:type="gramEnd"/>
      <w:r w:rsidRPr="00E01382">
        <w:rPr>
          <w:rFonts w:ascii="標楷體" w:hAnsi="標楷體" w:hint="eastAsia"/>
          <w:color w:val="000000"/>
          <w:sz w:val="16"/>
        </w:rPr>
        <w:t>1：證券暨期貨市場各服務事業</w:t>
      </w:r>
      <w:r w:rsidRPr="00E01382">
        <w:rPr>
          <w:rFonts w:ascii="標楷體" w:hAnsi="標楷體" w:hint="eastAsia"/>
          <w:color w:val="000000"/>
          <w:sz w:val="16"/>
          <w:szCs w:val="16"/>
        </w:rPr>
        <w:t>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E01382" w:rsidRDefault="00F7260A" w:rsidP="00F7260A">
      <w:pPr>
        <w:autoSpaceDE w:val="0"/>
        <w:autoSpaceDN w:val="0"/>
        <w:snapToGrid w:val="0"/>
        <w:spacing w:line="160" w:lineRule="atLeast"/>
        <w:ind w:firstLine="330"/>
        <w:jc w:val="both"/>
        <w:textAlignment w:val="bottom"/>
        <w:rPr>
          <w:rFonts w:ascii="標楷體" w:hAnsi="標楷體"/>
          <w:color w:val="000000"/>
          <w:sz w:val="16"/>
          <w:szCs w:val="16"/>
        </w:rPr>
      </w:pPr>
      <w:proofErr w:type="gramStart"/>
      <w:r w:rsidRPr="00E01382">
        <w:rPr>
          <w:rFonts w:ascii="標楷體" w:hAnsi="標楷體" w:hint="eastAsia"/>
          <w:color w:val="000000"/>
          <w:sz w:val="16"/>
          <w:szCs w:val="16"/>
        </w:rPr>
        <w:t>註</w:t>
      </w:r>
      <w:proofErr w:type="gramEnd"/>
      <w:r w:rsidRPr="00E01382">
        <w:rPr>
          <w:rFonts w:ascii="標楷體" w:hAnsi="標楷體" w:hint="eastAsia"/>
          <w:color w:val="000000"/>
          <w:sz w:val="16"/>
          <w:szCs w:val="16"/>
        </w:rPr>
        <w:t>2：聲明之日期為「會計年度終了日」。</w:t>
      </w:r>
    </w:p>
    <w:p w:rsidR="00F7260A" w:rsidRPr="00E01382" w:rsidRDefault="00F7260A" w:rsidP="00F7260A">
      <w:pPr>
        <w:autoSpaceDE w:val="0"/>
        <w:autoSpaceDN w:val="0"/>
        <w:snapToGrid w:val="0"/>
        <w:spacing w:line="160" w:lineRule="atLeast"/>
        <w:ind w:firstLine="330"/>
        <w:jc w:val="both"/>
        <w:textAlignment w:val="bottom"/>
        <w:rPr>
          <w:rFonts w:ascii="標楷體" w:hAnsi="標楷體"/>
          <w:color w:val="000000"/>
          <w:sz w:val="16"/>
        </w:rPr>
      </w:pPr>
      <w:proofErr w:type="gramStart"/>
      <w:r w:rsidRPr="00E01382">
        <w:rPr>
          <w:rFonts w:ascii="標楷體" w:hAnsi="標楷體" w:hint="eastAsia"/>
          <w:color w:val="000000"/>
          <w:sz w:val="16"/>
        </w:rPr>
        <w:t>註</w:t>
      </w:r>
      <w:proofErr w:type="gramEnd"/>
      <w:r w:rsidRPr="00E01382">
        <w:rPr>
          <w:rFonts w:ascii="標楷體" w:hAnsi="標楷體" w:hint="eastAsia"/>
          <w:color w:val="000000"/>
          <w:sz w:val="16"/>
        </w:rPr>
        <w:t>3：櫃檯買賣中心請參酌上開格式修正組織名稱。</w:t>
      </w:r>
    </w:p>
    <w:p w:rsidR="00F7260A" w:rsidRPr="00814458" w:rsidRDefault="00F7260A" w:rsidP="00F7260A">
      <w:pPr>
        <w:autoSpaceDE w:val="0"/>
        <w:autoSpaceDN w:val="0"/>
        <w:spacing w:line="320" w:lineRule="atLeast"/>
        <w:ind w:leftChars="138" w:left="1201" w:hanging="870"/>
        <w:jc w:val="both"/>
        <w:textAlignment w:val="bottom"/>
        <w:rPr>
          <w:rFonts w:ascii="標楷體" w:hAnsi="標楷體"/>
          <w:color w:val="000000"/>
          <w:sz w:val="20"/>
          <w:szCs w:val="20"/>
        </w:rPr>
      </w:pPr>
      <w:r w:rsidRPr="00814458">
        <w:rPr>
          <w:rFonts w:ascii="標楷體" w:hAnsi="標楷體" w:hint="eastAsia"/>
          <w:color w:val="000000"/>
          <w:sz w:val="20"/>
          <w:szCs w:val="20"/>
        </w:rPr>
        <w:lastRenderedPageBreak/>
        <w:t>附表五：（</w:t>
      </w:r>
      <w:r w:rsidRPr="00814458">
        <w:rPr>
          <w:rFonts w:ascii="標楷體" w:hAnsi="標楷體" w:hint="eastAsia"/>
          <w:color w:val="000000"/>
          <w:spacing w:val="10"/>
          <w:sz w:val="20"/>
          <w:szCs w:val="20"/>
        </w:rPr>
        <w:t>證券暨期貨市場各服務事業建立內部控制制度處理準則第二十四條規定格式之二</w:t>
      </w:r>
      <w:r w:rsidRPr="00814458">
        <w:rPr>
          <w:rFonts w:ascii="標楷體" w:hAnsi="標楷體" w:hint="eastAsia"/>
          <w:color w:val="000000"/>
          <w:sz w:val="20"/>
          <w:szCs w:val="20"/>
        </w:rPr>
        <w:t>）適用證券交易所、櫃檯買賣中心、期貨交易所、證券集中保管事業及信用評等事業每年自行評估內</w:t>
      </w:r>
      <w:r w:rsidRPr="00814458">
        <w:rPr>
          <w:rFonts w:ascii="標楷體" w:hAnsi="標楷體" w:hint="eastAsia"/>
          <w:color w:val="000000"/>
          <w:spacing w:val="10"/>
          <w:sz w:val="20"/>
          <w:szCs w:val="20"/>
        </w:rPr>
        <w:t>部控制制度後，聲明內部</w:t>
      </w:r>
      <w:r w:rsidRPr="00814458">
        <w:rPr>
          <w:rFonts w:ascii="標楷體" w:hAnsi="標楷體" w:hint="eastAsia"/>
          <w:color w:val="000000"/>
          <w:sz w:val="20"/>
          <w:szCs w:val="20"/>
        </w:rPr>
        <w:t>控制</w:t>
      </w:r>
      <w:r w:rsidRPr="00814458">
        <w:rPr>
          <w:rFonts w:ascii="標楷體" w:hAnsi="標楷體" w:hint="eastAsia"/>
          <w:color w:val="000000"/>
          <w:spacing w:val="10"/>
          <w:sz w:val="20"/>
          <w:szCs w:val="20"/>
        </w:rPr>
        <w:t>制度設計及執行均有效－</w:t>
      </w:r>
      <w:r w:rsidRPr="00814458">
        <w:rPr>
          <w:rFonts w:ascii="標楷體" w:hAnsi="標楷體" w:hint="eastAsia"/>
          <w:color w:val="000000"/>
          <w:sz w:val="20"/>
          <w:szCs w:val="20"/>
        </w:rPr>
        <w:t>遵循法令規章部分</w:t>
      </w:r>
      <w:proofErr w:type="gramStart"/>
      <w:r w:rsidRPr="00814458">
        <w:rPr>
          <w:rFonts w:ascii="標楷體" w:hAnsi="標楷體" w:hint="eastAsia"/>
          <w:color w:val="000000"/>
          <w:sz w:val="20"/>
          <w:szCs w:val="20"/>
        </w:rPr>
        <w:t>採</w:t>
      </w:r>
      <w:proofErr w:type="gramEnd"/>
      <w:r w:rsidRPr="00814458">
        <w:rPr>
          <w:rFonts w:ascii="標楷體" w:hAnsi="標楷體" w:hint="eastAsia"/>
          <w:color w:val="000000"/>
          <w:sz w:val="20"/>
          <w:szCs w:val="20"/>
        </w:rPr>
        <w:t>主要法令規章列舉聲明</w:t>
      </w:r>
    </w:p>
    <w:p w:rsidR="00F7260A" w:rsidRPr="00814458" w:rsidRDefault="00F7260A" w:rsidP="00F7260A">
      <w:pPr>
        <w:autoSpaceDE w:val="0"/>
        <w:autoSpaceDN w:val="0"/>
        <w:spacing w:line="320" w:lineRule="atLeast"/>
        <w:ind w:firstLine="330"/>
        <w:jc w:val="both"/>
        <w:textAlignment w:val="bottom"/>
        <w:rPr>
          <w:rFonts w:ascii="標楷體" w:hAnsi="標楷體"/>
          <w:color w:val="000000"/>
          <w:sz w:val="20"/>
          <w:szCs w:val="20"/>
        </w:rPr>
      </w:pPr>
      <w:r w:rsidRPr="00814458">
        <w:rPr>
          <w:rFonts w:ascii="標楷體" w:hAnsi="標楷體" w:hint="eastAsia"/>
          <w:color w:val="000000"/>
          <w:sz w:val="20"/>
          <w:szCs w:val="20"/>
        </w:rPr>
        <w:t>證券交易所、櫃檯買賣中心、期貨交易所、證券集中保管事業及信用評等事業內部控制制度聲明書</w:t>
      </w:r>
    </w:p>
    <w:p w:rsidR="00F7260A" w:rsidRPr="00814458" w:rsidRDefault="00F7260A" w:rsidP="00F7260A">
      <w:pPr>
        <w:autoSpaceDE w:val="0"/>
        <w:autoSpaceDN w:val="0"/>
        <w:spacing w:line="320" w:lineRule="atLeast"/>
        <w:ind w:firstLine="330"/>
        <w:jc w:val="center"/>
        <w:textAlignment w:val="bottom"/>
        <w:rPr>
          <w:rFonts w:ascii="標楷體" w:hAnsi="標楷體"/>
          <w:color w:val="000000"/>
          <w:sz w:val="20"/>
          <w:szCs w:val="20"/>
        </w:rPr>
      </w:pPr>
      <w:r w:rsidRPr="00814458">
        <w:rPr>
          <w:rFonts w:ascii="標楷體" w:hAnsi="標楷體"/>
          <w:color w:val="000000"/>
          <w:sz w:val="20"/>
          <w:szCs w:val="20"/>
        </w:rPr>
        <w:t>(</w:t>
      </w:r>
      <w:r w:rsidRPr="00814458">
        <w:rPr>
          <w:rFonts w:ascii="標楷體" w:hAnsi="標楷體" w:hint="eastAsia"/>
          <w:color w:val="000000"/>
          <w:sz w:val="20"/>
          <w:szCs w:val="20"/>
        </w:rPr>
        <w:t>表示設計及執行均有效</w:t>
      </w:r>
      <w:r w:rsidRPr="00814458">
        <w:rPr>
          <w:rFonts w:ascii="標楷體" w:hAnsi="標楷體"/>
          <w:color w:val="000000"/>
          <w:sz w:val="20"/>
          <w:szCs w:val="20"/>
        </w:rPr>
        <w:t>)</w:t>
      </w:r>
    </w:p>
    <w:p w:rsidR="00F7260A" w:rsidRPr="00E01382" w:rsidRDefault="00F7260A" w:rsidP="00F7260A">
      <w:pPr>
        <w:autoSpaceDE w:val="0"/>
        <w:autoSpaceDN w:val="0"/>
        <w:spacing w:line="320" w:lineRule="atLeast"/>
        <w:ind w:firstLine="330"/>
        <w:jc w:val="center"/>
        <w:textAlignment w:val="bottom"/>
        <w:rPr>
          <w:rFonts w:ascii="標楷體" w:hAnsi="標楷體"/>
          <w:color w:val="000000"/>
          <w:sz w:val="20"/>
          <w:szCs w:val="20"/>
        </w:rPr>
      </w:pPr>
      <w:r w:rsidRPr="00E01382">
        <w:rPr>
          <w:rFonts w:ascii="標楷體" w:hAnsi="標楷體" w:hint="eastAsia"/>
          <w:color w:val="000000"/>
          <w:sz w:val="20"/>
          <w:szCs w:val="20"/>
        </w:rPr>
        <w:t>（本聲明書於遵循法令規章部分</w:t>
      </w:r>
      <w:proofErr w:type="gramStart"/>
      <w:r w:rsidRPr="00E01382">
        <w:rPr>
          <w:rFonts w:ascii="標楷體" w:hAnsi="標楷體" w:hint="eastAsia"/>
          <w:color w:val="000000"/>
          <w:sz w:val="20"/>
          <w:szCs w:val="20"/>
        </w:rPr>
        <w:t>採</w:t>
      </w:r>
      <w:proofErr w:type="gramEnd"/>
      <w:r w:rsidRPr="00E01382">
        <w:rPr>
          <w:rFonts w:ascii="標楷體" w:hAnsi="標楷體" w:hint="eastAsia"/>
          <w:color w:val="000000"/>
          <w:sz w:val="20"/>
          <w:szCs w:val="20"/>
        </w:rPr>
        <w:t>主要法令規章列舉聲明時適用</w:t>
      </w:r>
      <w:r w:rsidR="0023170C">
        <w:rPr>
          <w:rFonts w:ascii="標楷體" w:hAnsi="標楷體" w:hint="eastAsia"/>
          <w:color w:val="000000"/>
          <w:sz w:val="20"/>
          <w:szCs w:val="20"/>
        </w:rPr>
        <w:t>）</w:t>
      </w:r>
    </w:p>
    <w:tbl>
      <w:tblPr>
        <w:tblW w:w="9720" w:type="dxa"/>
        <w:tblInd w:w="28" w:type="dxa"/>
        <w:tblLayout w:type="fixed"/>
        <w:tblCellMar>
          <w:left w:w="28" w:type="dxa"/>
          <w:right w:w="28" w:type="dxa"/>
        </w:tblCellMar>
        <w:tblLook w:val="0000" w:firstRow="0" w:lastRow="0" w:firstColumn="0" w:lastColumn="0" w:noHBand="0" w:noVBand="0"/>
      </w:tblPr>
      <w:tblGrid>
        <w:gridCol w:w="9720"/>
      </w:tblGrid>
      <w:tr w:rsidR="00F7260A" w:rsidRPr="00E01382" w:rsidTr="008B1E88">
        <w:trPr>
          <w:cantSplit/>
        </w:trPr>
        <w:tc>
          <w:tcPr>
            <w:tcW w:w="9720"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autoSpaceDE w:val="0"/>
              <w:autoSpaceDN w:val="0"/>
              <w:spacing w:line="260" w:lineRule="exact"/>
              <w:ind w:left="113" w:right="113"/>
              <w:jc w:val="center"/>
              <w:textAlignment w:val="bottom"/>
              <w:rPr>
                <w:rFonts w:ascii="標楷體" w:hAnsi="標楷體"/>
                <w:color w:val="000000"/>
                <w:spacing w:val="10"/>
                <w:sz w:val="20"/>
              </w:rPr>
            </w:pPr>
            <w:r w:rsidRPr="00E01382">
              <w:rPr>
                <w:rFonts w:ascii="標楷體" w:hAnsi="標楷體" w:hint="eastAsia"/>
                <w:color w:val="000000"/>
                <w:spacing w:val="10"/>
                <w:sz w:val="20"/>
              </w:rPr>
              <w:t>○○股份有限公司（中心）</w:t>
            </w:r>
          </w:p>
          <w:p w:rsidR="00F7260A" w:rsidRPr="00E01382" w:rsidRDefault="00F7260A" w:rsidP="008B1E88">
            <w:pPr>
              <w:autoSpaceDE w:val="0"/>
              <w:autoSpaceDN w:val="0"/>
              <w:spacing w:line="260" w:lineRule="exact"/>
              <w:ind w:left="113" w:right="113"/>
              <w:jc w:val="both"/>
              <w:textAlignment w:val="bottom"/>
              <w:rPr>
                <w:rFonts w:ascii="標楷體" w:hAnsi="標楷體"/>
                <w:color w:val="000000"/>
                <w:spacing w:val="1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 xml:space="preserve">            </w:t>
            </w: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260" w:lineRule="exact"/>
              <w:rPr>
                <w:color w:val="000000"/>
              </w:rPr>
            </w:pPr>
            <w:r w:rsidRPr="00E01382">
              <w:rPr>
                <w:rFonts w:hint="eastAsia"/>
                <w:color w:val="000000"/>
              </w:rPr>
              <w:t>本公司（中心）民國○○年度之內部控制制度，依據自行評估的結果，謹聲明如下：</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color w:val="000000"/>
                <w:spacing w:val="10"/>
                <w:sz w:val="20"/>
              </w:rPr>
              <w:tab/>
            </w:r>
            <w:r w:rsidRPr="00E01382">
              <w:rPr>
                <w:rFonts w:ascii="標楷體" w:hAnsi="標楷體" w:hint="eastAsia"/>
                <w:color w:val="000000"/>
                <w:spacing w:val="10"/>
                <w:sz w:val="20"/>
              </w:rPr>
              <w:t>本公司（中心）確知建立、實施和維護內部控制制度係本公司（中心）董事會及經理人之責任，本公司（中心）業已建立此一制度。其目的係在對營運之效果及效率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二、</w:t>
            </w:r>
            <w:r w:rsidRPr="00E01382">
              <w:rPr>
                <w:rFonts w:ascii="標楷體" w:hAnsi="標楷體"/>
                <w:color w:val="000000"/>
                <w:spacing w:val="10"/>
                <w:sz w:val="20"/>
              </w:rPr>
              <w:tab/>
            </w:r>
            <w:r w:rsidRPr="00E01382">
              <w:rPr>
                <w:rFonts w:ascii="標楷體" w:hAnsi="標楷體" w:hint="eastAsia"/>
                <w:color w:val="000000"/>
                <w:spacing w:val="10"/>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10"/>
                <w:sz w:val="20"/>
              </w:rPr>
              <w:t>惟</w:t>
            </w:r>
            <w:proofErr w:type="gramEnd"/>
            <w:r w:rsidRPr="00E01382">
              <w:rPr>
                <w:rFonts w:ascii="標楷體" w:hAnsi="標楷體" w:hint="eastAsia"/>
                <w:color w:val="000000"/>
                <w:spacing w:val="10"/>
                <w:sz w:val="20"/>
              </w:rPr>
              <w:t>本公司（中心）之內部控制制度設有自我監督之機制，缺失一經辨認，本公司（中心）即採取更正之行動。</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三、</w:t>
            </w:r>
            <w:r w:rsidRPr="00E01382">
              <w:rPr>
                <w:rFonts w:ascii="標楷體" w:hAnsi="標楷體"/>
                <w:color w:val="000000"/>
                <w:spacing w:val="10"/>
                <w:sz w:val="20"/>
              </w:rPr>
              <w:tab/>
            </w:r>
            <w:r w:rsidRPr="00E01382">
              <w:rPr>
                <w:rFonts w:ascii="標楷體" w:hAnsi="標楷體" w:hint="eastAsia"/>
                <w:color w:val="000000"/>
                <w:spacing w:val="10"/>
                <w:sz w:val="20"/>
              </w:rPr>
              <w:t>本公司（中心）係依據「證券暨期貨市場各服務事業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E01382">
              <w:rPr>
                <w:rFonts w:ascii="標楷體" w:hAnsi="標楷體"/>
                <w:color w:val="000000"/>
                <w:spacing w:val="10"/>
                <w:sz w:val="20"/>
              </w:rPr>
              <w:t>1.</w:t>
            </w:r>
            <w:r w:rsidRPr="00E01382">
              <w:rPr>
                <w:rFonts w:ascii="標楷體" w:hAnsi="標楷體" w:hint="eastAsia"/>
                <w:color w:val="000000"/>
                <w:spacing w:val="10"/>
                <w:sz w:val="20"/>
              </w:rPr>
              <w:t>控制環境，</w:t>
            </w:r>
            <w:r w:rsidRPr="00E01382">
              <w:rPr>
                <w:rFonts w:ascii="標楷體" w:hAnsi="標楷體"/>
                <w:color w:val="000000"/>
                <w:spacing w:val="10"/>
                <w:sz w:val="20"/>
              </w:rPr>
              <w:t>2.</w:t>
            </w:r>
            <w:r w:rsidRPr="00E01382">
              <w:rPr>
                <w:rFonts w:ascii="標楷體" w:hAnsi="標楷體" w:hint="eastAsia"/>
                <w:color w:val="000000"/>
                <w:spacing w:val="10"/>
                <w:sz w:val="20"/>
              </w:rPr>
              <w:t>風險評估，</w:t>
            </w:r>
            <w:r w:rsidRPr="00E01382">
              <w:rPr>
                <w:rFonts w:ascii="標楷體" w:hAnsi="標楷體"/>
                <w:color w:val="000000"/>
                <w:spacing w:val="10"/>
                <w:sz w:val="20"/>
              </w:rPr>
              <w:t>3.</w:t>
            </w:r>
            <w:r w:rsidRPr="00E01382">
              <w:rPr>
                <w:rFonts w:ascii="標楷體" w:hAnsi="標楷體" w:hint="eastAsia"/>
                <w:color w:val="000000"/>
                <w:spacing w:val="10"/>
                <w:sz w:val="20"/>
              </w:rPr>
              <w:t>控制作業，</w:t>
            </w:r>
            <w:r w:rsidRPr="00E01382">
              <w:rPr>
                <w:rFonts w:ascii="標楷體" w:hAnsi="標楷體"/>
                <w:color w:val="000000"/>
                <w:spacing w:val="10"/>
                <w:sz w:val="20"/>
              </w:rPr>
              <w:t>4.</w:t>
            </w:r>
            <w:r w:rsidRPr="00E01382">
              <w:rPr>
                <w:rFonts w:ascii="標楷體" w:hAnsi="標楷體" w:hint="eastAsia"/>
                <w:color w:val="000000"/>
                <w:spacing w:val="10"/>
                <w:sz w:val="20"/>
              </w:rPr>
              <w:t>資訊與溝通，及</w:t>
            </w:r>
            <w:r w:rsidRPr="00E01382">
              <w:rPr>
                <w:rFonts w:ascii="標楷體" w:hAnsi="標楷體"/>
                <w:color w:val="000000"/>
                <w:spacing w:val="10"/>
                <w:sz w:val="20"/>
              </w:rPr>
              <w:t>5.</w:t>
            </w:r>
            <w:r w:rsidRPr="00E01382">
              <w:rPr>
                <w:rFonts w:ascii="標楷體" w:hAnsi="標楷體" w:hint="eastAsia"/>
                <w:color w:val="000000"/>
                <w:spacing w:val="10"/>
                <w:sz w:val="20"/>
              </w:rPr>
              <w:t>監督作業。每</w:t>
            </w:r>
            <w:proofErr w:type="gramStart"/>
            <w:r w:rsidRPr="00E01382">
              <w:rPr>
                <w:rFonts w:ascii="標楷體" w:hAnsi="標楷體" w:hint="eastAsia"/>
                <w:color w:val="000000"/>
                <w:spacing w:val="10"/>
                <w:sz w:val="20"/>
              </w:rPr>
              <w:t>個</w:t>
            </w:r>
            <w:proofErr w:type="gramEnd"/>
            <w:r w:rsidRPr="00E01382">
              <w:rPr>
                <w:rFonts w:ascii="標楷體" w:hAnsi="標楷體" w:hint="eastAsia"/>
                <w:color w:val="000000"/>
                <w:spacing w:val="10"/>
                <w:sz w:val="20"/>
              </w:rPr>
              <w:t>組成要素又包括若干項目。前述項目請參見「處理準則」之規定。</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四、</w:t>
            </w:r>
            <w:r w:rsidRPr="00E01382">
              <w:rPr>
                <w:rFonts w:ascii="標楷體" w:hAnsi="標楷體"/>
                <w:color w:val="000000"/>
                <w:spacing w:val="10"/>
                <w:sz w:val="20"/>
              </w:rPr>
              <w:tab/>
            </w:r>
            <w:r w:rsidRPr="00E01382">
              <w:rPr>
                <w:rFonts w:ascii="標楷體" w:hAnsi="標楷體" w:hint="eastAsia"/>
                <w:color w:val="000000"/>
                <w:spacing w:val="10"/>
                <w:sz w:val="20"/>
              </w:rPr>
              <w:t>本公司（中心）業已採用上述內部控制制度判斷項目，評估內部控制制度之設計及執行的有效性。</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五、本公司（中心）基於前項評估結果，認為本公司（中心）</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主要法令規章（如後附表）之遵循有關的內部控制制度等之設計及執行係屬有效，其能合理確保上述目標之達成。</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六、本公司（中心）應遵行之法令規章</w:t>
            </w:r>
            <w:proofErr w:type="gramStart"/>
            <w:r w:rsidRPr="00E01382">
              <w:rPr>
                <w:rFonts w:ascii="標楷體" w:hAnsi="標楷體" w:hint="eastAsia"/>
                <w:color w:val="000000"/>
                <w:spacing w:val="10"/>
                <w:sz w:val="20"/>
              </w:rPr>
              <w:t>不</w:t>
            </w:r>
            <w:proofErr w:type="gramEnd"/>
            <w:r w:rsidRPr="00E01382">
              <w:rPr>
                <w:rFonts w:ascii="標楷體" w:hAnsi="標楷體" w:hint="eastAsia"/>
                <w:color w:val="000000"/>
                <w:spacing w:val="10"/>
                <w:sz w:val="20"/>
              </w:rPr>
              <w:t>以後頁附表所聲明者為限。</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七、本聲明書之法律責任，請依公司性質及類別分別列示如下：</w:t>
            </w:r>
          </w:p>
          <w:p w:rsidR="00F7260A" w:rsidRPr="00E01382" w:rsidRDefault="00F7260A" w:rsidP="008B1E88">
            <w:pPr>
              <w:tabs>
                <w:tab w:val="left" w:pos="5760"/>
              </w:tabs>
              <w:autoSpaceDE w:val="0"/>
              <w:autoSpaceDN w:val="0"/>
              <w:spacing w:line="260" w:lineRule="exac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hint="eastAsia"/>
                <w:color w:val="000000"/>
                <w:sz w:val="20"/>
                <w:szCs w:val="20"/>
              </w:rPr>
              <w:t>證券交易所、櫃檯買賣中心、證券集中保管事業及信用評等事業：</w:t>
            </w:r>
          </w:p>
          <w:p w:rsidR="00F7260A" w:rsidRPr="00E01382" w:rsidRDefault="00F7260A" w:rsidP="008B1E88">
            <w:pPr>
              <w:tabs>
                <w:tab w:val="left" w:pos="5760"/>
              </w:tabs>
              <w:autoSpaceDE w:val="0"/>
              <w:autoSpaceDN w:val="0"/>
              <w:spacing w:line="260" w:lineRule="exac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 xml:space="preserve">   1、屬非公開發行公司者：本聲明書之內容如有虛偽、隱匿等不法情事，將涉及證券交易法第一百七十四條等之法律責任。</w:t>
            </w:r>
          </w:p>
          <w:p w:rsidR="00F7260A" w:rsidRPr="00E01382" w:rsidRDefault="00F7260A" w:rsidP="008B1E88">
            <w:pPr>
              <w:tabs>
                <w:tab w:val="left" w:pos="5760"/>
              </w:tabs>
              <w:autoSpaceDE w:val="0"/>
              <w:autoSpaceDN w:val="0"/>
              <w:spacing w:line="260" w:lineRule="exact"/>
              <w:ind w:left="1172" w:right="206" w:hanging="660"/>
              <w:jc w:val="both"/>
              <w:textAlignment w:val="bottom"/>
              <w:rPr>
                <w:rFonts w:ascii="標楷體" w:hAnsi="標楷體"/>
                <w:color w:val="000000"/>
                <w:spacing w:val="10"/>
                <w:sz w:val="20"/>
              </w:rPr>
            </w:pPr>
            <w:r w:rsidRPr="00E01382">
              <w:rPr>
                <w:rFonts w:ascii="標楷體" w:hAnsi="標楷體" w:hint="eastAsia"/>
                <w:color w:val="000000"/>
                <w:spacing w:val="10"/>
                <w:sz w:val="20"/>
              </w:rPr>
              <w:t xml:space="preserve">   2、屬公開發行公司者：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E01382" w:rsidRDefault="00F7260A" w:rsidP="008B1E88">
            <w:pPr>
              <w:tabs>
                <w:tab w:val="left" w:pos="5760"/>
              </w:tabs>
              <w:autoSpaceDE w:val="0"/>
              <w:autoSpaceDN w:val="0"/>
              <w:spacing w:line="260" w:lineRule="exact"/>
              <w:ind w:left="1168" w:right="204" w:hanging="658"/>
              <w:jc w:val="both"/>
              <w:textAlignment w:val="bottom"/>
              <w:rPr>
                <w:rFonts w:ascii="標楷體" w:hAnsi="標楷體"/>
                <w:color w:val="000000"/>
                <w:spacing w:val="10"/>
                <w:sz w:val="20"/>
              </w:rPr>
            </w:pPr>
            <w:r w:rsidRPr="00E01382">
              <w:rPr>
                <w:rFonts w:ascii="標楷體" w:hAnsi="標楷體" w:hint="eastAsia"/>
                <w:color w:val="000000"/>
                <w:spacing w:val="10"/>
                <w:sz w:val="20"/>
              </w:rPr>
              <w:t>（二）期貨交易所：本聲明書之內容如有虛偽、隱匿等不法情事，將涉及期貨交易法一百一十五條等之法律責任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p>
          <w:p w:rsidR="00F7260A" w:rsidRPr="00E01382" w:rsidRDefault="00F7260A" w:rsidP="008B1E88">
            <w:pPr>
              <w:tabs>
                <w:tab w:val="left" w:pos="5760"/>
              </w:tabs>
              <w:autoSpaceDE w:val="0"/>
              <w:autoSpaceDN w:val="0"/>
              <w:spacing w:line="260" w:lineRule="exac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八、本聲明書業經本公司（中心）民國○○年○○月○○日董事會通過，出席董事○人中，有○人持反對意見，餘均同意本聲明書之內容，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260" w:lineRule="exact"/>
              <w:ind w:left="512" w:right="566" w:firstLine="480"/>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r w:rsidRPr="00E01382">
              <w:rPr>
                <w:rFonts w:ascii="標楷體" w:hAnsi="標楷體" w:hint="eastAsia"/>
                <w:color w:val="000000"/>
                <w:spacing w:val="10"/>
                <w:sz w:val="20"/>
              </w:rPr>
              <w:t>（中心）</w:t>
            </w:r>
          </w:p>
          <w:p w:rsidR="00F7260A" w:rsidRPr="00E01382" w:rsidRDefault="00F7260A" w:rsidP="008B1E88">
            <w:pPr>
              <w:autoSpaceDE w:val="0"/>
              <w:autoSpaceDN w:val="0"/>
              <w:spacing w:line="260" w:lineRule="exac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260" w:lineRule="exac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280" w:lineRule="exact"/>
              <w:ind w:leftChars="188" w:left="451" w:firstLineChars="2000" w:firstLine="4200"/>
              <w:jc w:val="both"/>
              <w:textAlignment w:val="bottom"/>
              <w:rPr>
                <w:rFonts w:ascii="標楷體" w:hAnsi="標楷體"/>
                <w:color w:val="000000"/>
                <w:spacing w:val="10"/>
                <w:sz w:val="20"/>
              </w:rPr>
            </w:pPr>
          </w:p>
        </w:tc>
      </w:tr>
    </w:tbl>
    <w:p w:rsidR="00F7260A" w:rsidRPr="00E01382" w:rsidRDefault="00F7260A" w:rsidP="00F7260A">
      <w:pPr>
        <w:autoSpaceDE w:val="0"/>
        <w:autoSpaceDN w:val="0"/>
        <w:snapToGrid w:val="0"/>
        <w:spacing w:line="320" w:lineRule="atLeast"/>
        <w:ind w:leftChars="138" w:left="721" w:hanging="390"/>
        <w:jc w:val="both"/>
        <w:textAlignment w:val="bottom"/>
        <w:rPr>
          <w:rFonts w:ascii="標楷體" w:hAnsi="標楷體"/>
          <w:color w:val="000000"/>
          <w:sz w:val="16"/>
          <w:szCs w:val="16"/>
        </w:rPr>
      </w:pPr>
      <w:proofErr w:type="gramStart"/>
      <w:r w:rsidRPr="00E01382">
        <w:rPr>
          <w:rFonts w:ascii="標楷體" w:hAnsi="標楷體" w:hint="eastAsia"/>
          <w:color w:val="000000"/>
          <w:sz w:val="16"/>
        </w:rPr>
        <w:t>註</w:t>
      </w:r>
      <w:proofErr w:type="gramEnd"/>
      <w:r w:rsidRPr="00E01382">
        <w:rPr>
          <w:rFonts w:ascii="標楷體" w:hAnsi="標楷體" w:hint="eastAsia"/>
          <w:color w:val="000000"/>
          <w:sz w:val="16"/>
        </w:rPr>
        <w:t>1：證券暨期貨市場各服務事業</w:t>
      </w:r>
      <w:r w:rsidRPr="00E01382">
        <w:rPr>
          <w:rFonts w:ascii="標楷體" w:hAnsi="標楷體" w:hint="eastAsia"/>
          <w:color w:val="000000"/>
          <w:sz w:val="16"/>
          <w:szCs w:val="16"/>
        </w:rPr>
        <w:t>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E01382" w:rsidRDefault="00F7260A" w:rsidP="00F7260A">
      <w:pPr>
        <w:autoSpaceDE w:val="0"/>
        <w:autoSpaceDN w:val="0"/>
        <w:snapToGrid w:val="0"/>
        <w:spacing w:line="320" w:lineRule="atLeast"/>
        <w:ind w:firstLine="330"/>
        <w:jc w:val="both"/>
        <w:textAlignment w:val="bottom"/>
        <w:rPr>
          <w:rFonts w:ascii="標楷體" w:hAnsi="標楷體"/>
          <w:color w:val="000000"/>
          <w:sz w:val="16"/>
          <w:szCs w:val="16"/>
        </w:rPr>
      </w:pPr>
      <w:proofErr w:type="gramStart"/>
      <w:r w:rsidRPr="00E01382">
        <w:rPr>
          <w:rFonts w:ascii="標楷體" w:hAnsi="標楷體" w:hint="eastAsia"/>
          <w:color w:val="000000"/>
          <w:sz w:val="16"/>
          <w:szCs w:val="16"/>
        </w:rPr>
        <w:t>註</w:t>
      </w:r>
      <w:proofErr w:type="gramEnd"/>
      <w:r w:rsidRPr="00E01382">
        <w:rPr>
          <w:rFonts w:ascii="標楷體" w:hAnsi="標楷體" w:hint="eastAsia"/>
          <w:color w:val="000000"/>
          <w:sz w:val="16"/>
          <w:szCs w:val="16"/>
        </w:rPr>
        <w:t>2：聲明之日期為「會計年度終了日」。</w:t>
      </w:r>
    </w:p>
    <w:p w:rsidR="00F7260A" w:rsidRPr="00E01382" w:rsidRDefault="00F7260A" w:rsidP="00F7260A">
      <w:pPr>
        <w:autoSpaceDE w:val="0"/>
        <w:autoSpaceDN w:val="0"/>
        <w:snapToGrid w:val="0"/>
        <w:spacing w:line="320" w:lineRule="atLeast"/>
        <w:ind w:leftChars="138" w:left="332" w:hanging="1"/>
        <w:jc w:val="both"/>
        <w:textAlignment w:val="bottom"/>
        <w:rPr>
          <w:rFonts w:ascii="標楷體" w:hAnsi="標楷體"/>
          <w:color w:val="000000"/>
          <w:sz w:val="16"/>
        </w:rPr>
      </w:pPr>
      <w:proofErr w:type="gramStart"/>
      <w:r w:rsidRPr="00E01382">
        <w:rPr>
          <w:rFonts w:ascii="標楷體" w:hAnsi="標楷體" w:hint="eastAsia"/>
          <w:color w:val="000000"/>
          <w:sz w:val="16"/>
        </w:rPr>
        <w:t>註</w:t>
      </w:r>
      <w:proofErr w:type="gramEnd"/>
      <w:r w:rsidRPr="00E01382">
        <w:rPr>
          <w:rFonts w:ascii="標楷體" w:hAnsi="標楷體" w:hint="eastAsia"/>
          <w:color w:val="000000"/>
          <w:sz w:val="16"/>
        </w:rPr>
        <w:t>3：櫃檯買賣中心請參酌上開格式修正組織名稱。</w:t>
      </w:r>
    </w:p>
    <w:p w:rsidR="00F7260A" w:rsidRDefault="00F7260A" w:rsidP="00F7260A">
      <w:pPr>
        <w:autoSpaceDE w:val="0"/>
        <w:autoSpaceDN w:val="0"/>
        <w:spacing w:line="320" w:lineRule="atLeast"/>
        <w:ind w:left="960" w:hangingChars="400" w:hanging="960"/>
        <w:jc w:val="both"/>
        <w:textAlignment w:val="bottom"/>
        <w:rPr>
          <w:rFonts w:ascii="標楷體" w:hAnsi="標楷體"/>
          <w:color w:val="000000"/>
        </w:rPr>
      </w:pPr>
    </w:p>
    <w:p w:rsidR="00F7260A" w:rsidRPr="00814458" w:rsidRDefault="00F7260A" w:rsidP="00F7260A">
      <w:pPr>
        <w:autoSpaceDE w:val="0"/>
        <w:autoSpaceDN w:val="0"/>
        <w:snapToGrid w:val="0"/>
        <w:spacing w:line="320" w:lineRule="atLeast"/>
        <w:ind w:left="800" w:hangingChars="400" w:hanging="800"/>
        <w:jc w:val="both"/>
        <w:textAlignment w:val="bottom"/>
        <w:rPr>
          <w:rFonts w:ascii="標楷體" w:hAnsi="標楷體"/>
          <w:color w:val="000000"/>
          <w:sz w:val="20"/>
          <w:szCs w:val="20"/>
        </w:rPr>
      </w:pPr>
      <w:r w:rsidRPr="00814458">
        <w:rPr>
          <w:rFonts w:ascii="標楷體" w:hAnsi="標楷體" w:hint="eastAsia"/>
          <w:color w:val="000000"/>
          <w:sz w:val="20"/>
          <w:szCs w:val="20"/>
        </w:rPr>
        <w:lastRenderedPageBreak/>
        <w:t>附表六：（證券暨期貨市場各服務事業建立內部控制制度處理準則第二十四條規定格式之三）適用證券交易所、櫃檯買賣中心、期貨交易所、證券集中保管事業及信用評等事業每年自行評估內部控制制度後，聲明內部控制制度設計或執行有重大缺失</w:t>
      </w:r>
    </w:p>
    <w:p w:rsidR="00F7260A" w:rsidRPr="00814458" w:rsidRDefault="00F7260A" w:rsidP="00F7260A">
      <w:pPr>
        <w:autoSpaceDE w:val="0"/>
        <w:autoSpaceDN w:val="0"/>
        <w:spacing w:line="320" w:lineRule="atLeast"/>
        <w:jc w:val="center"/>
        <w:textAlignment w:val="bottom"/>
        <w:rPr>
          <w:rFonts w:ascii="標楷體" w:hAnsi="標楷體"/>
          <w:color w:val="000000"/>
        </w:rPr>
      </w:pPr>
      <w:r w:rsidRPr="00814458">
        <w:rPr>
          <w:rFonts w:ascii="標楷體" w:hAnsi="標楷體" w:hint="eastAsia"/>
          <w:color w:val="000000"/>
        </w:rPr>
        <w:t>證券交易所、櫃檯買賣中心、期貨交易所、證券集中保管事業及信用評等事業內部控制制度聲明書</w:t>
      </w:r>
    </w:p>
    <w:tbl>
      <w:tblPr>
        <w:tblW w:w="9360" w:type="dxa"/>
        <w:tblInd w:w="28" w:type="dxa"/>
        <w:tblLayout w:type="fixed"/>
        <w:tblCellMar>
          <w:left w:w="28" w:type="dxa"/>
          <w:right w:w="28" w:type="dxa"/>
        </w:tblCellMar>
        <w:tblLook w:val="0000" w:firstRow="0" w:lastRow="0" w:firstColumn="0" w:lastColumn="0" w:noHBand="0" w:noVBand="0"/>
      </w:tblPr>
      <w:tblGrid>
        <w:gridCol w:w="9360"/>
      </w:tblGrid>
      <w:tr w:rsidR="00F7260A" w:rsidRPr="00E01382" w:rsidTr="008B1E88">
        <w:trPr>
          <w:cantSplit/>
        </w:trPr>
        <w:tc>
          <w:tcPr>
            <w:tcW w:w="9360"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autoSpaceDE w:val="0"/>
              <w:autoSpaceDN w:val="0"/>
              <w:spacing w:line="300" w:lineRule="exact"/>
              <w:ind w:left="113" w:right="113"/>
              <w:jc w:val="center"/>
              <w:textAlignment w:val="bottom"/>
              <w:rPr>
                <w:rFonts w:ascii="標楷體" w:hAnsi="標楷體"/>
                <w:color w:val="000000"/>
                <w:sz w:val="20"/>
              </w:rPr>
            </w:pPr>
            <w:r w:rsidRPr="00E01382">
              <w:rPr>
                <w:rFonts w:ascii="標楷體" w:hAnsi="標楷體" w:hint="eastAsia"/>
                <w:color w:val="000000"/>
                <w:sz w:val="20"/>
                <w:szCs w:val="20"/>
              </w:rPr>
              <w:t>(表示設計或執行有重大缺失)</w:t>
            </w:r>
            <w:r w:rsidRPr="00E01382">
              <w:rPr>
                <w:rFonts w:ascii="標楷體" w:hAnsi="標楷體" w:hint="eastAsia"/>
                <w:color w:val="000000"/>
                <w:sz w:val="20"/>
              </w:rPr>
              <w:t>○○股份有限公司</w:t>
            </w:r>
            <w:r w:rsidRPr="00E01382">
              <w:rPr>
                <w:rFonts w:ascii="標楷體" w:hAnsi="標楷體" w:hint="eastAsia"/>
                <w:color w:val="000000"/>
                <w:spacing w:val="10"/>
                <w:sz w:val="20"/>
              </w:rPr>
              <w:t>（中心）</w:t>
            </w:r>
          </w:p>
          <w:p w:rsidR="00F7260A" w:rsidRPr="00E01382" w:rsidRDefault="00F7260A" w:rsidP="008B1E88">
            <w:pPr>
              <w:autoSpaceDE w:val="0"/>
              <w:autoSpaceDN w:val="0"/>
              <w:spacing w:line="300" w:lineRule="exact"/>
              <w:ind w:left="113" w:right="113"/>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內部控制</w:t>
            </w:r>
            <w:r w:rsidRPr="00E01382">
              <w:rPr>
                <w:rFonts w:ascii="標楷體" w:hAnsi="標楷體" w:hint="eastAsia"/>
                <w:color w:val="000000"/>
                <w:spacing w:val="10"/>
                <w:sz w:val="20"/>
              </w:rPr>
              <w:t>制度</w:t>
            </w:r>
            <w:r w:rsidRPr="00E01382">
              <w:rPr>
                <w:rFonts w:ascii="標楷體" w:hAnsi="標楷體" w:hint="eastAsia"/>
                <w:color w:val="000000"/>
                <w:sz w:val="20"/>
              </w:rPr>
              <w:t>聲明書</w:t>
            </w:r>
            <w:r w:rsidRPr="00E01382">
              <w:rPr>
                <w:rFonts w:ascii="標楷體" w:hAnsi="標楷體"/>
                <w:color w:val="00000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tabs>
                <w:tab w:val="left" w:pos="5760"/>
              </w:tabs>
              <w:autoSpaceDE w:val="0"/>
              <w:autoSpaceDN w:val="0"/>
              <w:spacing w:line="300" w:lineRule="exact"/>
              <w:ind w:left="510" w:right="204" w:firstLine="539"/>
              <w:jc w:val="both"/>
              <w:textAlignment w:val="bottom"/>
              <w:rPr>
                <w:rFonts w:ascii="標楷體" w:hAnsi="標楷體"/>
                <w:color w:val="000000"/>
                <w:spacing w:val="8"/>
                <w:sz w:val="20"/>
              </w:rPr>
            </w:pPr>
            <w:r w:rsidRPr="00E01382">
              <w:rPr>
                <w:rFonts w:ascii="標楷體" w:hAnsi="標楷體" w:hint="eastAsia"/>
                <w:color w:val="000000"/>
                <w:spacing w:val="8"/>
                <w:sz w:val="20"/>
              </w:rPr>
              <w:t>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民國○○年度之內部控制制度，依據自行評估的結果，謹聲明如下：</w:t>
            </w:r>
          </w:p>
          <w:p w:rsidR="00F7260A" w:rsidRDefault="00F7260A" w:rsidP="008B1E88">
            <w:pPr>
              <w:tabs>
                <w:tab w:val="left" w:pos="5760"/>
              </w:tabs>
              <w:autoSpaceDE w:val="0"/>
              <w:autoSpaceDN w:val="0"/>
              <w:spacing w:line="300" w:lineRule="exact"/>
              <w:ind w:left="397" w:right="204" w:hangingChars="191" w:hanging="397"/>
              <w:jc w:val="both"/>
              <w:textAlignment w:val="bottom"/>
              <w:rPr>
                <w:rFonts w:ascii="標楷體" w:hAnsi="標楷體"/>
                <w:color w:val="000000"/>
                <w:spacing w:val="8"/>
                <w:sz w:val="20"/>
              </w:rPr>
            </w:pPr>
            <w:r w:rsidRPr="00E01382">
              <w:rPr>
                <w:rFonts w:ascii="標楷體" w:hAnsi="標楷體" w:hint="eastAsia"/>
                <w:color w:val="000000"/>
                <w:spacing w:val="8"/>
                <w:sz w:val="20"/>
              </w:rPr>
              <w:t>一、本公司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確知建立、實施和維護內部控制制度係本公司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董事會及經理人之責任，本公司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業已建立此一制度。</w:t>
            </w:r>
            <w:r w:rsidRPr="00E01382">
              <w:rPr>
                <w:rFonts w:ascii="標楷體" w:hAnsi="標楷體" w:hint="eastAsia"/>
                <w:color w:val="000000"/>
                <w:spacing w:val="10"/>
                <w:sz w:val="20"/>
              </w:rPr>
              <w:t>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r w:rsidRPr="00E01382">
              <w:rPr>
                <w:rFonts w:ascii="標楷體" w:hAnsi="標楷體" w:hint="eastAsia"/>
                <w:color w:val="000000"/>
                <w:spacing w:val="8"/>
                <w:sz w:val="20"/>
              </w:rPr>
              <w:t>。</w:t>
            </w:r>
          </w:p>
          <w:p w:rsidR="00F7260A" w:rsidRDefault="00F7260A" w:rsidP="008B1E88">
            <w:pPr>
              <w:tabs>
                <w:tab w:val="left" w:pos="5760"/>
              </w:tabs>
              <w:autoSpaceDE w:val="0"/>
              <w:autoSpaceDN w:val="0"/>
              <w:spacing w:line="300" w:lineRule="exact"/>
              <w:ind w:left="397" w:right="204" w:hangingChars="191" w:hanging="397"/>
              <w:jc w:val="both"/>
              <w:textAlignment w:val="bottom"/>
              <w:rPr>
                <w:rFonts w:ascii="標楷體" w:hAnsi="標楷體"/>
                <w:color w:val="000000"/>
                <w:spacing w:val="8"/>
                <w:sz w:val="20"/>
              </w:rPr>
            </w:pPr>
            <w:r w:rsidRPr="00E01382">
              <w:rPr>
                <w:rFonts w:ascii="標楷體" w:hAnsi="標楷體" w:hint="eastAsia"/>
                <w:color w:val="000000"/>
                <w:spacing w:val="8"/>
                <w:sz w:val="20"/>
              </w:rPr>
              <w:t>二、內部控制制度有其先天限制，不論設計如何完善，有效之內部控制制度亦僅能對上述三</w:t>
            </w:r>
            <w:r w:rsidRPr="00E01382">
              <w:rPr>
                <w:rFonts w:ascii="標楷體" w:hAnsi="標楷體" w:hint="eastAsia"/>
                <w:color w:val="000000"/>
                <w:spacing w:val="10"/>
                <w:sz w:val="20"/>
              </w:rPr>
              <w:t>項目</w:t>
            </w:r>
            <w:r w:rsidRPr="00E01382">
              <w:rPr>
                <w:rFonts w:ascii="標楷體" w:hAnsi="標楷體" w:hint="eastAsia"/>
                <w:color w:val="000000"/>
                <w:spacing w:val="8"/>
                <w:sz w:val="20"/>
              </w:rPr>
              <w:t>標之達成提供合理的確保；而且，由於環境、情況之改變，內部控制制度之有效性可能隨之改變。</w:t>
            </w:r>
            <w:proofErr w:type="gramStart"/>
            <w:r w:rsidRPr="00E01382">
              <w:rPr>
                <w:rFonts w:ascii="標楷體" w:hAnsi="標楷體" w:hint="eastAsia"/>
                <w:color w:val="000000"/>
                <w:spacing w:val="8"/>
                <w:sz w:val="20"/>
              </w:rPr>
              <w:t>惟</w:t>
            </w:r>
            <w:proofErr w:type="gramEnd"/>
            <w:r w:rsidRPr="00E01382">
              <w:rPr>
                <w:rFonts w:ascii="標楷體" w:hAnsi="標楷體" w:hint="eastAsia"/>
                <w:color w:val="000000"/>
                <w:spacing w:val="8"/>
                <w:sz w:val="20"/>
              </w:rPr>
              <w:t>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之內部控制制度設有自我監督之機制，缺失一經辨認，本公司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即採取更正之行動。</w:t>
            </w:r>
          </w:p>
          <w:p w:rsidR="00F7260A" w:rsidRDefault="00F7260A" w:rsidP="008B1E88">
            <w:pPr>
              <w:tabs>
                <w:tab w:val="left" w:pos="5760"/>
              </w:tabs>
              <w:autoSpaceDE w:val="0"/>
              <w:autoSpaceDN w:val="0"/>
              <w:spacing w:line="300" w:lineRule="exact"/>
              <w:ind w:left="397" w:right="204" w:hangingChars="191" w:hanging="397"/>
              <w:jc w:val="both"/>
              <w:textAlignment w:val="bottom"/>
              <w:rPr>
                <w:rFonts w:ascii="標楷體" w:hAnsi="標楷體"/>
                <w:color w:val="000000"/>
                <w:spacing w:val="8"/>
                <w:sz w:val="20"/>
              </w:rPr>
            </w:pPr>
            <w:r w:rsidRPr="00E01382">
              <w:rPr>
                <w:rFonts w:ascii="標楷體" w:hAnsi="標楷體" w:hint="eastAsia"/>
                <w:color w:val="000000"/>
                <w:spacing w:val="8"/>
                <w:sz w:val="20"/>
              </w:rPr>
              <w:t>三、本公司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係依據「</w:t>
            </w:r>
            <w:r w:rsidRPr="00E01382">
              <w:rPr>
                <w:rFonts w:ascii="標楷體" w:hAnsi="標楷體" w:hint="eastAsia"/>
                <w:color w:val="000000"/>
                <w:spacing w:val="10"/>
                <w:sz w:val="20"/>
              </w:rPr>
              <w:t>證券暨期貨市場各服務事業</w:t>
            </w:r>
            <w:r w:rsidRPr="00E01382">
              <w:rPr>
                <w:rFonts w:ascii="標楷體" w:hAnsi="標楷體" w:hint="eastAsia"/>
                <w:color w:val="000000"/>
                <w:spacing w:val="8"/>
                <w:sz w:val="20"/>
              </w:rPr>
              <w:t>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E01382">
              <w:rPr>
                <w:rFonts w:ascii="標楷體" w:hAnsi="標楷體"/>
                <w:color w:val="000000"/>
                <w:spacing w:val="8"/>
                <w:sz w:val="20"/>
              </w:rPr>
              <w:t>1.</w:t>
            </w:r>
            <w:r w:rsidRPr="00E01382">
              <w:rPr>
                <w:rFonts w:ascii="標楷體" w:hAnsi="標楷體" w:hint="eastAsia"/>
                <w:color w:val="000000"/>
                <w:spacing w:val="8"/>
                <w:sz w:val="20"/>
              </w:rPr>
              <w:t>控制環境，</w:t>
            </w:r>
            <w:r w:rsidRPr="00E01382">
              <w:rPr>
                <w:rFonts w:ascii="標楷體" w:hAnsi="標楷體"/>
                <w:color w:val="000000"/>
                <w:spacing w:val="8"/>
                <w:sz w:val="20"/>
              </w:rPr>
              <w:t>2.</w:t>
            </w:r>
            <w:r w:rsidRPr="00E01382">
              <w:rPr>
                <w:rFonts w:ascii="標楷體" w:hAnsi="標楷體" w:hint="eastAsia"/>
                <w:color w:val="000000"/>
                <w:spacing w:val="8"/>
                <w:sz w:val="20"/>
              </w:rPr>
              <w:t>風險評估，</w:t>
            </w:r>
            <w:r w:rsidRPr="00E01382">
              <w:rPr>
                <w:rFonts w:ascii="標楷體" w:hAnsi="標楷體"/>
                <w:color w:val="000000"/>
                <w:spacing w:val="8"/>
                <w:sz w:val="20"/>
              </w:rPr>
              <w:t>3.</w:t>
            </w:r>
            <w:r w:rsidRPr="00E01382">
              <w:rPr>
                <w:rFonts w:ascii="標楷體" w:hAnsi="標楷體" w:hint="eastAsia"/>
                <w:color w:val="000000"/>
                <w:spacing w:val="8"/>
                <w:sz w:val="20"/>
              </w:rPr>
              <w:t>控制作業，</w:t>
            </w:r>
            <w:r w:rsidRPr="00E01382">
              <w:rPr>
                <w:rFonts w:ascii="標楷體" w:hAnsi="標楷體"/>
                <w:color w:val="000000"/>
                <w:spacing w:val="8"/>
                <w:sz w:val="20"/>
              </w:rPr>
              <w:t>4.</w:t>
            </w:r>
            <w:r w:rsidRPr="00E01382">
              <w:rPr>
                <w:rFonts w:ascii="標楷體" w:hAnsi="標楷體" w:hint="eastAsia"/>
                <w:color w:val="000000"/>
                <w:spacing w:val="8"/>
                <w:sz w:val="20"/>
              </w:rPr>
              <w:t>資訊與溝通，及</w:t>
            </w:r>
            <w:r w:rsidRPr="00E01382">
              <w:rPr>
                <w:rFonts w:ascii="標楷體" w:hAnsi="標楷體"/>
                <w:color w:val="000000"/>
                <w:spacing w:val="8"/>
                <w:sz w:val="20"/>
              </w:rPr>
              <w:t>5.</w:t>
            </w:r>
            <w:r w:rsidRPr="00E01382">
              <w:rPr>
                <w:rFonts w:ascii="標楷體" w:hAnsi="標楷體" w:hint="eastAsia"/>
                <w:color w:val="000000"/>
                <w:spacing w:val="8"/>
                <w:sz w:val="20"/>
              </w:rPr>
              <w:t>監督作業。每</w:t>
            </w:r>
            <w:proofErr w:type="gramStart"/>
            <w:r w:rsidRPr="00E01382">
              <w:rPr>
                <w:rFonts w:ascii="標楷體" w:hAnsi="標楷體" w:hint="eastAsia"/>
                <w:color w:val="000000"/>
                <w:spacing w:val="8"/>
                <w:sz w:val="20"/>
              </w:rPr>
              <w:t>個</w:t>
            </w:r>
            <w:proofErr w:type="gramEnd"/>
            <w:r w:rsidRPr="00E01382">
              <w:rPr>
                <w:rFonts w:ascii="標楷體" w:hAnsi="標楷體" w:hint="eastAsia"/>
                <w:color w:val="000000"/>
                <w:spacing w:val="8"/>
                <w:sz w:val="20"/>
              </w:rPr>
              <w:t>組成要素又包括若干項目。前述項目請參見「處理準則」之規定。</w:t>
            </w:r>
          </w:p>
          <w:p w:rsidR="00F7260A" w:rsidRDefault="00F7260A" w:rsidP="008B1E88">
            <w:pPr>
              <w:tabs>
                <w:tab w:val="left" w:pos="5760"/>
              </w:tabs>
              <w:autoSpaceDE w:val="0"/>
              <w:autoSpaceDN w:val="0"/>
              <w:spacing w:line="300" w:lineRule="exact"/>
              <w:ind w:left="397" w:right="204" w:hangingChars="191" w:hanging="397"/>
              <w:jc w:val="both"/>
              <w:textAlignment w:val="bottom"/>
              <w:rPr>
                <w:rFonts w:ascii="標楷體" w:hAnsi="標楷體"/>
                <w:color w:val="000000"/>
                <w:spacing w:val="8"/>
                <w:sz w:val="20"/>
              </w:rPr>
            </w:pPr>
            <w:r w:rsidRPr="00E01382">
              <w:rPr>
                <w:rFonts w:ascii="標楷體" w:hAnsi="標楷體" w:hint="eastAsia"/>
                <w:color w:val="000000"/>
                <w:spacing w:val="8"/>
                <w:sz w:val="20"/>
              </w:rPr>
              <w:t>四、本公司</w:t>
            </w:r>
            <w:r w:rsidRPr="00E01382">
              <w:rPr>
                <w:rFonts w:ascii="標楷體" w:hAnsi="標楷體" w:hint="eastAsia"/>
                <w:color w:val="000000"/>
                <w:spacing w:val="10"/>
                <w:sz w:val="20"/>
              </w:rPr>
              <w:t>（中心）</w:t>
            </w:r>
            <w:r w:rsidRPr="00E01382">
              <w:rPr>
                <w:rFonts w:ascii="標楷體" w:hAnsi="標楷體" w:hint="eastAsia"/>
                <w:color w:val="000000"/>
                <w:spacing w:val="8"/>
                <w:sz w:val="20"/>
              </w:rPr>
              <w:t>業已採用上述內部控制制度判斷項目，</w:t>
            </w:r>
            <w:r w:rsidRPr="00E01382">
              <w:rPr>
                <w:rFonts w:ascii="標楷體" w:hAnsi="標楷體" w:hint="eastAsia"/>
                <w:color w:val="000000"/>
                <w:spacing w:val="10"/>
                <w:sz w:val="20"/>
              </w:rPr>
              <w:t>評估</w:t>
            </w:r>
            <w:r w:rsidRPr="00E01382">
              <w:rPr>
                <w:rFonts w:ascii="標楷體" w:hAnsi="標楷體" w:hint="eastAsia"/>
                <w:color w:val="000000"/>
                <w:spacing w:val="8"/>
                <w:sz w:val="20"/>
              </w:rPr>
              <w:t>內部控制制度之設計及執行的有效性。</w:t>
            </w:r>
          </w:p>
          <w:p w:rsidR="00F7260A" w:rsidRDefault="00F7260A" w:rsidP="008B1E88">
            <w:pPr>
              <w:tabs>
                <w:tab w:val="left" w:pos="5760"/>
              </w:tabs>
              <w:autoSpaceDE w:val="0"/>
              <w:autoSpaceDN w:val="0"/>
              <w:spacing w:line="300" w:lineRule="exact"/>
              <w:ind w:left="382" w:right="204" w:hangingChars="191" w:hanging="382"/>
              <w:jc w:val="both"/>
              <w:textAlignment w:val="bottom"/>
              <w:rPr>
                <w:rFonts w:ascii="標楷體" w:hAnsi="標楷體"/>
                <w:color w:val="000000"/>
                <w:sz w:val="20"/>
              </w:rPr>
            </w:pPr>
            <w:r w:rsidRPr="00E01382">
              <w:rPr>
                <w:rFonts w:ascii="標楷體" w:hAnsi="標楷體" w:hint="eastAsia"/>
                <w:color w:val="000000"/>
                <w:sz w:val="20"/>
              </w:rPr>
              <w:t>五、本公司</w:t>
            </w:r>
            <w:r w:rsidRPr="00E01382">
              <w:rPr>
                <w:rFonts w:ascii="標楷體" w:hAnsi="標楷體" w:hint="eastAsia"/>
                <w:color w:val="000000"/>
                <w:spacing w:val="10"/>
                <w:sz w:val="20"/>
              </w:rPr>
              <w:t>（中心）</w:t>
            </w:r>
            <w:r w:rsidRPr="00E01382">
              <w:rPr>
                <w:rFonts w:ascii="標楷體" w:hAnsi="標楷體" w:hint="eastAsia"/>
                <w:color w:val="000000"/>
                <w:sz w:val="20"/>
              </w:rPr>
              <w:t>之</w:t>
            </w:r>
            <w:r w:rsidRPr="00E01382">
              <w:rPr>
                <w:rFonts w:ascii="標楷體" w:hAnsi="標楷體" w:hint="eastAsia"/>
                <w:color w:val="000000"/>
                <w:spacing w:val="10"/>
                <w:sz w:val="20"/>
              </w:rPr>
              <w:t>評估</w:t>
            </w:r>
            <w:r w:rsidRPr="00E01382">
              <w:rPr>
                <w:rFonts w:ascii="標楷體" w:hAnsi="標楷體" w:hint="eastAsia"/>
                <w:color w:val="000000"/>
                <w:sz w:val="20"/>
              </w:rPr>
              <w:t>發現下列重大缺失：（列舉各項重大缺失及其對達成上述目標之影響）</w:t>
            </w:r>
          </w:p>
          <w:p w:rsidR="00F7260A" w:rsidRDefault="00F7260A" w:rsidP="008B1E88">
            <w:pPr>
              <w:tabs>
                <w:tab w:val="left" w:pos="5760"/>
              </w:tabs>
              <w:autoSpaceDE w:val="0"/>
              <w:autoSpaceDN w:val="0"/>
              <w:spacing w:line="300" w:lineRule="exact"/>
              <w:ind w:left="401" w:right="204" w:hangingChars="191" w:hanging="401"/>
              <w:jc w:val="both"/>
              <w:textAlignment w:val="bottom"/>
              <w:rPr>
                <w:rFonts w:ascii="標楷體" w:hAnsi="標楷體"/>
                <w:color w:val="000000"/>
                <w:spacing w:val="10"/>
                <w:sz w:val="20"/>
              </w:rPr>
            </w:pPr>
            <w:r w:rsidRPr="00E01382">
              <w:rPr>
                <w:rFonts w:ascii="標楷體" w:hAnsi="標楷體" w:hint="eastAsia"/>
                <w:color w:val="000000"/>
                <w:spacing w:val="10"/>
                <w:sz w:val="20"/>
              </w:rPr>
              <w:t>六、本公司（中心）基於前項評估結果，認為本公司（中心）</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相關法令規章之遵循有關的內部控制制度等之設計及執行，除前項所述者外，其餘係屬有效。</w:t>
            </w:r>
          </w:p>
          <w:p w:rsidR="00F7260A" w:rsidRPr="00E01382" w:rsidRDefault="00F7260A" w:rsidP="008B1E88">
            <w:pPr>
              <w:tabs>
                <w:tab w:val="left" w:pos="5760"/>
              </w:tabs>
              <w:autoSpaceDE w:val="0"/>
              <w:autoSpaceDN w:val="0"/>
              <w:spacing w:line="300" w:lineRule="exact"/>
              <w:ind w:left="401" w:right="204" w:hangingChars="191" w:hanging="401"/>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七、本聲明書之法律責任，請依公司性質及類別分別列示如下：</w:t>
            </w:r>
          </w:p>
          <w:p w:rsidR="00F7260A" w:rsidRPr="00E01382" w:rsidRDefault="00F7260A" w:rsidP="008B1E88">
            <w:pPr>
              <w:tabs>
                <w:tab w:val="left" w:pos="5760"/>
              </w:tabs>
              <w:autoSpaceDE w:val="0"/>
              <w:autoSpaceDN w:val="0"/>
              <w:spacing w:line="300" w:lineRule="exact"/>
              <w:ind w:left="1172" w:right="206" w:hanging="1172"/>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hint="eastAsia"/>
                <w:color w:val="000000"/>
                <w:sz w:val="20"/>
                <w:szCs w:val="20"/>
              </w:rPr>
              <w:t>證券交易所、櫃檯買賣中心、證券集中保管事業及信用評等事業：</w:t>
            </w:r>
          </w:p>
          <w:p w:rsidR="00F7260A" w:rsidRDefault="00F7260A" w:rsidP="008B1E88">
            <w:pPr>
              <w:tabs>
                <w:tab w:val="left" w:pos="5760"/>
              </w:tabs>
              <w:autoSpaceDE w:val="0"/>
              <w:autoSpaceDN w:val="0"/>
              <w:spacing w:line="300" w:lineRule="exact"/>
              <w:ind w:left="823" w:right="206" w:hanging="567"/>
              <w:jc w:val="both"/>
              <w:textAlignment w:val="bottom"/>
              <w:rPr>
                <w:rFonts w:ascii="標楷體" w:hAnsi="標楷體"/>
                <w:color w:val="000000"/>
                <w:spacing w:val="10"/>
                <w:sz w:val="20"/>
              </w:rPr>
            </w:pPr>
            <w:r w:rsidRPr="00E01382">
              <w:rPr>
                <w:rFonts w:ascii="標楷體" w:hAnsi="標楷體" w:hint="eastAsia"/>
                <w:color w:val="000000"/>
                <w:spacing w:val="10"/>
                <w:sz w:val="20"/>
              </w:rPr>
              <w:t xml:space="preserve">   1、屬非公開發行公司者：本聲明書之內容如有虛偽、隱匿等不法情事，將涉及證券交易法第一百七十四條等之法律責任。</w:t>
            </w:r>
          </w:p>
          <w:p w:rsidR="00F7260A" w:rsidRPr="00E01382" w:rsidRDefault="00F7260A" w:rsidP="008B1E88">
            <w:pPr>
              <w:tabs>
                <w:tab w:val="left" w:pos="5760"/>
              </w:tabs>
              <w:autoSpaceDE w:val="0"/>
              <w:autoSpaceDN w:val="0"/>
              <w:spacing w:line="300" w:lineRule="exact"/>
              <w:ind w:left="823" w:right="206" w:hanging="567"/>
              <w:jc w:val="both"/>
              <w:textAlignment w:val="bottom"/>
              <w:rPr>
                <w:rFonts w:ascii="標楷體" w:hAnsi="標楷體"/>
                <w:color w:val="000000"/>
                <w:spacing w:val="10"/>
                <w:sz w:val="20"/>
              </w:rPr>
            </w:pPr>
            <w:r w:rsidRPr="00E01382">
              <w:rPr>
                <w:rFonts w:ascii="標楷體" w:hAnsi="標楷體" w:hint="eastAsia"/>
                <w:color w:val="000000"/>
                <w:spacing w:val="10"/>
                <w:sz w:val="20"/>
              </w:rPr>
              <w:t xml:space="preserve">   2、屬公開發行公司者：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Default="00F7260A" w:rsidP="008B1E88">
            <w:pPr>
              <w:tabs>
                <w:tab w:val="left" w:pos="5760"/>
              </w:tabs>
              <w:autoSpaceDE w:val="0"/>
              <w:autoSpaceDN w:val="0"/>
              <w:spacing w:line="300" w:lineRule="exact"/>
              <w:ind w:left="538" w:right="206" w:hangingChars="256" w:hanging="538"/>
              <w:jc w:val="both"/>
              <w:textAlignment w:val="bottom"/>
              <w:rPr>
                <w:rFonts w:ascii="標楷體" w:hAnsi="標楷體"/>
                <w:color w:val="000000"/>
                <w:spacing w:val="10"/>
                <w:sz w:val="20"/>
              </w:rPr>
            </w:pPr>
            <w:r w:rsidRPr="00E01382">
              <w:rPr>
                <w:rFonts w:ascii="標楷體" w:hAnsi="標楷體" w:hint="eastAsia"/>
                <w:color w:val="000000"/>
                <w:spacing w:val="10"/>
                <w:sz w:val="20"/>
              </w:rPr>
              <w:t>（二）期貨交易所：本聲明書之內容如有虛偽、隱匿等不法情事，將涉及期貨交易法一百一十五條等之法律責任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p>
          <w:p w:rsidR="00F7260A" w:rsidRPr="00E01382" w:rsidRDefault="00F7260A" w:rsidP="008B1E88">
            <w:pPr>
              <w:tabs>
                <w:tab w:val="left" w:pos="5760"/>
              </w:tabs>
              <w:autoSpaceDE w:val="0"/>
              <w:autoSpaceDN w:val="0"/>
              <w:spacing w:line="300" w:lineRule="exact"/>
              <w:ind w:left="538" w:right="206" w:hangingChars="256" w:hanging="538"/>
              <w:jc w:val="both"/>
              <w:textAlignment w:val="bottom"/>
              <w:rPr>
                <w:rFonts w:ascii="標楷體" w:hAnsi="標楷體"/>
                <w:color w:val="000000"/>
                <w:spacing w:val="10"/>
                <w:sz w:val="20"/>
              </w:rPr>
            </w:pPr>
            <w:r w:rsidRPr="00E01382">
              <w:rPr>
                <w:rFonts w:ascii="標楷體" w:hAnsi="標楷體" w:hint="eastAsia"/>
                <w:color w:val="000000"/>
                <w:spacing w:val="10"/>
                <w:sz w:val="20"/>
              </w:rPr>
              <w:t>八、本聲明書業經本公司（中心）民國○○年○○月○○日董事會通過，出席董事○人中，有○人持反對意見，餘均同意本聲明書之內容，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300" w:lineRule="exact"/>
              <w:ind w:right="566"/>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r w:rsidRPr="00E01382">
              <w:rPr>
                <w:rFonts w:ascii="標楷體" w:hAnsi="標楷體" w:hint="eastAsia"/>
                <w:color w:val="000000"/>
                <w:spacing w:val="10"/>
                <w:sz w:val="20"/>
              </w:rPr>
              <w:t>（中心）</w:t>
            </w:r>
          </w:p>
          <w:p w:rsidR="00F7260A" w:rsidRPr="00E01382" w:rsidRDefault="00F7260A" w:rsidP="008B1E88">
            <w:pPr>
              <w:autoSpaceDE w:val="0"/>
              <w:autoSpaceDN w:val="0"/>
              <w:spacing w:line="300" w:lineRule="exact"/>
              <w:ind w:left="113" w:right="624"/>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afterLines="50" w:after="180" w:line="300" w:lineRule="exact"/>
              <w:ind w:left="113" w:right="624"/>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tc>
      </w:tr>
    </w:tbl>
    <w:p w:rsidR="00F7260A" w:rsidRPr="00E01382" w:rsidRDefault="00F7260A" w:rsidP="00F7260A">
      <w:pPr>
        <w:autoSpaceDE w:val="0"/>
        <w:autoSpaceDN w:val="0"/>
        <w:snapToGrid w:val="0"/>
        <w:spacing w:line="240" w:lineRule="atLeast"/>
        <w:ind w:left="567" w:hanging="567"/>
        <w:jc w:val="both"/>
        <w:textAlignment w:val="bottom"/>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1</w:t>
      </w:r>
      <w:r w:rsidRPr="00E01382">
        <w:rPr>
          <w:rFonts w:ascii="標楷體" w:hAnsi="標楷體"/>
          <w:color w:val="000000"/>
          <w:sz w:val="20"/>
          <w:szCs w:val="20"/>
        </w:rPr>
        <w:t>：有關法令</w:t>
      </w:r>
      <w:r w:rsidRPr="00E01382">
        <w:rPr>
          <w:rFonts w:ascii="標楷體" w:hAnsi="標楷體" w:hint="eastAsia"/>
          <w:color w:val="000000"/>
          <w:sz w:val="20"/>
          <w:szCs w:val="20"/>
        </w:rPr>
        <w:t>規章</w:t>
      </w:r>
      <w:r w:rsidRPr="00E01382">
        <w:rPr>
          <w:rFonts w:ascii="標楷體" w:hAnsi="標楷體"/>
          <w:color w:val="000000"/>
          <w:sz w:val="20"/>
          <w:szCs w:val="20"/>
        </w:rPr>
        <w:t>遵循部分，聲明遵循全部法令</w:t>
      </w:r>
      <w:r w:rsidRPr="00E01382">
        <w:rPr>
          <w:rFonts w:ascii="標楷體" w:hAnsi="標楷體" w:hint="eastAsia"/>
          <w:color w:val="000000"/>
          <w:sz w:val="20"/>
          <w:szCs w:val="20"/>
        </w:rPr>
        <w:t>規章</w:t>
      </w:r>
      <w:r w:rsidRPr="00E01382">
        <w:rPr>
          <w:rFonts w:ascii="標楷體" w:hAnsi="標楷體"/>
          <w:color w:val="000000"/>
          <w:sz w:val="20"/>
          <w:szCs w:val="20"/>
        </w:rPr>
        <w:t>者，參照附表四；</w:t>
      </w:r>
      <w:proofErr w:type="gramStart"/>
      <w:r w:rsidRPr="00E01382">
        <w:rPr>
          <w:rFonts w:ascii="標楷體" w:hAnsi="標楷體"/>
          <w:color w:val="000000"/>
          <w:sz w:val="20"/>
          <w:szCs w:val="20"/>
        </w:rPr>
        <w:t>採</w:t>
      </w:r>
      <w:proofErr w:type="gramEnd"/>
      <w:r w:rsidRPr="00E01382">
        <w:rPr>
          <w:rFonts w:ascii="標楷體" w:hAnsi="標楷體"/>
          <w:color w:val="000000"/>
          <w:sz w:val="20"/>
          <w:szCs w:val="20"/>
        </w:rPr>
        <w:t>列舉主要法令</w:t>
      </w:r>
      <w:r w:rsidRPr="00E01382">
        <w:rPr>
          <w:rFonts w:ascii="標楷體" w:hAnsi="標楷體" w:hint="eastAsia"/>
          <w:color w:val="000000"/>
          <w:sz w:val="20"/>
          <w:szCs w:val="20"/>
        </w:rPr>
        <w:t>規章</w:t>
      </w:r>
      <w:r w:rsidRPr="00E01382">
        <w:rPr>
          <w:rFonts w:ascii="標楷體" w:hAnsi="標楷體"/>
          <w:color w:val="000000"/>
          <w:sz w:val="20"/>
          <w:szCs w:val="20"/>
        </w:rPr>
        <w:t>聲明者，參照附表五。</w:t>
      </w:r>
    </w:p>
    <w:p w:rsidR="00F7260A" w:rsidRPr="00E01382" w:rsidRDefault="00F7260A" w:rsidP="00F7260A">
      <w:pPr>
        <w:pStyle w:val="a4"/>
        <w:spacing w:before="0" w:line="320" w:lineRule="atLeast"/>
        <w:rPr>
          <w:rFonts w:ascii="標楷體" w:eastAsia="標楷體" w:hAnsi="標楷體"/>
          <w:color w:val="000000"/>
          <w:sz w:val="20"/>
        </w:rPr>
      </w:pPr>
      <w:proofErr w:type="gramStart"/>
      <w:r w:rsidRPr="00E01382">
        <w:rPr>
          <w:rFonts w:ascii="標楷體" w:eastAsia="標楷體" w:hAnsi="標楷體"/>
          <w:color w:val="000000"/>
          <w:sz w:val="20"/>
        </w:rPr>
        <w:t>註</w:t>
      </w:r>
      <w:proofErr w:type="gramEnd"/>
      <w:r w:rsidRPr="00E01382">
        <w:rPr>
          <w:rFonts w:ascii="標楷體" w:eastAsia="標楷體" w:hAnsi="標楷體" w:hint="eastAsia"/>
          <w:color w:val="000000"/>
          <w:sz w:val="20"/>
        </w:rPr>
        <w:t>2：聲明之日期為「會計年度終了日」。</w:t>
      </w:r>
    </w:p>
    <w:p w:rsidR="00F7260A" w:rsidRPr="00E01382" w:rsidRDefault="00F7260A" w:rsidP="00F7260A">
      <w:pPr>
        <w:pStyle w:val="a4"/>
        <w:spacing w:before="0" w:line="320" w:lineRule="atLeast"/>
        <w:rPr>
          <w:rFonts w:ascii="標楷體" w:eastAsia="標楷體" w:hAnsi="標楷體"/>
          <w:color w:val="000000"/>
        </w:rPr>
      </w:pPr>
    </w:p>
    <w:p w:rsidR="00C445AB" w:rsidRDefault="00C445AB">
      <w:pPr>
        <w:widowControl/>
        <w:rPr>
          <w:rFonts w:ascii="標楷體" w:hAnsi="標楷體"/>
          <w:color w:val="000000"/>
          <w:kern w:val="0"/>
          <w:sz w:val="20"/>
          <w:szCs w:val="20"/>
        </w:rPr>
      </w:pPr>
      <w:r>
        <w:rPr>
          <w:rFonts w:ascii="標楷體" w:hAnsi="標楷體"/>
          <w:color w:val="000000"/>
          <w:sz w:val="20"/>
        </w:rPr>
        <w:br w:type="page"/>
      </w:r>
    </w:p>
    <w:p w:rsidR="00F7260A" w:rsidRPr="00814458" w:rsidRDefault="00F7260A" w:rsidP="00F7260A">
      <w:pPr>
        <w:pStyle w:val="a4"/>
        <w:snapToGrid w:val="0"/>
        <w:spacing w:before="0" w:line="320" w:lineRule="atLeast"/>
        <w:ind w:left="1077" w:hanging="1077"/>
        <w:rPr>
          <w:rFonts w:ascii="標楷體" w:eastAsia="標楷體" w:hAnsi="標楷體"/>
          <w:color w:val="000000"/>
          <w:sz w:val="20"/>
        </w:rPr>
      </w:pPr>
      <w:r w:rsidRPr="00814458">
        <w:rPr>
          <w:rFonts w:ascii="標楷體" w:eastAsia="標楷體" w:hAnsi="標楷體" w:hint="eastAsia"/>
          <w:color w:val="000000"/>
          <w:sz w:val="20"/>
        </w:rPr>
        <w:lastRenderedPageBreak/>
        <w:t>附表七：（證券暨期貨市場各服務事業建立內部控制制度處理準則第二十四條規定格式之一）適用證券商、期貨業及證券金融事業每年自行評估內部控制制度後，聲明內部控制制度設計及執行均有效</w:t>
      </w:r>
      <w:r w:rsidRPr="00814458">
        <w:rPr>
          <w:rFonts w:ascii="標楷體" w:eastAsia="標楷體" w:hAnsi="標楷體" w:hint="eastAsia"/>
          <w:color w:val="000000"/>
          <w:spacing w:val="10"/>
          <w:sz w:val="20"/>
        </w:rPr>
        <w:t>－</w:t>
      </w:r>
      <w:r w:rsidRPr="00814458">
        <w:rPr>
          <w:rFonts w:ascii="標楷體" w:eastAsia="標楷體" w:hAnsi="標楷體" w:hint="eastAsia"/>
          <w:color w:val="000000"/>
          <w:sz w:val="20"/>
        </w:rPr>
        <w:t>遵循法令規章部分</w:t>
      </w:r>
      <w:proofErr w:type="gramStart"/>
      <w:r w:rsidRPr="00814458">
        <w:rPr>
          <w:rFonts w:ascii="標楷體" w:eastAsia="標楷體" w:hAnsi="標楷體" w:hint="eastAsia"/>
          <w:color w:val="000000"/>
          <w:sz w:val="20"/>
        </w:rPr>
        <w:t>採</w:t>
      </w:r>
      <w:proofErr w:type="gramEnd"/>
      <w:r w:rsidRPr="00814458">
        <w:rPr>
          <w:rFonts w:ascii="標楷體" w:eastAsia="標楷體" w:hAnsi="標楷體" w:hint="eastAsia"/>
          <w:color w:val="000000"/>
          <w:sz w:val="20"/>
        </w:rPr>
        <w:t>全部法令規章均聲明</w:t>
      </w:r>
    </w:p>
    <w:p w:rsidR="00F7260A" w:rsidRPr="00E01382" w:rsidRDefault="00F7260A" w:rsidP="00F7260A">
      <w:pPr>
        <w:pStyle w:val="2"/>
        <w:spacing w:line="320" w:lineRule="atLeast"/>
        <w:ind w:left="0" w:firstLineChars="0" w:firstLine="0"/>
        <w:jc w:val="center"/>
        <w:rPr>
          <w:color w:val="000000"/>
          <w:spacing w:val="-20"/>
        </w:rPr>
      </w:pPr>
      <w:r w:rsidRPr="00E01382">
        <w:rPr>
          <w:rFonts w:hint="eastAsia"/>
          <w:color w:val="000000"/>
          <w:spacing w:val="-20"/>
        </w:rPr>
        <w:t>證券商、期貨業及證券金融事業內部控制制度聲明書</w:t>
      </w:r>
    </w:p>
    <w:p w:rsidR="00F7260A" w:rsidRPr="00E01382" w:rsidRDefault="00F7260A" w:rsidP="00F7260A">
      <w:pPr>
        <w:autoSpaceDE w:val="0"/>
        <w:autoSpaceDN w:val="0"/>
        <w:spacing w:line="320" w:lineRule="atLeast"/>
        <w:jc w:val="center"/>
        <w:textAlignment w:val="bottom"/>
        <w:rPr>
          <w:rFonts w:ascii="標楷體" w:hAnsi="標楷體"/>
          <w:color w:val="000000"/>
        </w:rPr>
      </w:pPr>
      <w:r w:rsidRPr="00E01382">
        <w:rPr>
          <w:rFonts w:ascii="標楷體" w:hAnsi="標楷體"/>
          <w:color w:val="000000"/>
        </w:rPr>
        <w:t>(</w:t>
      </w:r>
      <w:r w:rsidRPr="00E01382">
        <w:rPr>
          <w:rFonts w:ascii="標楷體" w:hAnsi="標楷體" w:hint="eastAsia"/>
          <w:color w:val="000000"/>
        </w:rPr>
        <w:t>表示設計及執行均有效</w:t>
      </w:r>
      <w:r w:rsidRPr="00E01382">
        <w:rPr>
          <w:rFonts w:ascii="標楷體" w:hAnsi="標楷體"/>
          <w:color w:val="000000"/>
        </w:rPr>
        <w:t>)</w:t>
      </w:r>
    </w:p>
    <w:p w:rsidR="00F7260A" w:rsidRPr="00E01382" w:rsidRDefault="00F7260A" w:rsidP="00F7260A">
      <w:pPr>
        <w:autoSpaceDE w:val="0"/>
        <w:autoSpaceDN w:val="0"/>
        <w:spacing w:line="320" w:lineRule="atLeast"/>
        <w:jc w:val="center"/>
        <w:textAlignment w:val="bottom"/>
        <w:rPr>
          <w:rFonts w:ascii="標楷體" w:hAnsi="標楷體"/>
          <w:color w:val="000000"/>
          <w:sz w:val="20"/>
        </w:rPr>
      </w:pPr>
      <w:r w:rsidRPr="00E01382">
        <w:rPr>
          <w:rFonts w:ascii="標楷體" w:hAnsi="標楷體" w:hint="eastAsia"/>
          <w:color w:val="000000"/>
          <w:sz w:val="20"/>
        </w:rPr>
        <w:t>（本聲明書於遵循法令規章部分</w:t>
      </w:r>
      <w:proofErr w:type="gramStart"/>
      <w:r w:rsidRPr="00E01382">
        <w:rPr>
          <w:rFonts w:ascii="標楷體" w:hAnsi="標楷體" w:hint="eastAsia"/>
          <w:color w:val="000000"/>
          <w:sz w:val="20"/>
        </w:rPr>
        <w:t>採</w:t>
      </w:r>
      <w:proofErr w:type="gramEnd"/>
      <w:r w:rsidRPr="00E01382">
        <w:rPr>
          <w:rFonts w:ascii="標楷體" w:hAnsi="標楷體" w:hint="eastAsia"/>
          <w:color w:val="000000"/>
          <w:sz w:val="20"/>
        </w:rPr>
        <w:t>全部法令規章均聲明時適用）</w:t>
      </w:r>
    </w:p>
    <w:tbl>
      <w:tblPr>
        <w:tblW w:w="0" w:type="auto"/>
        <w:tblInd w:w="28" w:type="dxa"/>
        <w:tblLayout w:type="fixed"/>
        <w:tblCellMar>
          <w:left w:w="28" w:type="dxa"/>
          <w:right w:w="28" w:type="dxa"/>
        </w:tblCellMar>
        <w:tblLook w:val="0000" w:firstRow="0" w:lastRow="0" w:firstColumn="0" w:lastColumn="0" w:noHBand="0" w:noVBand="0"/>
      </w:tblPr>
      <w:tblGrid>
        <w:gridCol w:w="9120"/>
      </w:tblGrid>
      <w:tr w:rsidR="00F7260A" w:rsidRPr="00E01382" w:rsidTr="008B1E88">
        <w:trPr>
          <w:cantSplit/>
        </w:trPr>
        <w:tc>
          <w:tcPr>
            <w:tcW w:w="9120"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tabs>
                <w:tab w:val="left" w:pos="2745"/>
                <w:tab w:val="center" w:pos="4139"/>
              </w:tabs>
              <w:autoSpaceDE w:val="0"/>
              <w:autoSpaceDN w:val="0"/>
              <w:spacing w:line="260" w:lineRule="atLeast"/>
              <w:ind w:left="113" w:right="113"/>
              <w:jc w:val="center"/>
              <w:textAlignment w:val="bottom"/>
              <w:rPr>
                <w:rFonts w:ascii="標楷體" w:hAnsi="標楷體"/>
                <w:color w:val="000000"/>
                <w:spacing w:val="10"/>
                <w:sz w:val="20"/>
              </w:rPr>
            </w:pPr>
            <w:r w:rsidRPr="00E01382">
              <w:rPr>
                <w:rFonts w:ascii="標楷體" w:hAnsi="標楷體" w:hint="eastAsia"/>
                <w:color w:val="000000"/>
                <w:spacing w:val="10"/>
                <w:sz w:val="20"/>
              </w:rPr>
              <w:t>○○股份有限公司</w:t>
            </w:r>
          </w:p>
          <w:p w:rsidR="00F7260A" w:rsidRPr="00E01382" w:rsidRDefault="00F7260A" w:rsidP="008B1E88">
            <w:pPr>
              <w:autoSpaceDE w:val="0"/>
              <w:autoSpaceDN w:val="0"/>
              <w:spacing w:line="260" w:lineRule="atLeast"/>
              <w:ind w:left="113" w:right="113"/>
              <w:jc w:val="both"/>
              <w:textAlignment w:val="bottom"/>
              <w:rPr>
                <w:rFonts w:ascii="標楷體" w:hAnsi="標楷體"/>
                <w:color w:val="000000"/>
                <w:spacing w:val="1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260" w:lineRule="atLeast"/>
              <w:rPr>
                <w:color w:val="000000"/>
              </w:rPr>
            </w:pPr>
            <w:r w:rsidRPr="00E01382">
              <w:rPr>
                <w:rFonts w:hint="eastAsia"/>
                <w:color w:val="000000"/>
              </w:rPr>
              <w:t>本公司民國○○年度之內部控制制度，依據自行評估的結果，謹聲明如下：</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color w:val="000000"/>
                <w:spacing w:val="10"/>
                <w:sz w:val="20"/>
              </w:rPr>
              <w:tab/>
            </w:r>
            <w:r w:rsidRPr="00E01382">
              <w:rPr>
                <w:rFonts w:ascii="標楷體" w:hAnsi="標楷體" w:hint="eastAsia"/>
                <w:color w:val="000000"/>
                <w:spacing w:val="10"/>
                <w:sz w:val="20"/>
              </w:rPr>
              <w:t>本公司確知建立、實施和維護內部控制制度係本公司董事會及經理人之責任，本公司業已建立此一制度。其目的係在對營運之效果及效率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二、</w:t>
            </w:r>
            <w:r w:rsidRPr="00E01382">
              <w:rPr>
                <w:rFonts w:ascii="標楷體" w:hAnsi="標楷體"/>
                <w:color w:val="000000"/>
                <w:spacing w:val="10"/>
                <w:sz w:val="20"/>
              </w:rPr>
              <w:tab/>
            </w:r>
            <w:r w:rsidRPr="00E01382">
              <w:rPr>
                <w:rFonts w:ascii="標楷體" w:hAnsi="標楷體" w:hint="eastAsia"/>
                <w:color w:val="000000"/>
                <w:spacing w:val="10"/>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10"/>
                <w:sz w:val="20"/>
              </w:rPr>
              <w:t>惟</w:t>
            </w:r>
            <w:proofErr w:type="gramEnd"/>
            <w:r w:rsidRPr="00E01382">
              <w:rPr>
                <w:rFonts w:ascii="標楷體" w:hAnsi="標楷體" w:hint="eastAsia"/>
                <w:color w:val="000000"/>
                <w:spacing w:val="10"/>
                <w:sz w:val="20"/>
              </w:rPr>
              <w:t>本公司之內部控制制度設有自我監督之機制，缺失一經辨認，本公司即採取更正之行動。</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三、</w:t>
            </w:r>
            <w:r w:rsidRPr="00E01382">
              <w:rPr>
                <w:rFonts w:ascii="標楷體" w:hAnsi="標楷體"/>
                <w:color w:val="000000"/>
                <w:spacing w:val="10"/>
                <w:sz w:val="20"/>
              </w:rPr>
              <w:tab/>
            </w:r>
            <w:r w:rsidRPr="00E01382">
              <w:rPr>
                <w:rFonts w:ascii="標楷體" w:hAnsi="標楷體" w:hint="eastAsia"/>
                <w:color w:val="000000"/>
                <w:spacing w:val="10"/>
                <w:sz w:val="20"/>
              </w:rPr>
              <w:t>本公司係依據「證券暨期貨市場各服務事業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E01382">
              <w:rPr>
                <w:rFonts w:ascii="標楷體" w:hAnsi="標楷體"/>
                <w:color w:val="000000"/>
                <w:spacing w:val="10"/>
                <w:sz w:val="20"/>
              </w:rPr>
              <w:t>1.</w:t>
            </w:r>
            <w:r w:rsidRPr="00E01382">
              <w:rPr>
                <w:rFonts w:ascii="標楷體" w:hAnsi="標楷體" w:hint="eastAsia"/>
                <w:color w:val="000000"/>
                <w:spacing w:val="10"/>
                <w:sz w:val="20"/>
              </w:rPr>
              <w:t>控制環境，</w:t>
            </w:r>
            <w:r w:rsidRPr="00E01382">
              <w:rPr>
                <w:rFonts w:ascii="標楷體" w:hAnsi="標楷體"/>
                <w:color w:val="000000"/>
                <w:spacing w:val="10"/>
                <w:sz w:val="20"/>
              </w:rPr>
              <w:t>2.</w:t>
            </w:r>
            <w:r w:rsidRPr="00E01382">
              <w:rPr>
                <w:rFonts w:ascii="標楷體" w:hAnsi="標楷體" w:hint="eastAsia"/>
                <w:color w:val="000000"/>
                <w:spacing w:val="10"/>
                <w:sz w:val="20"/>
              </w:rPr>
              <w:t>風險評估，</w:t>
            </w:r>
            <w:r w:rsidRPr="00E01382">
              <w:rPr>
                <w:rFonts w:ascii="標楷體" w:hAnsi="標楷體"/>
                <w:color w:val="000000"/>
                <w:spacing w:val="10"/>
                <w:sz w:val="20"/>
              </w:rPr>
              <w:t>3.</w:t>
            </w:r>
            <w:r w:rsidRPr="00E01382">
              <w:rPr>
                <w:rFonts w:ascii="標楷體" w:hAnsi="標楷體" w:hint="eastAsia"/>
                <w:color w:val="000000"/>
                <w:spacing w:val="10"/>
                <w:sz w:val="20"/>
              </w:rPr>
              <w:t>控制作業，</w:t>
            </w:r>
            <w:r w:rsidRPr="00E01382">
              <w:rPr>
                <w:rFonts w:ascii="標楷體" w:hAnsi="標楷體"/>
                <w:color w:val="000000"/>
                <w:spacing w:val="10"/>
                <w:sz w:val="20"/>
              </w:rPr>
              <w:t>4.</w:t>
            </w:r>
            <w:r w:rsidRPr="00E01382">
              <w:rPr>
                <w:rFonts w:ascii="標楷體" w:hAnsi="標楷體" w:hint="eastAsia"/>
                <w:color w:val="000000"/>
                <w:spacing w:val="10"/>
                <w:sz w:val="20"/>
              </w:rPr>
              <w:t>資訊與溝通，及</w:t>
            </w:r>
            <w:r w:rsidRPr="00E01382">
              <w:rPr>
                <w:rFonts w:ascii="標楷體" w:hAnsi="標楷體"/>
                <w:color w:val="000000"/>
                <w:spacing w:val="10"/>
                <w:sz w:val="20"/>
              </w:rPr>
              <w:t>5.</w:t>
            </w:r>
            <w:r w:rsidRPr="00E01382">
              <w:rPr>
                <w:rFonts w:ascii="標楷體" w:hAnsi="標楷體" w:hint="eastAsia"/>
                <w:color w:val="000000"/>
                <w:spacing w:val="10"/>
                <w:sz w:val="20"/>
              </w:rPr>
              <w:t>監督作業。每</w:t>
            </w:r>
            <w:proofErr w:type="gramStart"/>
            <w:r w:rsidRPr="00E01382">
              <w:rPr>
                <w:rFonts w:ascii="標楷體" w:hAnsi="標楷體" w:hint="eastAsia"/>
                <w:color w:val="000000"/>
                <w:spacing w:val="10"/>
                <w:sz w:val="20"/>
              </w:rPr>
              <w:t>個</w:t>
            </w:r>
            <w:proofErr w:type="gramEnd"/>
            <w:r w:rsidRPr="00E01382">
              <w:rPr>
                <w:rFonts w:ascii="標楷體" w:hAnsi="標楷體" w:hint="eastAsia"/>
                <w:color w:val="000000"/>
                <w:spacing w:val="10"/>
                <w:sz w:val="20"/>
              </w:rPr>
              <w:t>組成要素又包括若干項目。前述項目請參見「處理準則」之規定。</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四、</w:t>
            </w:r>
            <w:r w:rsidRPr="00E01382">
              <w:rPr>
                <w:rFonts w:ascii="標楷體" w:hAnsi="標楷體"/>
                <w:color w:val="000000"/>
                <w:spacing w:val="10"/>
                <w:sz w:val="20"/>
              </w:rPr>
              <w:tab/>
            </w:r>
            <w:r w:rsidRPr="00E01382">
              <w:rPr>
                <w:rFonts w:ascii="標楷體" w:hAnsi="標楷體" w:hint="eastAsia"/>
                <w:color w:val="000000"/>
                <w:spacing w:val="10"/>
                <w:sz w:val="20"/>
              </w:rPr>
              <w:t>本公司業已採用上述內部控制制度判斷項目，評估內部控制制度之設計及執行的有效性。</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五、本公司基於前項評估結果，認為本公司</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相關法令規章之遵循有關的內部控制制度等之設計及執行係屬有效，其能合理確保上述目標之達成。</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六、本聲明書之法律責任，請依公司性質及類別分別列示如下：</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20"/>
                <w:sz w:val="20"/>
                <w:szCs w:val="20"/>
              </w:rPr>
            </w:pPr>
            <w:r w:rsidRPr="00E01382">
              <w:rPr>
                <w:rFonts w:ascii="標楷體" w:hAnsi="標楷體" w:hint="eastAsia"/>
                <w:color w:val="000000"/>
                <w:spacing w:val="10"/>
                <w:sz w:val="20"/>
              </w:rPr>
              <w:t>（一）</w:t>
            </w:r>
            <w:r w:rsidRPr="00E01382">
              <w:rPr>
                <w:rFonts w:ascii="標楷體" w:hAnsi="標楷體" w:hint="eastAsia"/>
                <w:color w:val="000000"/>
                <w:spacing w:val="-20"/>
                <w:sz w:val="20"/>
                <w:szCs w:val="20"/>
              </w:rPr>
              <w:t>證券商及證券金融事業：</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1、</w:t>
            </w:r>
            <w:r w:rsidRPr="00E01382">
              <w:rPr>
                <w:rFonts w:ascii="標楷體" w:hAnsi="標楷體" w:hint="eastAsia"/>
                <w:color w:val="000000"/>
                <w:spacing w:val="10"/>
                <w:sz w:val="20"/>
              </w:rPr>
              <w:t>屬非公開發行公司者：本聲明書之內容如有虛偽、隱匿等不法情事，將涉及證券交易法第一百七十四條等之法律責任。</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2、</w:t>
            </w:r>
            <w:r w:rsidRPr="00E01382">
              <w:rPr>
                <w:rFonts w:ascii="標楷體" w:hAnsi="標楷體" w:hint="eastAsia"/>
                <w:color w:val="000000"/>
                <w:spacing w:val="10"/>
                <w:sz w:val="20"/>
              </w:rPr>
              <w:t>屬公開發行公司者：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20"/>
                <w:sz w:val="20"/>
                <w:szCs w:val="20"/>
              </w:rPr>
            </w:pPr>
            <w:r w:rsidRPr="00E01382">
              <w:rPr>
                <w:rFonts w:ascii="標楷體" w:hAnsi="標楷體" w:hint="eastAsia"/>
                <w:color w:val="000000"/>
                <w:spacing w:val="-20"/>
                <w:sz w:val="20"/>
                <w:szCs w:val="20"/>
              </w:rPr>
              <w:t>（二）期貨商：</w:t>
            </w:r>
            <w:r w:rsidRPr="00E01382">
              <w:rPr>
                <w:rFonts w:ascii="標楷體" w:hAnsi="標楷體" w:hint="eastAsia"/>
                <w:color w:val="000000"/>
                <w:spacing w:val="10"/>
                <w:sz w:val="20"/>
              </w:rPr>
              <w:t>本聲明書之內容如有虛偽、隱匿等不法情事，將涉及期貨交易法一百一十五條等之法律責任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p>
          <w:p w:rsidR="00F7260A" w:rsidRPr="00E01382" w:rsidRDefault="00F7260A" w:rsidP="008B1E88">
            <w:pPr>
              <w:tabs>
                <w:tab w:val="left" w:pos="5760"/>
              </w:tabs>
              <w:autoSpaceDE w:val="0"/>
              <w:autoSpaceDN w:val="0"/>
              <w:spacing w:line="26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七、本聲明書業經本公司民國○○年○○月○○日董事會通過，出席董事○人中，有○人持反對意見，餘均同意本聲明書之內容，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260" w:lineRule="atLeast"/>
              <w:ind w:left="512" w:right="566" w:firstLine="480"/>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p>
          <w:p w:rsidR="00F7260A" w:rsidRPr="00E01382" w:rsidRDefault="00F7260A" w:rsidP="008B1E88">
            <w:pPr>
              <w:autoSpaceDE w:val="0"/>
              <w:autoSpaceDN w:val="0"/>
              <w:spacing w:line="26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26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280" w:lineRule="atLeast"/>
              <w:ind w:left="452" w:hanging="452"/>
              <w:jc w:val="both"/>
              <w:textAlignment w:val="bottom"/>
              <w:rPr>
                <w:rFonts w:ascii="標楷體" w:hAnsi="標楷體"/>
                <w:color w:val="000000"/>
                <w:spacing w:val="10"/>
                <w:sz w:val="20"/>
              </w:rPr>
            </w:pPr>
          </w:p>
        </w:tc>
      </w:tr>
    </w:tbl>
    <w:p w:rsidR="00F7260A" w:rsidRPr="00E01382" w:rsidRDefault="00F7260A" w:rsidP="00F7260A">
      <w:pPr>
        <w:autoSpaceDE w:val="0"/>
        <w:autoSpaceDN w:val="0"/>
        <w:spacing w:line="320" w:lineRule="atLeast"/>
        <w:ind w:leftChars="138" w:left="721" w:hanging="390"/>
        <w:jc w:val="both"/>
        <w:textAlignment w:val="bottom"/>
        <w:rPr>
          <w:rFonts w:ascii="標楷體" w:hAnsi="標楷體"/>
          <w:color w:val="000000"/>
          <w:sz w:val="16"/>
          <w:szCs w:val="16"/>
        </w:rPr>
      </w:pPr>
      <w:proofErr w:type="gramStart"/>
      <w:r w:rsidRPr="00E01382">
        <w:rPr>
          <w:rFonts w:ascii="標楷體" w:hAnsi="標楷體" w:hint="eastAsia"/>
          <w:color w:val="000000"/>
          <w:sz w:val="16"/>
        </w:rPr>
        <w:t>註</w:t>
      </w:r>
      <w:proofErr w:type="gramEnd"/>
      <w:r w:rsidRPr="00E01382">
        <w:rPr>
          <w:rFonts w:ascii="標楷體" w:hAnsi="標楷體" w:hint="eastAsia"/>
          <w:color w:val="000000"/>
          <w:sz w:val="16"/>
        </w:rPr>
        <w:t>1：證券暨期貨市場各服務事業</w:t>
      </w:r>
      <w:r w:rsidRPr="00E01382">
        <w:rPr>
          <w:rFonts w:ascii="標楷體" w:hAnsi="標楷體" w:hint="eastAsia"/>
          <w:color w:val="000000"/>
          <w:sz w:val="16"/>
          <w:szCs w:val="16"/>
        </w:rPr>
        <w:t>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E01382" w:rsidRDefault="00F7260A" w:rsidP="00F7260A">
      <w:pPr>
        <w:autoSpaceDE w:val="0"/>
        <w:autoSpaceDN w:val="0"/>
        <w:spacing w:line="320" w:lineRule="atLeast"/>
        <w:ind w:left="640" w:hangingChars="400" w:hanging="640"/>
        <w:jc w:val="both"/>
        <w:textAlignment w:val="bottom"/>
        <w:outlineLvl w:val="0"/>
        <w:rPr>
          <w:rFonts w:ascii="標楷體" w:hAnsi="標楷體"/>
          <w:color w:val="000000"/>
          <w:sz w:val="16"/>
          <w:szCs w:val="16"/>
        </w:rPr>
      </w:pPr>
      <w:r w:rsidRPr="00E01382">
        <w:rPr>
          <w:rFonts w:ascii="標楷體" w:hAnsi="標楷體" w:hint="eastAsia"/>
          <w:color w:val="000000"/>
          <w:sz w:val="16"/>
          <w:szCs w:val="16"/>
        </w:rPr>
        <w:t xml:space="preserve">    </w:t>
      </w:r>
      <w:proofErr w:type="gramStart"/>
      <w:r w:rsidRPr="00E01382">
        <w:rPr>
          <w:rFonts w:ascii="標楷體" w:hAnsi="標楷體" w:hint="eastAsia"/>
          <w:color w:val="000000"/>
          <w:sz w:val="16"/>
          <w:szCs w:val="16"/>
        </w:rPr>
        <w:t>註</w:t>
      </w:r>
      <w:proofErr w:type="gramEnd"/>
      <w:r w:rsidRPr="00E01382">
        <w:rPr>
          <w:rFonts w:ascii="標楷體" w:hAnsi="標楷體" w:hint="eastAsia"/>
          <w:color w:val="000000"/>
          <w:sz w:val="16"/>
          <w:szCs w:val="16"/>
        </w:rPr>
        <w:t>2：聲明之日期為「會計年度終了日」。</w:t>
      </w:r>
    </w:p>
    <w:p w:rsidR="00F7260A" w:rsidRPr="00814458" w:rsidRDefault="00F7260A" w:rsidP="00F7260A">
      <w:pPr>
        <w:autoSpaceDE w:val="0"/>
        <w:autoSpaceDN w:val="0"/>
        <w:snapToGrid w:val="0"/>
        <w:spacing w:line="320" w:lineRule="atLeast"/>
        <w:ind w:left="960" w:hangingChars="600" w:hanging="960"/>
        <w:jc w:val="both"/>
        <w:textAlignment w:val="bottom"/>
        <w:outlineLvl w:val="0"/>
        <w:rPr>
          <w:rFonts w:ascii="標楷體" w:hAnsi="標楷體"/>
          <w:color w:val="000000"/>
          <w:sz w:val="20"/>
          <w:szCs w:val="20"/>
        </w:rPr>
      </w:pPr>
      <w:r w:rsidRPr="00E01382">
        <w:rPr>
          <w:rFonts w:ascii="標楷體" w:hAnsi="標楷體"/>
          <w:color w:val="000000"/>
          <w:sz w:val="16"/>
          <w:szCs w:val="16"/>
        </w:rPr>
        <w:br w:type="page"/>
      </w:r>
      <w:r w:rsidRPr="00814458">
        <w:rPr>
          <w:rFonts w:ascii="標楷體" w:hAnsi="標楷體" w:hint="eastAsia"/>
          <w:color w:val="000000"/>
          <w:sz w:val="20"/>
          <w:szCs w:val="20"/>
        </w:rPr>
        <w:lastRenderedPageBreak/>
        <w:t>附表八：（證券暨期貨市場各服務事業建立內部控制制度處理準則第二十四條規定格式之二）適用證券商、期貨業及證券金融事業每年自行評估內部控制制度後，聲明內部控制制度設計及執行均有效－遵循法令規章部分</w:t>
      </w:r>
      <w:proofErr w:type="gramStart"/>
      <w:r w:rsidRPr="00814458">
        <w:rPr>
          <w:rFonts w:ascii="標楷體" w:hAnsi="標楷體" w:hint="eastAsia"/>
          <w:color w:val="000000"/>
          <w:sz w:val="20"/>
          <w:szCs w:val="20"/>
        </w:rPr>
        <w:t>採</w:t>
      </w:r>
      <w:proofErr w:type="gramEnd"/>
      <w:r w:rsidRPr="00814458">
        <w:rPr>
          <w:rFonts w:ascii="標楷體" w:hAnsi="標楷體" w:hint="eastAsia"/>
          <w:color w:val="000000"/>
          <w:sz w:val="20"/>
          <w:szCs w:val="20"/>
        </w:rPr>
        <w:t>主要法令規章列舉聲明</w:t>
      </w:r>
    </w:p>
    <w:p w:rsidR="00F7260A" w:rsidRPr="00E01382" w:rsidRDefault="00F7260A" w:rsidP="00F7260A">
      <w:pPr>
        <w:autoSpaceDE w:val="0"/>
        <w:autoSpaceDN w:val="0"/>
        <w:spacing w:line="320" w:lineRule="atLeast"/>
        <w:ind w:left="1044" w:hangingChars="580" w:hanging="1044"/>
        <w:jc w:val="center"/>
        <w:textAlignment w:val="bottom"/>
        <w:outlineLvl w:val="0"/>
        <w:rPr>
          <w:rFonts w:ascii="標楷體" w:hAnsi="標楷體"/>
          <w:color w:val="000000"/>
          <w:spacing w:val="-20"/>
          <w:sz w:val="20"/>
        </w:rPr>
      </w:pPr>
      <w:r w:rsidRPr="00E01382">
        <w:rPr>
          <w:rFonts w:ascii="標楷體" w:hAnsi="標楷體" w:hint="eastAsia"/>
          <w:color w:val="000000"/>
          <w:spacing w:val="-20"/>
          <w:sz w:val="20"/>
        </w:rPr>
        <w:t>證券商、期貨業及證券金融事業內部控制制度聲明書</w:t>
      </w:r>
    </w:p>
    <w:p w:rsidR="00F7260A" w:rsidRPr="00E01382" w:rsidRDefault="00F7260A" w:rsidP="00F7260A">
      <w:pPr>
        <w:autoSpaceDE w:val="0"/>
        <w:autoSpaceDN w:val="0"/>
        <w:spacing w:line="320" w:lineRule="atLeast"/>
        <w:jc w:val="center"/>
        <w:textAlignment w:val="bottom"/>
        <w:rPr>
          <w:rFonts w:ascii="標楷體" w:hAnsi="標楷體"/>
          <w:color w:val="000000"/>
        </w:rPr>
      </w:pPr>
      <w:r w:rsidRPr="00E01382">
        <w:rPr>
          <w:rFonts w:ascii="標楷體" w:hAnsi="標楷體"/>
          <w:color w:val="000000"/>
        </w:rPr>
        <w:t>(</w:t>
      </w:r>
      <w:r w:rsidRPr="00E01382">
        <w:rPr>
          <w:rFonts w:ascii="標楷體" w:hAnsi="標楷體" w:hint="eastAsia"/>
          <w:color w:val="000000"/>
        </w:rPr>
        <w:t>表示設計及執行均有效</w:t>
      </w:r>
      <w:r w:rsidRPr="00E01382">
        <w:rPr>
          <w:rFonts w:ascii="標楷體" w:hAnsi="標楷體"/>
          <w:color w:val="000000"/>
        </w:rPr>
        <w:t>)</w:t>
      </w:r>
    </w:p>
    <w:tbl>
      <w:tblPr>
        <w:tblW w:w="9674" w:type="dxa"/>
        <w:tblInd w:w="-114" w:type="dxa"/>
        <w:tblLayout w:type="fixed"/>
        <w:tblCellMar>
          <w:left w:w="28" w:type="dxa"/>
          <w:right w:w="28" w:type="dxa"/>
        </w:tblCellMar>
        <w:tblLook w:val="0000" w:firstRow="0" w:lastRow="0" w:firstColumn="0" w:lastColumn="0" w:noHBand="0" w:noVBand="0"/>
      </w:tblPr>
      <w:tblGrid>
        <w:gridCol w:w="9674"/>
      </w:tblGrid>
      <w:tr w:rsidR="00F7260A" w:rsidRPr="00E01382" w:rsidTr="008B1E88">
        <w:trPr>
          <w:cantSplit/>
        </w:trPr>
        <w:tc>
          <w:tcPr>
            <w:tcW w:w="9674"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autoSpaceDE w:val="0"/>
              <w:autoSpaceDN w:val="0"/>
              <w:spacing w:line="300" w:lineRule="atLeast"/>
              <w:ind w:left="113" w:right="113"/>
              <w:jc w:val="center"/>
              <w:textAlignment w:val="bottom"/>
              <w:rPr>
                <w:rFonts w:ascii="標楷體" w:hAnsi="標楷體"/>
                <w:color w:val="000000"/>
                <w:spacing w:val="10"/>
                <w:sz w:val="20"/>
              </w:rPr>
            </w:pPr>
            <w:r w:rsidRPr="00E01382">
              <w:rPr>
                <w:rFonts w:ascii="標楷體" w:hAnsi="標楷體" w:hint="eastAsia"/>
                <w:color w:val="000000"/>
                <w:sz w:val="20"/>
              </w:rPr>
              <w:t>（本聲明書於遵循</w:t>
            </w:r>
            <w:r w:rsidRPr="00E01382">
              <w:rPr>
                <w:rFonts w:ascii="標楷體" w:hAnsi="標楷體" w:hint="eastAsia"/>
                <w:color w:val="000000"/>
                <w:spacing w:val="-20"/>
                <w:sz w:val="20"/>
              </w:rPr>
              <w:t>法令規章</w:t>
            </w:r>
            <w:r w:rsidRPr="00E01382">
              <w:rPr>
                <w:rFonts w:ascii="標楷體" w:hAnsi="標楷體" w:hint="eastAsia"/>
                <w:color w:val="000000"/>
                <w:sz w:val="20"/>
              </w:rPr>
              <w:t>部分</w:t>
            </w:r>
            <w:proofErr w:type="gramStart"/>
            <w:r w:rsidRPr="00E01382">
              <w:rPr>
                <w:rFonts w:ascii="標楷體" w:hAnsi="標楷體" w:hint="eastAsia"/>
                <w:color w:val="000000"/>
                <w:sz w:val="20"/>
              </w:rPr>
              <w:t>採</w:t>
            </w:r>
            <w:proofErr w:type="gramEnd"/>
            <w:r w:rsidRPr="00E01382">
              <w:rPr>
                <w:rFonts w:ascii="標楷體" w:hAnsi="標楷體" w:hint="eastAsia"/>
                <w:color w:val="000000"/>
                <w:sz w:val="20"/>
              </w:rPr>
              <w:t>主要法令</w:t>
            </w:r>
            <w:r w:rsidRPr="00E01382">
              <w:rPr>
                <w:rFonts w:ascii="標楷體" w:hAnsi="標楷體" w:hint="eastAsia"/>
                <w:color w:val="000000"/>
                <w:spacing w:val="-20"/>
                <w:sz w:val="20"/>
              </w:rPr>
              <w:t>規章</w:t>
            </w:r>
            <w:r w:rsidRPr="00E01382">
              <w:rPr>
                <w:rFonts w:ascii="標楷體" w:hAnsi="標楷體" w:hint="eastAsia"/>
                <w:color w:val="000000"/>
                <w:sz w:val="20"/>
              </w:rPr>
              <w:t>列舉聲明時適用）</w:t>
            </w:r>
            <w:r w:rsidRPr="00E01382">
              <w:rPr>
                <w:rFonts w:ascii="標楷體" w:hAnsi="標楷體" w:hint="eastAsia"/>
                <w:color w:val="000000"/>
                <w:spacing w:val="10"/>
                <w:sz w:val="20"/>
              </w:rPr>
              <w:t>○○股份有限公司</w:t>
            </w:r>
          </w:p>
          <w:p w:rsidR="00F7260A" w:rsidRPr="00E01382" w:rsidRDefault="00F7260A" w:rsidP="008B1E88">
            <w:pPr>
              <w:autoSpaceDE w:val="0"/>
              <w:autoSpaceDN w:val="0"/>
              <w:spacing w:line="300" w:lineRule="atLeast"/>
              <w:ind w:left="113" w:right="113"/>
              <w:jc w:val="both"/>
              <w:textAlignment w:val="bottom"/>
              <w:rPr>
                <w:rFonts w:ascii="標楷體" w:hAnsi="標楷體"/>
                <w:color w:val="000000"/>
                <w:spacing w:val="1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300" w:lineRule="atLeast"/>
              <w:rPr>
                <w:color w:val="000000"/>
              </w:rPr>
            </w:pPr>
            <w:r w:rsidRPr="00E01382">
              <w:rPr>
                <w:rFonts w:hint="eastAsia"/>
                <w:color w:val="000000"/>
              </w:rPr>
              <w:t>本公司民國○○年度之內部控制制度，依據自行評估的結果，謹聲明如下：</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color w:val="000000"/>
                <w:spacing w:val="10"/>
                <w:sz w:val="20"/>
              </w:rPr>
              <w:tab/>
            </w:r>
            <w:r w:rsidRPr="00E01382">
              <w:rPr>
                <w:rFonts w:ascii="標楷體" w:hAnsi="標楷體" w:hint="eastAsia"/>
                <w:color w:val="000000"/>
                <w:spacing w:val="10"/>
                <w:sz w:val="20"/>
              </w:rPr>
              <w:t>本公司確知建立、實施和維護內部控制制度係本公司董事會及經理人之責任，本公司業已建立此一制度。其目的係在對營運之效果及效率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二、</w:t>
            </w:r>
            <w:r w:rsidRPr="00E01382">
              <w:rPr>
                <w:rFonts w:ascii="標楷體" w:hAnsi="標楷體"/>
                <w:color w:val="000000"/>
                <w:spacing w:val="10"/>
                <w:sz w:val="20"/>
              </w:rPr>
              <w:tab/>
            </w:r>
            <w:r w:rsidRPr="00E01382">
              <w:rPr>
                <w:rFonts w:ascii="標楷體" w:hAnsi="標楷體" w:hint="eastAsia"/>
                <w:color w:val="000000"/>
                <w:spacing w:val="10"/>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10"/>
                <w:sz w:val="20"/>
              </w:rPr>
              <w:t>惟</w:t>
            </w:r>
            <w:proofErr w:type="gramEnd"/>
            <w:r w:rsidRPr="00E01382">
              <w:rPr>
                <w:rFonts w:ascii="標楷體" w:hAnsi="標楷體" w:hint="eastAsia"/>
                <w:color w:val="000000"/>
                <w:spacing w:val="10"/>
                <w:sz w:val="20"/>
              </w:rPr>
              <w:t>本公司之內部控制制度設有自我監督之機制，缺失一經辨認，本公司即採取更正之行動。</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三、</w:t>
            </w:r>
            <w:r w:rsidRPr="00E01382">
              <w:rPr>
                <w:rFonts w:ascii="標楷體" w:hAnsi="標楷體"/>
                <w:color w:val="000000"/>
                <w:spacing w:val="10"/>
                <w:sz w:val="20"/>
              </w:rPr>
              <w:tab/>
            </w:r>
            <w:r w:rsidRPr="00E01382">
              <w:rPr>
                <w:rFonts w:ascii="標楷體" w:hAnsi="標楷體" w:hint="eastAsia"/>
                <w:color w:val="000000"/>
                <w:spacing w:val="10"/>
                <w:sz w:val="20"/>
              </w:rPr>
              <w:t>本公司係依據「證券暨期貨市場各服務事業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E01382">
              <w:rPr>
                <w:rFonts w:ascii="標楷體" w:hAnsi="標楷體"/>
                <w:color w:val="000000"/>
                <w:spacing w:val="10"/>
                <w:sz w:val="20"/>
              </w:rPr>
              <w:t>1.</w:t>
            </w:r>
            <w:r w:rsidRPr="00E01382">
              <w:rPr>
                <w:rFonts w:ascii="標楷體" w:hAnsi="標楷體" w:hint="eastAsia"/>
                <w:color w:val="000000"/>
                <w:spacing w:val="10"/>
                <w:sz w:val="20"/>
              </w:rPr>
              <w:t>控制環境，</w:t>
            </w:r>
            <w:r w:rsidRPr="00E01382">
              <w:rPr>
                <w:rFonts w:ascii="標楷體" w:hAnsi="標楷體"/>
                <w:color w:val="000000"/>
                <w:spacing w:val="10"/>
                <w:sz w:val="20"/>
              </w:rPr>
              <w:t>2.</w:t>
            </w:r>
            <w:r w:rsidRPr="00E01382">
              <w:rPr>
                <w:rFonts w:ascii="標楷體" w:hAnsi="標楷體" w:hint="eastAsia"/>
                <w:color w:val="000000"/>
                <w:spacing w:val="10"/>
                <w:sz w:val="20"/>
              </w:rPr>
              <w:t>風險評估，</w:t>
            </w:r>
            <w:r w:rsidRPr="00E01382">
              <w:rPr>
                <w:rFonts w:ascii="標楷體" w:hAnsi="標楷體"/>
                <w:color w:val="000000"/>
                <w:spacing w:val="10"/>
                <w:sz w:val="20"/>
              </w:rPr>
              <w:t>3.</w:t>
            </w:r>
            <w:r w:rsidRPr="00E01382">
              <w:rPr>
                <w:rFonts w:ascii="標楷體" w:hAnsi="標楷體" w:hint="eastAsia"/>
                <w:color w:val="000000"/>
                <w:spacing w:val="10"/>
                <w:sz w:val="20"/>
              </w:rPr>
              <w:t>控制作業，</w:t>
            </w:r>
            <w:r w:rsidRPr="00E01382">
              <w:rPr>
                <w:rFonts w:ascii="標楷體" w:hAnsi="標楷體"/>
                <w:color w:val="000000"/>
                <w:spacing w:val="10"/>
                <w:sz w:val="20"/>
              </w:rPr>
              <w:t>4.</w:t>
            </w:r>
            <w:r w:rsidRPr="00E01382">
              <w:rPr>
                <w:rFonts w:ascii="標楷體" w:hAnsi="標楷體" w:hint="eastAsia"/>
                <w:color w:val="000000"/>
                <w:spacing w:val="10"/>
                <w:sz w:val="20"/>
              </w:rPr>
              <w:t>資訊與溝通，及</w:t>
            </w:r>
            <w:r w:rsidRPr="00E01382">
              <w:rPr>
                <w:rFonts w:ascii="標楷體" w:hAnsi="標楷體"/>
                <w:color w:val="000000"/>
                <w:spacing w:val="10"/>
                <w:sz w:val="20"/>
              </w:rPr>
              <w:t>5.</w:t>
            </w:r>
            <w:r w:rsidRPr="00E01382">
              <w:rPr>
                <w:rFonts w:ascii="標楷體" w:hAnsi="標楷體" w:hint="eastAsia"/>
                <w:color w:val="000000"/>
                <w:spacing w:val="10"/>
                <w:sz w:val="20"/>
              </w:rPr>
              <w:t>監督作業。每</w:t>
            </w:r>
            <w:proofErr w:type="gramStart"/>
            <w:r w:rsidRPr="00E01382">
              <w:rPr>
                <w:rFonts w:ascii="標楷體" w:hAnsi="標楷體" w:hint="eastAsia"/>
                <w:color w:val="000000"/>
                <w:spacing w:val="10"/>
                <w:sz w:val="20"/>
              </w:rPr>
              <w:t>個</w:t>
            </w:r>
            <w:proofErr w:type="gramEnd"/>
            <w:r w:rsidRPr="00E01382">
              <w:rPr>
                <w:rFonts w:ascii="標楷體" w:hAnsi="標楷體" w:hint="eastAsia"/>
                <w:color w:val="000000"/>
                <w:spacing w:val="10"/>
                <w:sz w:val="20"/>
              </w:rPr>
              <w:t>組成要素又包括若干項目。前述項目請參見「處理準則」之規定。</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四、</w:t>
            </w:r>
            <w:r w:rsidRPr="00E01382">
              <w:rPr>
                <w:rFonts w:ascii="標楷體" w:hAnsi="標楷體"/>
                <w:color w:val="000000"/>
                <w:spacing w:val="10"/>
                <w:sz w:val="20"/>
              </w:rPr>
              <w:tab/>
            </w:r>
            <w:r w:rsidRPr="00E01382">
              <w:rPr>
                <w:rFonts w:ascii="標楷體" w:hAnsi="標楷體" w:hint="eastAsia"/>
                <w:color w:val="000000"/>
                <w:spacing w:val="10"/>
                <w:sz w:val="20"/>
              </w:rPr>
              <w:t>本公司業已採用上述內部控制制度判斷項目，評估內部控制制度之設計及執行的有效性。</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五、本公司基於前項評估結果，認為本公司</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主要法令規章（如後附表）之遵循有關的內部控制制度等之設計及執行係屬有效，其能合理確保上述目標之達成。</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六、本公司應遵行之法令規章</w:t>
            </w:r>
            <w:proofErr w:type="gramStart"/>
            <w:r w:rsidRPr="00E01382">
              <w:rPr>
                <w:rFonts w:ascii="標楷體" w:hAnsi="標楷體" w:hint="eastAsia"/>
                <w:color w:val="000000"/>
                <w:spacing w:val="10"/>
                <w:sz w:val="20"/>
              </w:rPr>
              <w:t>不</w:t>
            </w:r>
            <w:proofErr w:type="gramEnd"/>
            <w:r w:rsidRPr="00E01382">
              <w:rPr>
                <w:rFonts w:ascii="標楷體" w:hAnsi="標楷體" w:hint="eastAsia"/>
                <w:color w:val="000000"/>
                <w:spacing w:val="10"/>
                <w:sz w:val="20"/>
              </w:rPr>
              <w:t>以後頁附表所聲明者為限。</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七、本聲明書之法律責任，請依公司性質及類別分別列示如下：</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20"/>
                <w:sz w:val="20"/>
                <w:szCs w:val="20"/>
              </w:rPr>
            </w:pPr>
            <w:r w:rsidRPr="00E01382">
              <w:rPr>
                <w:rFonts w:ascii="標楷體" w:hAnsi="標楷體" w:hint="eastAsia"/>
                <w:color w:val="000000"/>
                <w:spacing w:val="10"/>
                <w:sz w:val="20"/>
              </w:rPr>
              <w:t>（一）</w:t>
            </w:r>
            <w:r w:rsidRPr="00E01382">
              <w:rPr>
                <w:rFonts w:ascii="標楷體" w:hAnsi="標楷體" w:hint="eastAsia"/>
                <w:color w:val="000000"/>
                <w:spacing w:val="-20"/>
                <w:sz w:val="20"/>
                <w:szCs w:val="20"/>
              </w:rPr>
              <w:t>證券商及證券金融事業：</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1、</w:t>
            </w:r>
            <w:r w:rsidRPr="00E01382">
              <w:rPr>
                <w:rFonts w:ascii="標楷體" w:hAnsi="標楷體" w:hint="eastAsia"/>
                <w:color w:val="000000"/>
                <w:spacing w:val="10"/>
                <w:sz w:val="20"/>
              </w:rPr>
              <w:t>屬非公開發行公司者：本聲明書之內容如有虛偽、隱匿等不法情事，將涉及證券交易法第一百七十四條等之法律責任。</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2、</w:t>
            </w:r>
            <w:r w:rsidRPr="00E01382">
              <w:rPr>
                <w:rFonts w:ascii="標楷體" w:hAnsi="標楷體" w:hint="eastAsia"/>
                <w:color w:val="000000"/>
                <w:spacing w:val="10"/>
                <w:sz w:val="20"/>
              </w:rPr>
              <w:t>屬公開發行公司者：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（二）期貨商：</w:t>
            </w:r>
            <w:r w:rsidRPr="00E01382">
              <w:rPr>
                <w:rFonts w:ascii="標楷體" w:hAnsi="標楷體" w:hint="eastAsia"/>
                <w:color w:val="000000"/>
                <w:spacing w:val="10"/>
                <w:sz w:val="20"/>
              </w:rPr>
              <w:t>本聲明書之內容如有虛偽、隱匿等不法情事，將涉及期貨交易法一百一十五條等之法律責任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r w:rsidRPr="00E01382">
              <w:rPr>
                <w:rFonts w:ascii="標楷體" w:hAnsi="標楷體" w:hint="eastAsia"/>
                <w:color w:val="000000"/>
                <w:spacing w:val="-20"/>
                <w:sz w:val="20"/>
                <w:szCs w:val="20"/>
              </w:rPr>
              <w:t xml:space="preserve">  </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八、本聲明書業經本公司民國○○年○○月○○日董事會通過，出席董事○人中，有○人持反對意見，餘均同意本聲明書之內容，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300" w:lineRule="atLeast"/>
              <w:ind w:left="512" w:right="566" w:firstLine="480"/>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p>
          <w:p w:rsidR="00F7260A" w:rsidRPr="00E01382" w:rsidRDefault="00F7260A" w:rsidP="008B1E88">
            <w:pPr>
              <w:autoSpaceDE w:val="0"/>
              <w:autoSpaceDN w:val="0"/>
              <w:spacing w:line="30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0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00" w:lineRule="atLeast"/>
              <w:ind w:left="452" w:hanging="452"/>
              <w:jc w:val="both"/>
              <w:textAlignment w:val="bottom"/>
              <w:rPr>
                <w:rFonts w:ascii="標楷體" w:hAnsi="標楷體"/>
                <w:color w:val="000000"/>
                <w:spacing w:val="10"/>
                <w:sz w:val="20"/>
              </w:rPr>
            </w:pPr>
          </w:p>
        </w:tc>
      </w:tr>
    </w:tbl>
    <w:p w:rsidR="00F7260A" w:rsidRPr="00E01382" w:rsidRDefault="00F7260A" w:rsidP="00F7260A">
      <w:pPr>
        <w:autoSpaceDE w:val="0"/>
        <w:autoSpaceDN w:val="0"/>
        <w:snapToGrid w:val="0"/>
        <w:spacing w:line="320" w:lineRule="atLeast"/>
        <w:ind w:leftChars="138" w:left="721" w:hanging="390"/>
        <w:jc w:val="both"/>
        <w:textAlignment w:val="bottom"/>
        <w:rPr>
          <w:rFonts w:ascii="標楷體" w:hAnsi="標楷體"/>
          <w:color w:val="000000"/>
          <w:sz w:val="16"/>
          <w:szCs w:val="16"/>
        </w:rPr>
      </w:pPr>
      <w:proofErr w:type="gramStart"/>
      <w:r w:rsidRPr="00E01382">
        <w:rPr>
          <w:rFonts w:ascii="標楷體" w:hAnsi="標楷體" w:hint="eastAsia"/>
          <w:color w:val="000000"/>
          <w:sz w:val="16"/>
        </w:rPr>
        <w:t>註</w:t>
      </w:r>
      <w:proofErr w:type="gramEnd"/>
      <w:r w:rsidRPr="00E01382">
        <w:rPr>
          <w:rFonts w:ascii="標楷體" w:hAnsi="標楷體" w:hint="eastAsia"/>
          <w:color w:val="000000"/>
          <w:sz w:val="16"/>
        </w:rPr>
        <w:t>1：證券暨期貨市場各服務事業</w:t>
      </w:r>
      <w:r w:rsidRPr="00E01382">
        <w:rPr>
          <w:rFonts w:ascii="標楷體" w:hAnsi="標楷體" w:hint="eastAsia"/>
          <w:color w:val="000000"/>
          <w:sz w:val="16"/>
          <w:szCs w:val="16"/>
        </w:rPr>
        <w:t>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E01382" w:rsidRDefault="00F7260A" w:rsidP="00F7260A">
      <w:pPr>
        <w:autoSpaceDE w:val="0"/>
        <w:autoSpaceDN w:val="0"/>
        <w:snapToGrid w:val="0"/>
        <w:spacing w:line="320" w:lineRule="atLeast"/>
        <w:ind w:firstLine="330"/>
        <w:jc w:val="both"/>
        <w:textAlignment w:val="bottom"/>
        <w:rPr>
          <w:rFonts w:ascii="標楷體" w:hAnsi="標楷體"/>
          <w:color w:val="000000"/>
          <w:sz w:val="16"/>
          <w:szCs w:val="16"/>
        </w:rPr>
      </w:pPr>
      <w:proofErr w:type="gramStart"/>
      <w:r w:rsidRPr="00E01382">
        <w:rPr>
          <w:rFonts w:ascii="標楷體" w:hAnsi="標楷體" w:hint="eastAsia"/>
          <w:color w:val="000000"/>
          <w:sz w:val="16"/>
          <w:szCs w:val="16"/>
        </w:rPr>
        <w:t>註</w:t>
      </w:r>
      <w:proofErr w:type="gramEnd"/>
      <w:r w:rsidRPr="00E01382">
        <w:rPr>
          <w:rFonts w:ascii="標楷體" w:hAnsi="標楷體" w:hint="eastAsia"/>
          <w:color w:val="000000"/>
          <w:sz w:val="16"/>
          <w:szCs w:val="16"/>
        </w:rPr>
        <w:t>2：聲明之日期為「會計年度終了日」。</w:t>
      </w:r>
    </w:p>
    <w:p w:rsidR="00F7260A" w:rsidRPr="00E01382" w:rsidRDefault="00F7260A" w:rsidP="00F7260A">
      <w:pPr>
        <w:autoSpaceDE w:val="0"/>
        <w:autoSpaceDN w:val="0"/>
        <w:spacing w:line="320" w:lineRule="atLeast"/>
        <w:ind w:left="640" w:hangingChars="400" w:hanging="640"/>
        <w:jc w:val="both"/>
        <w:textAlignment w:val="bottom"/>
        <w:outlineLvl w:val="0"/>
        <w:rPr>
          <w:rFonts w:ascii="標楷體" w:hAnsi="標楷體"/>
          <w:color w:val="000000"/>
        </w:rPr>
      </w:pPr>
      <w:r w:rsidRPr="00E01382">
        <w:rPr>
          <w:rFonts w:ascii="標楷體" w:hAnsi="標楷體"/>
          <w:color w:val="000000"/>
          <w:sz w:val="16"/>
          <w:szCs w:val="16"/>
        </w:rPr>
        <w:br w:type="page"/>
      </w:r>
      <w:r w:rsidRPr="00E01382">
        <w:rPr>
          <w:rFonts w:ascii="標楷體" w:hAnsi="標楷體" w:hint="eastAsia"/>
          <w:color w:val="000000"/>
        </w:rPr>
        <w:lastRenderedPageBreak/>
        <w:t>附表九：（證券暨期貨市場各服務事業建立內部控制制度處理準則第二十四條規定格式之三）適用證券商、期貨業及證券金融事業每年自行評估內部控制制度後，聲明內部控制制度設計或執行有重大缺失</w:t>
      </w:r>
    </w:p>
    <w:p w:rsidR="00F7260A" w:rsidRPr="00E01382" w:rsidRDefault="00F7260A" w:rsidP="00F7260A">
      <w:pPr>
        <w:autoSpaceDE w:val="0"/>
        <w:autoSpaceDN w:val="0"/>
        <w:spacing w:line="320" w:lineRule="atLeast"/>
        <w:jc w:val="center"/>
        <w:textAlignment w:val="bottom"/>
        <w:rPr>
          <w:rFonts w:ascii="標楷體" w:hAnsi="標楷體"/>
          <w:color w:val="000000"/>
        </w:rPr>
      </w:pPr>
      <w:r w:rsidRPr="00E01382">
        <w:rPr>
          <w:rFonts w:ascii="標楷體" w:hAnsi="標楷體" w:hint="eastAsia"/>
          <w:color w:val="000000"/>
          <w:spacing w:val="-20"/>
          <w:sz w:val="20"/>
        </w:rPr>
        <w:t>證券商、期貨業及證券金融事業內部控制制度聲明書</w:t>
      </w:r>
    </w:p>
    <w:p w:rsidR="00F7260A" w:rsidRPr="00E01382" w:rsidRDefault="00F7260A" w:rsidP="00F7260A">
      <w:pPr>
        <w:autoSpaceDE w:val="0"/>
        <w:autoSpaceDN w:val="0"/>
        <w:spacing w:line="320" w:lineRule="atLeast"/>
        <w:jc w:val="center"/>
        <w:textAlignment w:val="bottom"/>
        <w:rPr>
          <w:rFonts w:ascii="標楷體" w:hAnsi="標楷體"/>
          <w:color w:val="000000"/>
        </w:rPr>
      </w:pPr>
      <w:r w:rsidRPr="00E01382">
        <w:rPr>
          <w:rFonts w:ascii="標楷體" w:hAnsi="標楷體" w:hint="eastAsia"/>
          <w:color w:val="000000"/>
        </w:rPr>
        <w:t>(表示設計或執行有重大缺失)</w:t>
      </w:r>
    </w:p>
    <w:tbl>
      <w:tblPr>
        <w:tblW w:w="9923" w:type="dxa"/>
        <w:tblInd w:w="-256" w:type="dxa"/>
        <w:tblLayout w:type="fixed"/>
        <w:tblCellMar>
          <w:left w:w="28" w:type="dxa"/>
          <w:right w:w="28" w:type="dxa"/>
        </w:tblCellMar>
        <w:tblLook w:val="0000" w:firstRow="0" w:lastRow="0" w:firstColumn="0" w:lastColumn="0" w:noHBand="0" w:noVBand="0"/>
      </w:tblPr>
      <w:tblGrid>
        <w:gridCol w:w="9923"/>
      </w:tblGrid>
      <w:tr w:rsidR="00F7260A" w:rsidRPr="00E01382" w:rsidTr="008B1E88">
        <w:trPr>
          <w:cantSplit/>
        </w:trPr>
        <w:tc>
          <w:tcPr>
            <w:tcW w:w="9923"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autoSpaceDE w:val="0"/>
              <w:autoSpaceDN w:val="0"/>
              <w:spacing w:line="300" w:lineRule="atLeast"/>
              <w:ind w:left="113" w:right="113"/>
              <w:jc w:val="center"/>
              <w:textAlignment w:val="bottom"/>
              <w:rPr>
                <w:rFonts w:ascii="標楷體" w:hAnsi="標楷體"/>
                <w:color w:val="000000"/>
                <w:spacing w:val="10"/>
                <w:sz w:val="20"/>
              </w:rPr>
            </w:pPr>
            <w:r w:rsidRPr="00E01382">
              <w:rPr>
                <w:rFonts w:ascii="標楷體" w:hAnsi="標楷體" w:hint="eastAsia"/>
                <w:color w:val="000000"/>
                <w:spacing w:val="10"/>
                <w:sz w:val="20"/>
              </w:rPr>
              <w:t>○○股份有限公司</w:t>
            </w:r>
          </w:p>
          <w:p w:rsidR="00F7260A" w:rsidRPr="00E01382" w:rsidRDefault="00F7260A" w:rsidP="008B1E88">
            <w:pPr>
              <w:autoSpaceDE w:val="0"/>
              <w:autoSpaceDN w:val="0"/>
              <w:spacing w:line="300" w:lineRule="atLeast"/>
              <w:ind w:left="113" w:right="113"/>
              <w:jc w:val="both"/>
              <w:textAlignment w:val="bottom"/>
              <w:rPr>
                <w:rFonts w:ascii="標楷體" w:hAnsi="標楷體"/>
                <w:color w:val="00000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300" w:lineRule="atLeast"/>
              <w:rPr>
                <w:color w:val="000000"/>
                <w:spacing w:val="8"/>
              </w:rPr>
            </w:pPr>
            <w:r w:rsidRPr="00E01382">
              <w:rPr>
                <w:rFonts w:hint="eastAsia"/>
                <w:color w:val="000000"/>
                <w:spacing w:val="8"/>
              </w:rPr>
              <w:t>本公司民國○○年度之內部控制制度，依據自行評估的結果，謹聲明如下：</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8"/>
                <w:sz w:val="20"/>
              </w:rPr>
            </w:pPr>
            <w:r w:rsidRPr="00E01382">
              <w:rPr>
                <w:rFonts w:ascii="標楷體" w:hAnsi="標楷體" w:hint="eastAsia"/>
                <w:color w:val="000000"/>
                <w:spacing w:val="8"/>
                <w:sz w:val="20"/>
              </w:rPr>
              <w:t>一、</w:t>
            </w:r>
            <w:r w:rsidRPr="00E01382">
              <w:rPr>
                <w:rFonts w:ascii="標楷體" w:hAnsi="標楷體"/>
                <w:color w:val="000000"/>
                <w:spacing w:val="8"/>
                <w:sz w:val="20"/>
              </w:rPr>
              <w:tab/>
            </w:r>
            <w:r w:rsidRPr="00E01382">
              <w:rPr>
                <w:rFonts w:ascii="標楷體" w:hAnsi="標楷體" w:hint="eastAsia"/>
                <w:color w:val="000000"/>
                <w:spacing w:val="8"/>
                <w:sz w:val="20"/>
              </w:rPr>
              <w:t>本公司確知建立、實施和維護內部控制制度係本公司董事會及經理人之責任，本公司業已建立此一制度。</w:t>
            </w:r>
            <w:r w:rsidRPr="00E01382">
              <w:rPr>
                <w:rFonts w:ascii="標楷體" w:hAnsi="標楷體" w:hint="eastAsia"/>
                <w:color w:val="000000"/>
                <w:spacing w:val="10"/>
                <w:sz w:val="20"/>
              </w:rPr>
              <w:t>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r w:rsidRPr="00E01382">
              <w:rPr>
                <w:rFonts w:ascii="標楷體" w:hAnsi="標楷體" w:hint="eastAsia"/>
                <w:color w:val="000000"/>
                <w:spacing w:val="8"/>
                <w:sz w:val="20"/>
              </w:rPr>
              <w:t>。</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8"/>
                <w:sz w:val="20"/>
              </w:rPr>
            </w:pPr>
            <w:r w:rsidRPr="00E01382">
              <w:rPr>
                <w:rFonts w:ascii="標楷體" w:hAnsi="標楷體" w:hint="eastAsia"/>
                <w:color w:val="000000"/>
                <w:spacing w:val="8"/>
                <w:sz w:val="20"/>
              </w:rPr>
              <w:t>二、</w:t>
            </w:r>
            <w:r w:rsidRPr="00E01382">
              <w:rPr>
                <w:rFonts w:ascii="標楷體" w:hAnsi="標楷體"/>
                <w:color w:val="000000"/>
                <w:spacing w:val="8"/>
                <w:sz w:val="20"/>
              </w:rPr>
              <w:tab/>
            </w:r>
            <w:r w:rsidRPr="00E01382">
              <w:rPr>
                <w:rFonts w:ascii="標楷體" w:hAnsi="標楷體" w:hint="eastAsia"/>
                <w:color w:val="000000"/>
                <w:spacing w:val="8"/>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8"/>
                <w:sz w:val="20"/>
              </w:rPr>
              <w:t>惟</w:t>
            </w:r>
            <w:proofErr w:type="gramEnd"/>
            <w:r w:rsidRPr="00E01382">
              <w:rPr>
                <w:rFonts w:ascii="標楷體" w:hAnsi="標楷體" w:hint="eastAsia"/>
                <w:color w:val="000000"/>
                <w:spacing w:val="8"/>
                <w:sz w:val="20"/>
              </w:rPr>
              <w:t>本公司之內部控制制度設有自我監督之機制，缺失一經辨認，本公司即採取更正之行動。</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8"/>
                <w:sz w:val="20"/>
              </w:rPr>
            </w:pPr>
            <w:r w:rsidRPr="00E01382">
              <w:rPr>
                <w:rFonts w:ascii="標楷體" w:hAnsi="標楷體" w:hint="eastAsia"/>
                <w:color w:val="000000"/>
                <w:spacing w:val="8"/>
                <w:sz w:val="20"/>
              </w:rPr>
              <w:t>三、</w:t>
            </w:r>
            <w:r w:rsidRPr="00E01382">
              <w:rPr>
                <w:rFonts w:ascii="標楷體" w:hAnsi="標楷體"/>
                <w:color w:val="000000"/>
                <w:spacing w:val="8"/>
                <w:sz w:val="20"/>
              </w:rPr>
              <w:tab/>
            </w:r>
            <w:r w:rsidRPr="00E01382">
              <w:rPr>
                <w:rFonts w:ascii="標楷體" w:hAnsi="標楷體" w:hint="eastAsia"/>
                <w:color w:val="000000"/>
                <w:spacing w:val="8"/>
                <w:sz w:val="20"/>
              </w:rPr>
              <w:t>本公司係依據「</w:t>
            </w:r>
            <w:r w:rsidRPr="00E01382">
              <w:rPr>
                <w:rFonts w:ascii="標楷體" w:hAnsi="標楷體" w:hint="eastAsia"/>
                <w:color w:val="000000"/>
                <w:spacing w:val="10"/>
                <w:sz w:val="20"/>
              </w:rPr>
              <w:t>證券暨期貨市場各服務事業</w:t>
            </w:r>
            <w:r w:rsidRPr="00E01382">
              <w:rPr>
                <w:rFonts w:ascii="標楷體" w:hAnsi="標楷體" w:hint="eastAsia"/>
                <w:color w:val="000000"/>
                <w:spacing w:val="8"/>
                <w:sz w:val="20"/>
              </w:rPr>
              <w:t>建立內部控制制度處理準則」（以下簡稱「處理準則」）規定之內部控制制度有效性之判斷項目，判斷內部控制制度之設計及執行</w:t>
            </w:r>
            <w:r w:rsidRPr="00E01382">
              <w:rPr>
                <w:rFonts w:ascii="標楷體" w:hAnsi="標楷體" w:hint="eastAsia"/>
                <w:color w:val="000000"/>
                <w:spacing w:val="10"/>
                <w:sz w:val="20"/>
              </w:rPr>
              <w:t>是否</w:t>
            </w:r>
            <w:r w:rsidRPr="00E01382">
              <w:rPr>
                <w:rFonts w:ascii="標楷體" w:hAnsi="標楷體" w:hint="eastAsia"/>
                <w:color w:val="000000"/>
                <w:spacing w:val="8"/>
                <w:sz w:val="20"/>
              </w:rPr>
              <w:t>有效。該「處理準則」所採用之內部控制制度判斷</w:t>
            </w:r>
            <w:r w:rsidRPr="00E01382">
              <w:rPr>
                <w:rFonts w:ascii="標楷體" w:hAnsi="標楷體" w:hint="eastAsia"/>
                <w:color w:val="000000"/>
                <w:spacing w:val="10"/>
                <w:sz w:val="20"/>
              </w:rPr>
              <w:t>項目</w:t>
            </w:r>
            <w:r w:rsidRPr="00E01382">
              <w:rPr>
                <w:rFonts w:ascii="標楷體" w:hAnsi="標楷體" w:hint="eastAsia"/>
                <w:color w:val="000000"/>
                <w:spacing w:val="8"/>
                <w:sz w:val="20"/>
              </w:rPr>
              <w:t>，係為依管理控制之過程，將內部控制制度劃分為五個組成要素：</w:t>
            </w:r>
            <w:r w:rsidRPr="00E01382">
              <w:rPr>
                <w:rFonts w:ascii="標楷體" w:hAnsi="標楷體"/>
                <w:color w:val="000000"/>
                <w:spacing w:val="8"/>
                <w:sz w:val="20"/>
              </w:rPr>
              <w:t>1.</w:t>
            </w:r>
            <w:r w:rsidRPr="00E01382">
              <w:rPr>
                <w:rFonts w:ascii="標楷體" w:hAnsi="標楷體" w:hint="eastAsia"/>
                <w:color w:val="000000"/>
                <w:spacing w:val="8"/>
                <w:sz w:val="20"/>
              </w:rPr>
              <w:t>控制環境，</w:t>
            </w:r>
            <w:r w:rsidRPr="00E01382">
              <w:rPr>
                <w:rFonts w:ascii="標楷體" w:hAnsi="標楷體"/>
                <w:color w:val="000000"/>
                <w:spacing w:val="8"/>
                <w:sz w:val="20"/>
              </w:rPr>
              <w:t>2.</w:t>
            </w:r>
            <w:r w:rsidRPr="00E01382">
              <w:rPr>
                <w:rFonts w:ascii="標楷體" w:hAnsi="標楷體" w:hint="eastAsia"/>
                <w:color w:val="000000"/>
                <w:spacing w:val="8"/>
                <w:sz w:val="20"/>
              </w:rPr>
              <w:t>風險評估，</w:t>
            </w:r>
            <w:r w:rsidRPr="00E01382">
              <w:rPr>
                <w:rFonts w:ascii="標楷體" w:hAnsi="標楷體"/>
                <w:color w:val="000000"/>
                <w:spacing w:val="8"/>
                <w:sz w:val="20"/>
              </w:rPr>
              <w:t>3.</w:t>
            </w:r>
            <w:r w:rsidRPr="00E01382">
              <w:rPr>
                <w:rFonts w:ascii="標楷體" w:hAnsi="標楷體" w:hint="eastAsia"/>
                <w:color w:val="000000"/>
                <w:spacing w:val="8"/>
                <w:sz w:val="20"/>
              </w:rPr>
              <w:t>控制作業，</w:t>
            </w:r>
            <w:r w:rsidRPr="00E01382">
              <w:rPr>
                <w:rFonts w:ascii="標楷體" w:hAnsi="標楷體"/>
                <w:color w:val="000000"/>
                <w:spacing w:val="8"/>
                <w:sz w:val="20"/>
              </w:rPr>
              <w:t>4.</w:t>
            </w:r>
            <w:r w:rsidRPr="00E01382">
              <w:rPr>
                <w:rFonts w:ascii="標楷體" w:hAnsi="標楷體" w:hint="eastAsia"/>
                <w:color w:val="000000"/>
                <w:spacing w:val="8"/>
                <w:sz w:val="20"/>
              </w:rPr>
              <w:t>資訊與溝通，及</w:t>
            </w:r>
            <w:r w:rsidRPr="00E01382">
              <w:rPr>
                <w:rFonts w:ascii="標楷體" w:hAnsi="標楷體"/>
                <w:color w:val="000000"/>
                <w:spacing w:val="8"/>
                <w:sz w:val="20"/>
              </w:rPr>
              <w:t>5.</w:t>
            </w:r>
            <w:r w:rsidRPr="00E01382">
              <w:rPr>
                <w:rFonts w:ascii="標楷體" w:hAnsi="標楷體" w:hint="eastAsia"/>
                <w:color w:val="000000"/>
                <w:spacing w:val="8"/>
                <w:sz w:val="20"/>
              </w:rPr>
              <w:t>監督作業。每</w:t>
            </w:r>
            <w:proofErr w:type="gramStart"/>
            <w:r w:rsidRPr="00E01382">
              <w:rPr>
                <w:rFonts w:ascii="標楷體" w:hAnsi="標楷體" w:hint="eastAsia"/>
                <w:color w:val="000000"/>
                <w:spacing w:val="8"/>
                <w:sz w:val="20"/>
              </w:rPr>
              <w:t>個</w:t>
            </w:r>
            <w:proofErr w:type="gramEnd"/>
            <w:r w:rsidRPr="00E01382">
              <w:rPr>
                <w:rFonts w:ascii="標楷體" w:hAnsi="標楷體" w:hint="eastAsia"/>
                <w:color w:val="000000"/>
                <w:spacing w:val="8"/>
                <w:sz w:val="20"/>
              </w:rPr>
              <w:t>組成要素又包括若干項目。前述項目請參見「處理準則」之規定。</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8"/>
                <w:sz w:val="20"/>
              </w:rPr>
              <w:t>四、</w:t>
            </w:r>
            <w:r w:rsidRPr="00E01382">
              <w:rPr>
                <w:rFonts w:ascii="標楷體" w:hAnsi="標楷體"/>
                <w:color w:val="000000"/>
                <w:spacing w:val="8"/>
                <w:sz w:val="20"/>
              </w:rPr>
              <w:tab/>
            </w:r>
            <w:r w:rsidRPr="00E01382">
              <w:rPr>
                <w:rFonts w:ascii="標楷體" w:hAnsi="標楷體" w:hint="eastAsia"/>
                <w:color w:val="000000"/>
                <w:spacing w:val="8"/>
                <w:sz w:val="20"/>
              </w:rPr>
              <w:t>本公司業已採用上述</w:t>
            </w:r>
            <w:r w:rsidRPr="00E01382">
              <w:rPr>
                <w:rFonts w:ascii="標楷體" w:hAnsi="標楷體" w:hint="eastAsia"/>
                <w:color w:val="000000"/>
                <w:spacing w:val="10"/>
                <w:sz w:val="20"/>
              </w:rPr>
              <w:t>內部</w:t>
            </w:r>
            <w:r w:rsidRPr="00E01382">
              <w:rPr>
                <w:rFonts w:ascii="標楷體" w:hAnsi="標楷體" w:hint="eastAsia"/>
                <w:color w:val="000000"/>
                <w:spacing w:val="8"/>
                <w:sz w:val="20"/>
              </w:rPr>
              <w:t>控制制度判斷項目，</w:t>
            </w:r>
            <w:r w:rsidRPr="00E01382">
              <w:rPr>
                <w:rFonts w:ascii="標楷體" w:hAnsi="標楷體" w:hint="eastAsia"/>
                <w:color w:val="000000"/>
                <w:spacing w:val="10"/>
                <w:sz w:val="20"/>
              </w:rPr>
              <w:t>評估</w:t>
            </w:r>
            <w:r w:rsidRPr="00E01382">
              <w:rPr>
                <w:rFonts w:ascii="標楷體" w:hAnsi="標楷體" w:hint="eastAsia"/>
                <w:color w:val="000000"/>
                <w:spacing w:val="8"/>
                <w:sz w:val="20"/>
              </w:rPr>
              <w:t>內部控制制度之設計及執行的有效性。</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z w:val="20"/>
              </w:rPr>
            </w:pPr>
            <w:r w:rsidRPr="00E01382">
              <w:rPr>
                <w:rFonts w:ascii="標楷體" w:hAnsi="標楷體" w:hint="eastAsia"/>
                <w:color w:val="000000"/>
                <w:sz w:val="20"/>
              </w:rPr>
              <w:t>五、</w:t>
            </w:r>
            <w:r w:rsidRPr="00E01382">
              <w:rPr>
                <w:rFonts w:ascii="標楷體" w:hAnsi="標楷體"/>
                <w:color w:val="000000"/>
                <w:sz w:val="20"/>
              </w:rPr>
              <w:tab/>
            </w:r>
            <w:r w:rsidRPr="00E01382">
              <w:rPr>
                <w:rFonts w:ascii="標楷體" w:hAnsi="標楷體" w:hint="eastAsia"/>
                <w:color w:val="000000"/>
                <w:sz w:val="20"/>
              </w:rPr>
              <w:t>本公司之</w:t>
            </w:r>
            <w:r w:rsidRPr="00E01382">
              <w:rPr>
                <w:rFonts w:ascii="標楷體" w:hAnsi="標楷體" w:hint="eastAsia"/>
                <w:color w:val="000000"/>
                <w:spacing w:val="10"/>
                <w:sz w:val="20"/>
              </w:rPr>
              <w:t>評估</w:t>
            </w:r>
            <w:r w:rsidRPr="00E01382">
              <w:rPr>
                <w:rFonts w:ascii="標楷體" w:hAnsi="標楷體" w:hint="eastAsia"/>
                <w:color w:val="000000"/>
                <w:sz w:val="20"/>
              </w:rPr>
              <w:t>發現下列重大缺失：</w:t>
            </w:r>
          </w:p>
          <w:p w:rsidR="00F7260A" w:rsidRPr="00E01382" w:rsidRDefault="00F7260A" w:rsidP="008B1E88">
            <w:pPr>
              <w:tabs>
                <w:tab w:val="left" w:pos="5760"/>
              </w:tabs>
              <w:autoSpaceDE w:val="0"/>
              <w:autoSpaceDN w:val="0"/>
              <w:spacing w:line="300" w:lineRule="atLeast"/>
              <w:ind w:left="1052" w:right="566" w:hanging="540"/>
              <w:jc w:val="both"/>
              <w:textAlignment w:val="bottom"/>
              <w:rPr>
                <w:rFonts w:ascii="標楷體" w:hAnsi="標楷體"/>
                <w:color w:val="000000"/>
                <w:sz w:val="20"/>
              </w:rPr>
            </w:pPr>
            <w:r w:rsidRPr="00E01382">
              <w:rPr>
                <w:rFonts w:ascii="標楷體" w:hAnsi="標楷體" w:hint="eastAsia"/>
                <w:color w:val="000000"/>
                <w:sz w:val="20"/>
              </w:rPr>
              <w:t xml:space="preserve">　　（列舉各項重大缺失及其對達成上述目標之影響）</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六、本公司基於前項評估結果，認為本公司</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相關法令規章之遵循有關的內部控制制度等之設計及執行，除前項所述者外，其餘係屬有效。</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七、本聲明書之法律責任，請依公司性質及類別分別列示如下：</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20"/>
                <w:sz w:val="20"/>
                <w:szCs w:val="20"/>
              </w:rPr>
            </w:pPr>
            <w:r w:rsidRPr="00E01382">
              <w:rPr>
                <w:rFonts w:ascii="標楷體" w:hAnsi="標楷體" w:hint="eastAsia"/>
                <w:color w:val="000000"/>
                <w:spacing w:val="10"/>
                <w:sz w:val="20"/>
              </w:rPr>
              <w:t>（一）</w:t>
            </w:r>
            <w:r w:rsidRPr="00E01382">
              <w:rPr>
                <w:rFonts w:ascii="標楷體" w:hAnsi="標楷體" w:hint="eastAsia"/>
                <w:color w:val="000000"/>
                <w:spacing w:val="-20"/>
                <w:sz w:val="20"/>
                <w:szCs w:val="20"/>
              </w:rPr>
              <w:t>證券商及證券金融事業：</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1、</w:t>
            </w:r>
            <w:r w:rsidRPr="00E01382">
              <w:rPr>
                <w:rFonts w:ascii="標楷體" w:hAnsi="標楷體" w:hint="eastAsia"/>
                <w:color w:val="000000"/>
                <w:spacing w:val="10"/>
                <w:sz w:val="20"/>
              </w:rPr>
              <w:t>屬非公開發行公司者：本聲明書之內容如有虛偽、隱匿等不法情事，將涉及證券交易法第一百七十四條等之法律責任。</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2、</w:t>
            </w:r>
            <w:r w:rsidRPr="00E01382">
              <w:rPr>
                <w:rFonts w:ascii="標楷體" w:hAnsi="標楷體" w:hint="eastAsia"/>
                <w:color w:val="000000"/>
                <w:spacing w:val="10"/>
                <w:sz w:val="20"/>
              </w:rPr>
              <w:t>屬公開發行公司者：本聲明書將成為本公司年報及公開說明書之主要內容，並對外公開。上述公開之內容如有虛偽、隱匿等不法情事，將涉及證券交易法第二十條、第三十二條、第一百七十一條及第一百七十四條等之法律責任。</w:t>
            </w:r>
          </w:p>
          <w:p w:rsidR="00F7260A" w:rsidRPr="00E01382" w:rsidRDefault="00F7260A" w:rsidP="008B1E88">
            <w:pPr>
              <w:tabs>
                <w:tab w:val="left" w:pos="5760"/>
              </w:tabs>
              <w:autoSpaceDE w:val="0"/>
              <w:autoSpaceDN w:val="0"/>
              <w:spacing w:line="300" w:lineRule="atLeast"/>
              <w:ind w:left="952" w:right="206" w:hanging="440"/>
              <w:jc w:val="both"/>
              <w:textAlignment w:val="bottom"/>
              <w:rPr>
                <w:rFonts w:ascii="標楷體" w:hAnsi="標楷體"/>
                <w:color w:val="000000"/>
                <w:spacing w:val="-20"/>
                <w:sz w:val="20"/>
                <w:szCs w:val="20"/>
              </w:rPr>
            </w:pPr>
            <w:r w:rsidRPr="00E01382">
              <w:rPr>
                <w:rFonts w:ascii="標楷體" w:hAnsi="標楷體" w:hint="eastAsia"/>
                <w:color w:val="000000"/>
                <w:spacing w:val="-20"/>
                <w:sz w:val="20"/>
                <w:szCs w:val="20"/>
              </w:rPr>
              <w:t>（二）期貨商：</w:t>
            </w:r>
            <w:r w:rsidRPr="00E01382">
              <w:rPr>
                <w:rFonts w:ascii="標楷體" w:hAnsi="標楷體" w:hint="eastAsia"/>
                <w:color w:val="000000"/>
                <w:spacing w:val="10"/>
                <w:sz w:val="20"/>
              </w:rPr>
              <w:t>本聲明書之內容如有虛偽、隱匿等不法情事，將涉及期貨交易法一百一十五條等之法律責任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p>
          <w:p w:rsidR="00F7260A" w:rsidRPr="00E01382" w:rsidRDefault="00F7260A" w:rsidP="008B1E88">
            <w:pPr>
              <w:autoSpaceDE w:val="0"/>
              <w:autoSpaceDN w:val="0"/>
              <w:spacing w:line="30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20"/>
                <w:sz w:val="20"/>
                <w:szCs w:val="20"/>
              </w:rPr>
              <w:t xml:space="preserve"> </w:t>
            </w:r>
            <w:r w:rsidRPr="00E01382">
              <w:rPr>
                <w:rFonts w:ascii="標楷體" w:hAnsi="標楷體" w:hint="eastAsia"/>
                <w:color w:val="000000"/>
                <w:spacing w:val="10"/>
                <w:sz w:val="20"/>
              </w:rPr>
              <w:t>八、本聲明書業經本公司民國○○年○○月○○日董事會通過，出席董事○人中，有○人持反對意見，餘均同意本聲明書之內容，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300" w:lineRule="atLeast"/>
              <w:ind w:right="566"/>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p>
          <w:p w:rsidR="00F7260A" w:rsidRPr="00E01382" w:rsidRDefault="00F7260A" w:rsidP="008B1E88">
            <w:pPr>
              <w:autoSpaceDE w:val="0"/>
              <w:autoSpaceDN w:val="0"/>
              <w:spacing w:line="300" w:lineRule="atLeast"/>
              <w:ind w:left="113" w:right="624"/>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00" w:lineRule="atLeast"/>
              <w:ind w:left="113" w:right="624"/>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00" w:lineRule="atLeast"/>
              <w:ind w:right="624"/>
              <w:jc w:val="both"/>
              <w:textAlignment w:val="bottom"/>
              <w:rPr>
                <w:rFonts w:ascii="標楷體" w:hAnsi="標楷體"/>
                <w:color w:val="000000"/>
                <w:sz w:val="20"/>
              </w:rPr>
            </w:pPr>
          </w:p>
        </w:tc>
      </w:tr>
    </w:tbl>
    <w:p w:rsidR="00F7260A" w:rsidRPr="00E01382" w:rsidRDefault="00F7260A" w:rsidP="00F7260A">
      <w:pPr>
        <w:autoSpaceDE w:val="0"/>
        <w:autoSpaceDN w:val="0"/>
        <w:snapToGrid w:val="0"/>
        <w:spacing w:line="240" w:lineRule="atLeast"/>
        <w:ind w:left="1202" w:hanging="1202"/>
        <w:jc w:val="both"/>
        <w:textAlignment w:val="bottom"/>
        <w:rPr>
          <w:rFonts w:ascii="標楷體" w:hAnsi="標楷體"/>
          <w:color w:val="000000"/>
          <w:sz w:val="18"/>
        </w:rPr>
      </w:pPr>
      <w:proofErr w:type="gramStart"/>
      <w:r w:rsidRPr="00E01382">
        <w:rPr>
          <w:rFonts w:ascii="標楷體" w:hAnsi="標楷體"/>
          <w:color w:val="000000"/>
          <w:sz w:val="18"/>
        </w:rPr>
        <w:t>註</w:t>
      </w:r>
      <w:proofErr w:type="gramEnd"/>
      <w:r w:rsidRPr="00E01382">
        <w:rPr>
          <w:rFonts w:ascii="標楷體" w:hAnsi="標楷體" w:hint="eastAsia"/>
          <w:color w:val="000000"/>
          <w:sz w:val="18"/>
        </w:rPr>
        <w:t>1</w:t>
      </w:r>
      <w:r w:rsidRPr="00E01382">
        <w:rPr>
          <w:rFonts w:ascii="標楷體" w:hAnsi="標楷體"/>
          <w:color w:val="000000"/>
          <w:sz w:val="18"/>
        </w:rPr>
        <w:t>：有關法令</w:t>
      </w:r>
      <w:r w:rsidRPr="00E01382">
        <w:rPr>
          <w:rFonts w:ascii="標楷體" w:hAnsi="標楷體" w:hint="eastAsia"/>
          <w:color w:val="000000"/>
          <w:sz w:val="18"/>
        </w:rPr>
        <w:t>規章</w:t>
      </w:r>
      <w:r w:rsidRPr="00E01382">
        <w:rPr>
          <w:rFonts w:ascii="標楷體" w:hAnsi="標楷體"/>
          <w:color w:val="000000"/>
          <w:sz w:val="18"/>
        </w:rPr>
        <w:t>遵循部分，聲明遵循全部法令</w:t>
      </w:r>
      <w:r w:rsidRPr="00E01382">
        <w:rPr>
          <w:rFonts w:ascii="標楷體" w:hAnsi="標楷體" w:hint="eastAsia"/>
          <w:color w:val="000000"/>
          <w:sz w:val="18"/>
        </w:rPr>
        <w:t>規章</w:t>
      </w:r>
      <w:r w:rsidRPr="00E01382">
        <w:rPr>
          <w:rFonts w:ascii="標楷體" w:hAnsi="標楷體"/>
          <w:color w:val="000000"/>
          <w:sz w:val="18"/>
        </w:rPr>
        <w:t>者，參照附表</w:t>
      </w:r>
      <w:r w:rsidRPr="00E01382">
        <w:rPr>
          <w:rFonts w:ascii="標楷體" w:hAnsi="標楷體" w:hint="eastAsia"/>
          <w:color w:val="000000"/>
          <w:sz w:val="18"/>
        </w:rPr>
        <w:t>七</w:t>
      </w:r>
      <w:r w:rsidRPr="00E01382">
        <w:rPr>
          <w:rFonts w:ascii="標楷體" w:hAnsi="標楷體"/>
          <w:color w:val="000000"/>
          <w:sz w:val="18"/>
        </w:rPr>
        <w:t>；</w:t>
      </w:r>
      <w:proofErr w:type="gramStart"/>
      <w:r w:rsidRPr="00E01382">
        <w:rPr>
          <w:rFonts w:ascii="標楷體" w:hAnsi="標楷體"/>
          <w:color w:val="000000"/>
          <w:sz w:val="18"/>
        </w:rPr>
        <w:t>採</w:t>
      </w:r>
      <w:proofErr w:type="gramEnd"/>
      <w:r w:rsidRPr="00E01382">
        <w:rPr>
          <w:rFonts w:ascii="標楷體" w:hAnsi="標楷體"/>
          <w:color w:val="000000"/>
          <w:sz w:val="18"/>
        </w:rPr>
        <w:t>列舉主要法令</w:t>
      </w:r>
      <w:r w:rsidRPr="00E01382">
        <w:rPr>
          <w:rFonts w:ascii="標楷體" w:hAnsi="標楷體" w:hint="eastAsia"/>
          <w:color w:val="000000"/>
          <w:sz w:val="18"/>
        </w:rPr>
        <w:t>規章</w:t>
      </w:r>
      <w:r w:rsidRPr="00E01382">
        <w:rPr>
          <w:rFonts w:ascii="標楷體" w:hAnsi="標楷體"/>
          <w:color w:val="000000"/>
          <w:sz w:val="18"/>
        </w:rPr>
        <w:t>聲明者，參照附表</w:t>
      </w:r>
      <w:r w:rsidRPr="00E01382">
        <w:rPr>
          <w:rFonts w:ascii="標楷體" w:hAnsi="標楷體" w:hint="eastAsia"/>
          <w:color w:val="000000"/>
          <w:sz w:val="18"/>
        </w:rPr>
        <w:t>八</w:t>
      </w:r>
      <w:r w:rsidRPr="00E01382">
        <w:rPr>
          <w:rFonts w:ascii="標楷體" w:hAnsi="標楷體"/>
          <w:color w:val="000000"/>
          <w:sz w:val="18"/>
        </w:rPr>
        <w:t>。</w:t>
      </w:r>
    </w:p>
    <w:p w:rsidR="00F7260A" w:rsidRPr="00E01382" w:rsidRDefault="00F7260A" w:rsidP="00F7260A">
      <w:pPr>
        <w:pStyle w:val="a4"/>
        <w:spacing w:before="0" w:line="320" w:lineRule="atLeast"/>
        <w:rPr>
          <w:rFonts w:ascii="標楷體" w:eastAsia="標楷體" w:hAnsi="標楷體"/>
          <w:color w:val="000000"/>
          <w:sz w:val="20"/>
        </w:rPr>
      </w:pPr>
      <w:proofErr w:type="gramStart"/>
      <w:r w:rsidRPr="00E01382">
        <w:rPr>
          <w:rFonts w:ascii="標楷體" w:eastAsia="標楷體" w:hAnsi="標楷體"/>
          <w:color w:val="000000"/>
          <w:sz w:val="18"/>
        </w:rPr>
        <w:t>註</w:t>
      </w:r>
      <w:proofErr w:type="gramEnd"/>
      <w:r w:rsidRPr="00E01382">
        <w:rPr>
          <w:rFonts w:ascii="標楷體" w:eastAsia="標楷體" w:hAnsi="標楷體" w:hint="eastAsia"/>
          <w:color w:val="000000"/>
          <w:sz w:val="18"/>
        </w:rPr>
        <w:t>2：</w:t>
      </w:r>
      <w:r w:rsidRPr="00E01382">
        <w:rPr>
          <w:rFonts w:ascii="標楷體" w:eastAsia="標楷體" w:hAnsi="標楷體" w:hint="eastAsia"/>
          <w:color w:val="000000"/>
          <w:sz w:val="20"/>
        </w:rPr>
        <w:t>聲明之日期為「會計年度終了日」。</w:t>
      </w:r>
    </w:p>
    <w:p w:rsidR="00F7260A" w:rsidRPr="00E01382" w:rsidRDefault="00F7260A" w:rsidP="00F7260A">
      <w:pPr>
        <w:autoSpaceDE w:val="0"/>
        <w:autoSpaceDN w:val="0"/>
        <w:spacing w:line="320" w:lineRule="atLeast"/>
        <w:ind w:left="800" w:hangingChars="400" w:hanging="800"/>
        <w:jc w:val="both"/>
        <w:textAlignment w:val="bottom"/>
        <w:outlineLvl w:val="0"/>
        <w:rPr>
          <w:rFonts w:ascii="標楷體" w:hAnsi="標楷體"/>
          <w:color w:val="000000"/>
        </w:rPr>
      </w:pPr>
      <w:r w:rsidRPr="00E01382">
        <w:rPr>
          <w:rFonts w:ascii="標楷體" w:hAnsi="標楷體"/>
          <w:color w:val="000000"/>
          <w:sz w:val="20"/>
        </w:rPr>
        <w:br w:type="page"/>
      </w:r>
      <w:r w:rsidRPr="00E01382">
        <w:rPr>
          <w:rFonts w:ascii="標楷體" w:hAnsi="標楷體" w:hint="eastAsia"/>
          <w:color w:val="000000"/>
        </w:rPr>
        <w:lastRenderedPageBreak/>
        <w:t>附表十：（證券暨期貨市場各服務事業建立內部控制制度處理準則第二十四條規定格式之一）適用</w:t>
      </w:r>
      <w:r w:rsidRPr="00E01382">
        <w:rPr>
          <w:rFonts w:ascii="標楷體" w:hAnsi="標楷體" w:hint="eastAsia"/>
          <w:color w:val="000000"/>
          <w:spacing w:val="10"/>
        </w:rPr>
        <w:t>證券投資信託事業及經營接受客戶全權委託投資業務之證券投資顧問事業</w:t>
      </w:r>
      <w:r w:rsidRPr="00E01382">
        <w:rPr>
          <w:rFonts w:ascii="標楷體" w:hAnsi="標楷體" w:hint="eastAsia"/>
          <w:color w:val="000000"/>
        </w:rPr>
        <w:t>每年自行評估內部控制制度後，聲明內部控制制度設計及執行均有效</w:t>
      </w:r>
    </w:p>
    <w:p w:rsidR="00F7260A" w:rsidRPr="00E01382" w:rsidRDefault="00F7260A" w:rsidP="00F7260A">
      <w:pPr>
        <w:pStyle w:val="2"/>
        <w:spacing w:line="320" w:lineRule="atLeast"/>
        <w:ind w:left="0" w:firstLineChars="0" w:firstLine="0"/>
        <w:jc w:val="center"/>
        <w:rPr>
          <w:color w:val="000000"/>
          <w:spacing w:val="-20"/>
          <w:sz w:val="18"/>
          <w:szCs w:val="18"/>
        </w:rPr>
      </w:pPr>
      <w:r w:rsidRPr="00E01382">
        <w:rPr>
          <w:rFonts w:hint="eastAsia"/>
          <w:color w:val="000000"/>
          <w:spacing w:val="10"/>
          <w:sz w:val="18"/>
          <w:szCs w:val="18"/>
        </w:rPr>
        <w:t>證券投資信託事業及經營接受客戶全權委託投資業務之證券投資顧問事業</w:t>
      </w:r>
      <w:r w:rsidRPr="00E01382">
        <w:rPr>
          <w:rFonts w:hint="eastAsia"/>
          <w:color w:val="000000"/>
          <w:spacing w:val="-20"/>
          <w:sz w:val="18"/>
          <w:szCs w:val="18"/>
        </w:rPr>
        <w:t>內部控制制度聲明書</w:t>
      </w:r>
    </w:p>
    <w:p w:rsidR="00F7260A" w:rsidRPr="00E01382" w:rsidRDefault="00F7260A" w:rsidP="00F7260A">
      <w:pPr>
        <w:autoSpaceDE w:val="0"/>
        <w:autoSpaceDN w:val="0"/>
        <w:spacing w:line="320" w:lineRule="atLeast"/>
        <w:jc w:val="center"/>
        <w:textAlignment w:val="bottom"/>
        <w:rPr>
          <w:rFonts w:ascii="標楷體" w:hAnsi="標楷體"/>
          <w:color w:val="000000"/>
        </w:rPr>
      </w:pPr>
      <w:r w:rsidRPr="00E01382">
        <w:rPr>
          <w:rFonts w:ascii="標楷體" w:hAnsi="標楷體"/>
          <w:color w:val="000000"/>
        </w:rPr>
        <w:t>(</w:t>
      </w:r>
      <w:r w:rsidRPr="00E01382">
        <w:rPr>
          <w:rFonts w:ascii="標楷體" w:hAnsi="標楷體" w:hint="eastAsia"/>
          <w:color w:val="000000"/>
        </w:rPr>
        <w:t>表示設計及執行均有效</w:t>
      </w:r>
      <w:r w:rsidRPr="00E01382">
        <w:rPr>
          <w:rFonts w:ascii="標楷體" w:hAnsi="標楷體"/>
          <w:color w:val="000000"/>
        </w:rPr>
        <w:t>)</w:t>
      </w:r>
    </w:p>
    <w:tbl>
      <w:tblPr>
        <w:tblW w:w="0" w:type="auto"/>
        <w:tblInd w:w="500" w:type="dxa"/>
        <w:tblLayout w:type="fixed"/>
        <w:tblCellMar>
          <w:left w:w="28" w:type="dxa"/>
          <w:right w:w="28" w:type="dxa"/>
        </w:tblCellMar>
        <w:tblLook w:val="0000" w:firstRow="0" w:lastRow="0" w:firstColumn="0" w:lastColumn="0" w:noHBand="0" w:noVBand="0"/>
      </w:tblPr>
      <w:tblGrid>
        <w:gridCol w:w="9000"/>
      </w:tblGrid>
      <w:tr w:rsidR="00F7260A" w:rsidRPr="00E01382" w:rsidTr="008B1E88">
        <w:trPr>
          <w:cantSplit/>
        </w:trPr>
        <w:tc>
          <w:tcPr>
            <w:tcW w:w="9000"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tabs>
                <w:tab w:val="left" w:pos="2745"/>
                <w:tab w:val="center" w:pos="4139"/>
              </w:tabs>
              <w:autoSpaceDE w:val="0"/>
              <w:autoSpaceDN w:val="0"/>
              <w:spacing w:line="320" w:lineRule="atLeast"/>
              <w:ind w:left="113" w:right="113"/>
              <w:jc w:val="center"/>
              <w:textAlignment w:val="bottom"/>
              <w:rPr>
                <w:rFonts w:ascii="標楷體" w:hAnsi="標楷體"/>
                <w:color w:val="000000"/>
                <w:spacing w:val="10"/>
                <w:sz w:val="20"/>
              </w:rPr>
            </w:pPr>
            <w:r w:rsidRPr="00E01382">
              <w:rPr>
                <w:rFonts w:ascii="標楷體" w:hAnsi="標楷體" w:hint="eastAsia"/>
                <w:color w:val="000000"/>
                <w:spacing w:val="10"/>
                <w:sz w:val="20"/>
              </w:rPr>
              <w:t>○○股份有限公司</w:t>
            </w:r>
          </w:p>
          <w:p w:rsidR="00F7260A" w:rsidRPr="00E01382" w:rsidRDefault="00F7260A" w:rsidP="008B1E88">
            <w:pPr>
              <w:autoSpaceDE w:val="0"/>
              <w:autoSpaceDN w:val="0"/>
              <w:spacing w:line="320" w:lineRule="atLeast"/>
              <w:ind w:left="113" w:right="113"/>
              <w:jc w:val="both"/>
              <w:textAlignment w:val="bottom"/>
              <w:rPr>
                <w:rFonts w:ascii="標楷體" w:hAnsi="標楷體"/>
                <w:color w:val="000000"/>
                <w:spacing w:val="1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320" w:lineRule="atLeast"/>
              <w:rPr>
                <w:color w:val="000000"/>
              </w:rPr>
            </w:pPr>
            <w:r w:rsidRPr="00E01382">
              <w:rPr>
                <w:rFonts w:hint="eastAsia"/>
                <w:color w:val="000000"/>
              </w:rPr>
              <w:t>本公司民國○○年度之內部控制制度，依據自行評估的結果，謹聲明如下：</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一、</w:t>
            </w:r>
            <w:r w:rsidRPr="00E01382">
              <w:rPr>
                <w:rFonts w:ascii="標楷體" w:hAnsi="標楷體"/>
                <w:color w:val="000000"/>
                <w:spacing w:val="10"/>
                <w:sz w:val="20"/>
              </w:rPr>
              <w:tab/>
            </w:r>
            <w:r w:rsidRPr="00E01382">
              <w:rPr>
                <w:rFonts w:ascii="標楷體" w:hAnsi="標楷體" w:hint="eastAsia"/>
                <w:color w:val="000000"/>
                <w:spacing w:val="10"/>
                <w:sz w:val="20"/>
              </w:rPr>
              <w:t>本公司確知建立、實施和維護內部控制制度係本公司董事會及經理人之責任，本公司業已建立此一制度。其目的係在對營運之效果及效率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二、</w:t>
            </w:r>
            <w:r w:rsidRPr="00E01382">
              <w:rPr>
                <w:rFonts w:ascii="標楷體" w:hAnsi="標楷體"/>
                <w:color w:val="000000"/>
                <w:spacing w:val="10"/>
                <w:sz w:val="20"/>
              </w:rPr>
              <w:tab/>
            </w:r>
            <w:r w:rsidRPr="00E01382">
              <w:rPr>
                <w:rFonts w:ascii="標楷體" w:hAnsi="標楷體" w:hint="eastAsia"/>
                <w:color w:val="000000"/>
                <w:spacing w:val="10"/>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10"/>
                <w:sz w:val="20"/>
              </w:rPr>
              <w:t>惟</w:t>
            </w:r>
            <w:proofErr w:type="gramEnd"/>
            <w:r w:rsidRPr="00E01382">
              <w:rPr>
                <w:rFonts w:ascii="標楷體" w:hAnsi="標楷體" w:hint="eastAsia"/>
                <w:color w:val="000000"/>
                <w:spacing w:val="10"/>
                <w:sz w:val="20"/>
              </w:rPr>
              <w:t>本公司之內部控制制度設有自我監督之機制，缺失一經辨認，本公司即採取更正之行動。</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三、</w:t>
            </w:r>
            <w:r w:rsidRPr="00E01382">
              <w:rPr>
                <w:rFonts w:ascii="標楷體" w:hAnsi="標楷體"/>
                <w:color w:val="000000"/>
                <w:spacing w:val="10"/>
                <w:sz w:val="20"/>
              </w:rPr>
              <w:tab/>
            </w:r>
            <w:r w:rsidRPr="00E01382">
              <w:rPr>
                <w:rFonts w:ascii="標楷體" w:hAnsi="標楷體" w:hint="eastAsia"/>
                <w:color w:val="000000"/>
                <w:spacing w:val="10"/>
                <w:sz w:val="20"/>
              </w:rPr>
              <w:t>本公司係依據「證券暨期貨市場各服務事業建立內部控制制度處理準則」（以下簡稱「處理準則」）規定之內部控制制度有效性之判斷項目，判斷內部控制制度之設計及執行是否有效。該「處理準則」所採用之內部控制制度判斷項目，係為依管理控制之過程，將內部控制制度劃分為五個組成要素：</w:t>
            </w:r>
            <w:r w:rsidRPr="00E01382">
              <w:rPr>
                <w:rFonts w:ascii="標楷體" w:hAnsi="標楷體"/>
                <w:color w:val="000000"/>
                <w:spacing w:val="10"/>
                <w:sz w:val="20"/>
              </w:rPr>
              <w:t>1.</w:t>
            </w:r>
            <w:r w:rsidRPr="00E01382">
              <w:rPr>
                <w:rFonts w:ascii="標楷體" w:hAnsi="標楷體" w:hint="eastAsia"/>
                <w:color w:val="000000"/>
                <w:spacing w:val="10"/>
                <w:sz w:val="20"/>
              </w:rPr>
              <w:t>控制環境，</w:t>
            </w:r>
            <w:r w:rsidRPr="00E01382">
              <w:rPr>
                <w:rFonts w:ascii="標楷體" w:hAnsi="標楷體"/>
                <w:color w:val="000000"/>
                <w:spacing w:val="10"/>
                <w:sz w:val="20"/>
              </w:rPr>
              <w:t>2.</w:t>
            </w:r>
            <w:r w:rsidRPr="00E01382">
              <w:rPr>
                <w:rFonts w:ascii="標楷體" w:hAnsi="標楷體" w:hint="eastAsia"/>
                <w:color w:val="000000"/>
                <w:spacing w:val="10"/>
                <w:sz w:val="20"/>
              </w:rPr>
              <w:t>風險評估，</w:t>
            </w:r>
            <w:r w:rsidRPr="00E01382">
              <w:rPr>
                <w:rFonts w:ascii="標楷體" w:hAnsi="標楷體"/>
                <w:color w:val="000000"/>
                <w:spacing w:val="10"/>
                <w:sz w:val="20"/>
              </w:rPr>
              <w:t>3.</w:t>
            </w:r>
            <w:r w:rsidRPr="00E01382">
              <w:rPr>
                <w:rFonts w:ascii="標楷體" w:hAnsi="標楷體" w:hint="eastAsia"/>
                <w:color w:val="000000"/>
                <w:spacing w:val="10"/>
                <w:sz w:val="20"/>
              </w:rPr>
              <w:t>控制作業，</w:t>
            </w:r>
            <w:r w:rsidRPr="00E01382">
              <w:rPr>
                <w:rFonts w:ascii="標楷體" w:hAnsi="標楷體"/>
                <w:color w:val="000000"/>
                <w:spacing w:val="10"/>
                <w:sz w:val="20"/>
              </w:rPr>
              <w:t>4.</w:t>
            </w:r>
            <w:r w:rsidRPr="00E01382">
              <w:rPr>
                <w:rFonts w:ascii="標楷體" w:hAnsi="標楷體" w:hint="eastAsia"/>
                <w:color w:val="000000"/>
                <w:spacing w:val="10"/>
                <w:sz w:val="20"/>
              </w:rPr>
              <w:t>資訊與溝通，及</w:t>
            </w:r>
            <w:r w:rsidRPr="00E01382">
              <w:rPr>
                <w:rFonts w:ascii="標楷體" w:hAnsi="標楷體"/>
                <w:color w:val="000000"/>
                <w:spacing w:val="10"/>
                <w:sz w:val="20"/>
              </w:rPr>
              <w:t>5.</w:t>
            </w:r>
            <w:r w:rsidRPr="00E01382">
              <w:rPr>
                <w:rFonts w:ascii="標楷體" w:hAnsi="標楷體" w:hint="eastAsia"/>
                <w:color w:val="000000"/>
                <w:spacing w:val="10"/>
                <w:sz w:val="20"/>
              </w:rPr>
              <w:t>監督作業。每</w:t>
            </w:r>
            <w:proofErr w:type="gramStart"/>
            <w:r w:rsidRPr="00E01382">
              <w:rPr>
                <w:rFonts w:ascii="標楷體" w:hAnsi="標楷體" w:hint="eastAsia"/>
                <w:color w:val="000000"/>
                <w:spacing w:val="10"/>
                <w:sz w:val="20"/>
              </w:rPr>
              <w:t>個</w:t>
            </w:r>
            <w:proofErr w:type="gramEnd"/>
            <w:r w:rsidRPr="00E01382">
              <w:rPr>
                <w:rFonts w:ascii="標楷體" w:hAnsi="標楷體" w:hint="eastAsia"/>
                <w:color w:val="000000"/>
                <w:spacing w:val="10"/>
                <w:sz w:val="20"/>
              </w:rPr>
              <w:t>組成要素又包括若干項目。前述項目請參見「處理準則」之規定。</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四、</w:t>
            </w:r>
            <w:r w:rsidRPr="00E01382">
              <w:rPr>
                <w:rFonts w:ascii="標楷體" w:hAnsi="標楷體"/>
                <w:color w:val="000000"/>
                <w:spacing w:val="10"/>
                <w:sz w:val="20"/>
              </w:rPr>
              <w:tab/>
            </w:r>
            <w:r w:rsidRPr="00E01382">
              <w:rPr>
                <w:rFonts w:ascii="標楷體" w:hAnsi="標楷體" w:hint="eastAsia"/>
                <w:color w:val="000000"/>
                <w:spacing w:val="10"/>
                <w:sz w:val="20"/>
              </w:rPr>
              <w:t>本公司業已採用上述內部控制制度判斷項目，評估內部控制制度之設計及執行的有效性。</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五、本公司基於前項評估結果，認為本公司</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z w:val="22"/>
                <w:szCs w:val="20"/>
                <w:vertAlign w:val="superscript"/>
              </w:rPr>
              <w:t>2</w:t>
            </w:r>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相關法令規章之遵循有關的內部控制制度等之設計及執行係屬有效，其能合理確保上述目標之達成。</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六、本聲明書將成為本公司募集基金公開說明書及投資說明書</w:t>
            </w:r>
            <w:r w:rsidRPr="00E01382">
              <w:rPr>
                <w:rFonts w:ascii="標楷體" w:hAnsi="標楷體" w:cs="新細明體"/>
                <w:color w:val="000000"/>
                <w:kern w:val="0"/>
                <w:sz w:val="20"/>
                <w:szCs w:val="20"/>
              </w:rPr>
              <w:t>(</w:t>
            </w:r>
            <w:r w:rsidRPr="00E01382">
              <w:rPr>
                <w:rFonts w:ascii="標楷體" w:hAnsi="標楷體" w:cs="新細明體" w:hint="eastAsia"/>
                <w:color w:val="000000"/>
                <w:kern w:val="0"/>
                <w:sz w:val="20"/>
                <w:szCs w:val="20"/>
              </w:rPr>
              <w:t>私募基金、全權委託投資</w:t>
            </w:r>
            <w:r w:rsidRPr="00E01382">
              <w:rPr>
                <w:rFonts w:ascii="標楷體" w:hAnsi="標楷體" w:cs="新細明體"/>
                <w:color w:val="000000"/>
                <w:kern w:val="0"/>
                <w:sz w:val="20"/>
                <w:szCs w:val="20"/>
              </w:rPr>
              <w:t>)</w:t>
            </w:r>
            <w:r w:rsidRPr="00E01382">
              <w:rPr>
                <w:rFonts w:ascii="標楷體" w:hAnsi="標楷體" w:hint="eastAsia"/>
                <w:color w:val="000000"/>
                <w:spacing w:val="10"/>
                <w:sz w:val="20"/>
              </w:rPr>
              <w:t>之主要內容，並對外公開。上述公開之內容如有虛偽隱匿、</w:t>
            </w:r>
            <w:proofErr w:type="gramStart"/>
            <w:r w:rsidRPr="00E01382">
              <w:rPr>
                <w:rFonts w:ascii="標楷體" w:hAnsi="標楷體" w:hint="eastAsia"/>
                <w:color w:val="000000"/>
                <w:spacing w:val="10"/>
                <w:sz w:val="20"/>
              </w:rPr>
              <w:t>詐欺及足致</w:t>
            </w:r>
            <w:proofErr w:type="gramEnd"/>
            <w:r w:rsidRPr="00E01382">
              <w:rPr>
                <w:rFonts w:ascii="標楷體" w:hAnsi="標楷體" w:hint="eastAsia"/>
                <w:color w:val="000000"/>
                <w:spacing w:val="10"/>
                <w:sz w:val="20"/>
              </w:rPr>
              <w:t>他人誤信等不法情事，將涉及證券投資信託及顧問法第八條、第十五條、第一百零五條及第一百零六條等之法律責任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七、本聲明書業經本公司民國○○年○○月○○日董事會通過，出席董事○人中，有○人持反對意見，餘均同意本聲明書之內容，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320" w:lineRule="atLeast"/>
              <w:ind w:left="512" w:right="566" w:firstLine="480"/>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p>
          <w:p w:rsidR="00F7260A" w:rsidRPr="00E01382" w:rsidRDefault="00F7260A" w:rsidP="008B1E88">
            <w:pPr>
              <w:autoSpaceDE w:val="0"/>
              <w:autoSpaceDN w:val="0"/>
              <w:spacing w:line="32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20" w:lineRule="atLeast"/>
              <w:ind w:left="113" w:right="624"/>
              <w:jc w:val="both"/>
              <w:textAlignment w:val="bottom"/>
              <w:rPr>
                <w:rFonts w:ascii="標楷體" w:hAnsi="標楷體"/>
                <w:color w:val="000000"/>
                <w:sz w:val="20"/>
              </w:rPr>
            </w:pP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 xml:space="preserve">                               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20" w:lineRule="atLeast"/>
              <w:ind w:left="452" w:hanging="452"/>
              <w:jc w:val="both"/>
              <w:textAlignment w:val="bottom"/>
              <w:rPr>
                <w:rFonts w:ascii="標楷體" w:hAnsi="標楷體"/>
                <w:color w:val="000000"/>
                <w:spacing w:val="10"/>
                <w:sz w:val="20"/>
              </w:rPr>
            </w:pPr>
          </w:p>
        </w:tc>
      </w:tr>
    </w:tbl>
    <w:p w:rsidR="00F7260A" w:rsidRPr="00814458" w:rsidRDefault="00F7260A" w:rsidP="00F7260A">
      <w:pPr>
        <w:autoSpaceDE w:val="0"/>
        <w:autoSpaceDN w:val="0"/>
        <w:snapToGrid w:val="0"/>
        <w:spacing w:line="320" w:lineRule="atLeast"/>
        <w:ind w:leftChars="200" w:left="840" w:hanging="360"/>
        <w:jc w:val="both"/>
        <w:textAlignment w:val="bottom"/>
        <w:rPr>
          <w:rFonts w:ascii="標楷體" w:hAnsi="標楷體"/>
          <w:color w:val="000000"/>
          <w:sz w:val="16"/>
          <w:szCs w:val="16"/>
        </w:rPr>
      </w:pPr>
      <w:proofErr w:type="gramStart"/>
      <w:r w:rsidRPr="00814458">
        <w:rPr>
          <w:rFonts w:ascii="標楷體" w:hAnsi="標楷體" w:hint="eastAsia"/>
          <w:color w:val="000000"/>
          <w:sz w:val="16"/>
          <w:szCs w:val="16"/>
        </w:rPr>
        <w:t>註</w:t>
      </w:r>
      <w:proofErr w:type="gramEnd"/>
      <w:r w:rsidRPr="00814458">
        <w:rPr>
          <w:rFonts w:ascii="標楷體" w:hAnsi="標楷體" w:hint="eastAsia"/>
          <w:color w:val="000000"/>
          <w:sz w:val="16"/>
          <w:szCs w:val="16"/>
        </w:rPr>
        <w:t>1：證券暨期貨市場各服務事業內部控制制度之設計與執行，如於年度中存有重大缺失，應於內部控制制度聲明書中第四項後增列說明段，列舉並說明自行評估所發現之重大缺失，以及公司於資產負債日前所採取之改善行動與改善情形。</w:t>
      </w:r>
    </w:p>
    <w:p w:rsidR="00F7260A" w:rsidRPr="00814458" w:rsidRDefault="00F7260A" w:rsidP="00F7260A">
      <w:pPr>
        <w:pStyle w:val="a4"/>
        <w:snapToGrid w:val="0"/>
        <w:spacing w:before="0" w:line="320" w:lineRule="atLeast"/>
        <w:rPr>
          <w:rFonts w:ascii="標楷體" w:eastAsia="標楷體" w:hAnsi="標楷體"/>
          <w:color w:val="000000"/>
          <w:sz w:val="16"/>
          <w:szCs w:val="16"/>
        </w:rPr>
      </w:pPr>
      <w:r w:rsidRPr="00814458">
        <w:rPr>
          <w:rFonts w:ascii="標楷體" w:eastAsia="標楷體" w:hAnsi="標楷體" w:hint="eastAsia"/>
          <w:color w:val="000000"/>
          <w:sz w:val="16"/>
          <w:szCs w:val="16"/>
        </w:rPr>
        <w:t xml:space="preserve">      </w:t>
      </w:r>
      <w:proofErr w:type="gramStart"/>
      <w:r w:rsidRPr="00814458">
        <w:rPr>
          <w:rFonts w:ascii="標楷體" w:eastAsia="標楷體" w:hAnsi="標楷體" w:hint="eastAsia"/>
          <w:color w:val="000000"/>
          <w:sz w:val="16"/>
          <w:szCs w:val="16"/>
        </w:rPr>
        <w:t>註</w:t>
      </w:r>
      <w:proofErr w:type="gramEnd"/>
      <w:r w:rsidRPr="00814458">
        <w:rPr>
          <w:rFonts w:ascii="標楷體" w:eastAsia="標楷體" w:hAnsi="標楷體" w:hint="eastAsia"/>
          <w:color w:val="000000"/>
          <w:sz w:val="16"/>
          <w:szCs w:val="16"/>
        </w:rPr>
        <w:t>2：聲明之日期為「會計年度終了日」。</w:t>
      </w:r>
    </w:p>
    <w:p w:rsidR="00F7260A" w:rsidRPr="00E01382" w:rsidRDefault="00F7260A" w:rsidP="00F7260A">
      <w:pPr>
        <w:pStyle w:val="3"/>
        <w:spacing w:line="260" w:lineRule="exact"/>
        <w:ind w:left="640" w:hanging="640"/>
        <w:rPr>
          <w:color w:val="000000"/>
        </w:rPr>
      </w:pPr>
      <w:r w:rsidRPr="00E01382">
        <w:rPr>
          <w:color w:val="000000"/>
          <w:sz w:val="16"/>
          <w:szCs w:val="16"/>
        </w:rPr>
        <w:br w:type="page"/>
      </w:r>
      <w:r w:rsidRPr="00E01382">
        <w:rPr>
          <w:rFonts w:hint="eastAsia"/>
          <w:color w:val="000000"/>
        </w:rPr>
        <w:lastRenderedPageBreak/>
        <w:t>附表十一：（證券暨期貨市場各服務事業建立內部控制制度處理準則第二十四條規定格式之二）適用</w:t>
      </w:r>
      <w:r w:rsidRPr="00E01382">
        <w:rPr>
          <w:rFonts w:hint="eastAsia"/>
          <w:color w:val="000000"/>
          <w:spacing w:val="10"/>
        </w:rPr>
        <w:t>證券投資信託事業及經營接受客戶全權委託投資業務之證券投資顧問事業</w:t>
      </w:r>
      <w:r w:rsidRPr="00E01382">
        <w:rPr>
          <w:rFonts w:hint="eastAsia"/>
          <w:color w:val="000000"/>
        </w:rPr>
        <w:t>每年自行評估內部控制制度後，聲明內部控制制度設計或執行有重大缺失</w:t>
      </w:r>
    </w:p>
    <w:p w:rsidR="00F7260A" w:rsidRPr="00E01382" w:rsidRDefault="00F7260A" w:rsidP="00F7260A">
      <w:pPr>
        <w:pStyle w:val="2"/>
        <w:spacing w:line="260" w:lineRule="exact"/>
        <w:ind w:left="0" w:firstLineChars="0" w:firstLine="0"/>
        <w:jc w:val="center"/>
        <w:rPr>
          <w:color w:val="000000"/>
          <w:spacing w:val="-20"/>
        </w:rPr>
      </w:pPr>
      <w:r w:rsidRPr="00E01382">
        <w:rPr>
          <w:rFonts w:hint="eastAsia"/>
          <w:color w:val="000000"/>
        </w:rPr>
        <w:t>證券投資信託事業及經營接受客戶全權委託投資業</w:t>
      </w:r>
      <w:r w:rsidRPr="00E01382">
        <w:rPr>
          <w:rFonts w:hint="eastAsia"/>
          <w:color w:val="000000"/>
          <w:spacing w:val="10"/>
        </w:rPr>
        <w:t>務之證券投資顧問事業</w:t>
      </w:r>
      <w:r w:rsidRPr="00E01382">
        <w:rPr>
          <w:rFonts w:hint="eastAsia"/>
          <w:color w:val="000000"/>
          <w:spacing w:val="-20"/>
        </w:rPr>
        <w:t>內部控制制度聲明書</w:t>
      </w:r>
    </w:p>
    <w:p w:rsidR="00F7260A" w:rsidRPr="00E01382" w:rsidRDefault="00F7260A" w:rsidP="00F7260A">
      <w:pPr>
        <w:pStyle w:val="2"/>
        <w:spacing w:line="260" w:lineRule="exact"/>
        <w:ind w:left="0" w:firstLineChars="0" w:firstLine="0"/>
        <w:jc w:val="center"/>
        <w:rPr>
          <w:color w:val="000000"/>
          <w:spacing w:val="-20"/>
        </w:rPr>
      </w:pPr>
      <w:r w:rsidRPr="00E01382">
        <w:rPr>
          <w:rFonts w:hint="eastAsia"/>
          <w:color w:val="000000"/>
        </w:rPr>
        <w:t>(表示設計或執行有重大缺失)</w:t>
      </w:r>
    </w:p>
    <w:tbl>
      <w:tblPr>
        <w:tblW w:w="9384" w:type="dxa"/>
        <w:tblLayout w:type="fixed"/>
        <w:tblCellMar>
          <w:left w:w="28" w:type="dxa"/>
          <w:right w:w="28" w:type="dxa"/>
        </w:tblCellMar>
        <w:tblLook w:val="0000" w:firstRow="0" w:lastRow="0" w:firstColumn="0" w:lastColumn="0" w:noHBand="0" w:noVBand="0"/>
      </w:tblPr>
      <w:tblGrid>
        <w:gridCol w:w="9384"/>
      </w:tblGrid>
      <w:tr w:rsidR="00F7260A" w:rsidRPr="00E01382" w:rsidTr="008B1E88">
        <w:trPr>
          <w:cantSplit/>
          <w:trHeight w:val="11896"/>
        </w:trPr>
        <w:tc>
          <w:tcPr>
            <w:tcW w:w="9384" w:type="dxa"/>
            <w:tcBorders>
              <w:top w:val="single" w:sz="6" w:space="0" w:color="auto"/>
              <w:left w:val="single" w:sz="6" w:space="0" w:color="auto"/>
              <w:bottom w:val="single" w:sz="6" w:space="0" w:color="auto"/>
              <w:right w:val="single" w:sz="6" w:space="0" w:color="auto"/>
            </w:tcBorders>
          </w:tcPr>
          <w:p w:rsidR="00F7260A" w:rsidRPr="00E01382" w:rsidRDefault="00F7260A" w:rsidP="008B1E88">
            <w:pPr>
              <w:autoSpaceDE w:val="0"/>
              <w:autoSpaceDN w:val="0"/>
              <w:spacing w:line="320" w:lineRule="atLeast"/>
              <w:ind w:left="113" w:right="113"/>
              <w:jc w:val="center"/>
              <w:textAlignment w:val="bottom"/>
              <w:rPr>
                <w:rFonts w:ascii="標楷體" w:hAnsi="標楷體"/>
                <w:color w:val="000000"/>
                <w:spacing w:val="10"/>
                <w:sz w:val="20"/>
              </w:rPr>
            </w:pPr>
            <w:r w:rsidRPr="00E01382">
              <w:rPr>
                <w:rFonts w:ascii="標楷體" w:hAnsi="標楷體" w:hint="eastAsia"/>
                <w:color w:val="000000"/>
                <w:spacing w:val="10"/>
                <w:sz w:val="20"/>
              </w:rPr>
              <w:t>○○股份有限公司</w:t>
            </w:r>
          </w:p>
          <w:p w:rsidR="00F7260A" w:rsidRPr="00E01382" w:rsidRDefault="00F7260A" w:rsidP="008B1E88">
            <w:pPr>
              <w:autoSpaceDE w:val="0"/>
              <w:autoSpaceDN w:val="0"/>
              <w:spacing w:line="320" w:lineRule="atLeast"/>
              <w:ind w:left="113" w:right="113"/>
              <w:jc w:val="both"/>
              <w:textAlignment w:val="bottom"/>
              <w:rPr>
                <w:rFonts w:ascii="標楷體" w:hAnsi="標楷體"/>
                <w:color w:val="000000"/>
                <w:sz w:val="20"/>
              </w:rPr>
            </w:pPr>
            <w:r w:rsidRPr="00E01382">
              <w:rPr>
                <w:rFonts w:ascii="標楷體" w:hAnsi="標楷體"/>
                <w:color w:val="000000"/>
                <w:spacing w:val="10"/>
                <w:sz w:val="20"/>
              </w:rPr>
              <w:t xml:space="preserve">                        </w:t>
            </w:r>
            <w:r w:rsidRPr="00E01382">
              <w:rPr>
                <w:rFonts w:ascii="標楷體" w:hAnsi="標楷體" w:hint="eastAsia"/>
                <w:color w:val="000000"/>
                <w:spacing w:val="10"/>
                <w:sz w:val="20"/>
              </w:rPr>
              <w:t>內部控制制度聲明書</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日期：</w:t>
            </w:r>
            <w:r w:rsidRPr="00E01382">
              <w:rPr>
                <w:rFonts w:ascii="標楷體" w:hAnsi="標楷體"/>
                <w:color w:val="000000"/>
                <w:spacing w:val="10"/>
                <w:sz w:val="20"/>
              </w:rPr>
              <w:t xml:space="preserve">   </w:t>
            </w:r>
            <w:r w:rsidRPr="00E01382">
              <w:rPr>
                <w:rFonts w:ascii="標楷體" w:hAnsi="標楷體" w:hint="eastAsia"/>
                <w:color w:val="000000"/>
                <w:spacing w:val="10"/>
                <w:sz w:val="20"/>
              </w:rPr>
              <w:t>年</w:t>
            </w:r>
            <w:r w:rsidRPr="00E01382">
              <w:rPr>
                <w:rFonts w:ascii="標楷體" w:hAnsi="標楷體"/>
                <w:color w:val="000000"/>
                <w:spacing w:val="10"/>
                <w:sz w:val="20"/>
              </w:rPr>
              <w:t xml:space="preserve">   </w:t>
            </w:r>
            <w:r w:rsidRPr="00E01382">
              <w:rPr>
                <w:rFonts w:ascii="標楷體" w:hAnsi="標楷體" w:hint="eastAsia"/>
                <w:color w:val="000000"/>
                <w:spacing w:val="10"/>
                <w:sz w:val="20"/>
              </w:rPr>
              <w:t>月</w:t>
            </w:r>
            <w:r w:rsidRPr="00E01382">
              <w:rPr>
                <w:rFonts w:ascii="標楷體" w:hAnsi="標楷體"/>
                <w:color w:val="000000"/>
                <w:spacing w:val="10"/>
                <w:sz w:val="20"/>
              </w:rPr>
              <w:t xml:space="preserve">   </w:t>
            </w:r>
            <w:r w:rsidRPr="00E01382">
              <w:rPr>
                <w:rFonts w:ascii="標楷體" w:hAnsi="標楷體" w:hint="eastAsia"/>
                <w:color w:val="000000"/>
                <w:spacing w:val="10"/>
                <w:sz w:val="20"/>
              </w:rPr>
              <w:t>日</w:t>
            </w:r>
          </w:p>
          <w:p w:rsidR="00F7260A" w:rsidRPr="00E01382" w:rsidRDefault="00F7260A" w:rsidP="008B1E88">
            <w:pPr>
              <w:pStyle w:val="a5"/>
              <w:spacing w:line="320" w:lineRule="atLeast"/>
              <w:rPr>
                <w:color w:val="000000"/>
                <w:spacing w:val="8"/>
              </w:rPr>
            </w:pPr>
            <w:r w:rsidRPr="00E01382">
              <w:rPr>
                <w:rFonts w:hint="eastAsia"/>
                <w:color w:val="000000"/>
                <w:spacing w:val="8"/>
              </w:rPr>
              <w:t>本公司民國○○年度之內部控制制度，依據自行評估的結果，謹聲明如下：</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8"/>
                <w:sz w:val="20"/>
              </w:rPr>
            </w:pPr>
            <w:r w:rsidRPr="00E01382">
              <w:rPr>
                <w:rFonts w:ascii="標楷體" w:hAnsi="標楷體" w:hint="eastAsia"/>
                <w:color w:val="000000"/>
                <w:spacing w:val="8"/>
                <w:sz w:val="20"/>
              </w:rPr>
              <w:t>一、</w:t>
            </w:r>
            <w:r w:rsidRPr="00E01382">
              <w:rPr>
                <w:rFonts w:ascii="標楷體" w:hAnsi="標楷體"/>
                <w:color w:val="000000"/>
                <w:spacing w:val="8"/>
                <w:sz w:val="20"/>
              </w:rPr>
              <w:tab/>
            </w:r>
            <w:r w:rsidRPr="00E01382">
              <w:rPr>
                <w:rFonts w:ascii="標楷體" w:hAnsi="標楷體" w:hint="eastAsia"/>
                <w:color w:val="000000"/>
                <w:spacing w:val="8"/>
                <w:sz w:val="20"/>
              </w:rPr>
              <w:t>本公司確知建立、實施和維護內部控制制度係本公司董事會及經理人之責任，本公司業已建立此一制度。</w:t>
            </w:r>
            <w:r w:rsidRPr="00E01382">
              <w:rPr>
                <w:rFonts w:ascii="標楷體" w:hAnsi="標楷體" w:hint="eastAsia"/>
                <w:color w:val="000000"/>
                <w:spacing w:val="10"/>
                <w:sz w:val="20"/>
              </w:rPr>
              <w:t>其目的係在對營運之效果及效率</w:t>
            </w:r>
            <w:r w:rsidRPr="00E01382">
              <w:rPr>
                <w:rFonts w:ascii="標楷體" w:hAnsi="標楷體"/>
                <w:color w:val="000000"/>
                <w:spacing w:val="10"/>
                <w:sz w:val="20"/>
              </w:rPr>
              <w:t>(</w:t>
            </w:r>
            <w:r w:rsidRPr="00E01382">
              <w:rPr>
                <w:rFonts w:ascii="標楷體" w:hAnsi="標楷體" w:hint="eastAsia"/>
                <w:color w:val="000000"/>
                <w:spacing w:val="10"/>
                <w:sz w:val="20"/>
              </w:rPr>
              <w:t>含獲利、績效及保障資產安全等</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、報導具可靠性、及時性、透明性及符合相關規範暨相關法令規章之遵循等目標的達成，提供合理的確保</w:t>
            </w:r>
            <w:r w:rsidRPr="00E01382">
              <w:rPr>
                <w:rFonts w:ascii="標楷體" w:hAnsi="標楷體" w:hint="eastAsia"/>
                <w:color w:val="000000"/>
                <w:spacing w:val="8"/>
                <w:sz w:val="20"/>
              </w:rPr>
              <w:t>。</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8"/>
                <w:sz w:val="20"/>
              </w:rPr>
            </w:pPr>
            <w:r w:rsidRPr="00E01382">
              <w:rPr>
                <w:rFonts w:ascii="標楷體" w:hAnsi="標楷體" w:hint="eastAsia"/>
                <w:color w:val="000000"/>
                <w:spacing w:val="8"/>
                <w:sz w:val="20"/>
              </w:rPr>
              <w:t>二、</w:t>
            </w:r>
            <w:r w:rsidRPr="00E01382">
              <w:rPr>
                <w:rFonts w:ascii="標楷體" w:hAnsi="標楷體"/>
                <w:color w:val="000000"/>
                <w:spacing w:val="8"/>
                <w:sz w:val="20"/>
              </w:rPr>
              <w:tab/>
            </w:r>
            <w:r w:rsidRPr="00E01382">
              <w:rPr>
                <w:rFonts w:ascii="標楷體" w:hAnsi="標楷體" w:hint="eastAsia"/>
                <w:color w:val="000000"/>
                <w:spacing w:val="8"/>
                <w:sz w:val="20"/>
              </w:rPr>
              <w:t>內部控制制度有其先天限制，不論設計如何完善，有效之內部控制制度亦僅能對上述三項目標之達成提供合理的確保；而且，由於環境、情況之改變，內部控制制度之有效性可能隨之改變。</w:t>
            </w:r>
            <w:proofErr w:type="gramStart"/>
            <w:r w:rsidRPr="00E01382">
              <w:rPr>
                <w:rFonts w:ascii="標楷體" w:hAnsi="標楷體" w:hint="eastAsia"/>
                <w:color w:val="000000"/>
                <w:spacing w:val="8"/>
                <w:sz w:val="20"/>
              </w:rPr>
              <w:t>惟</w:t>
            </w:r>
            <w:proofErr w:type="gramEnd"/>
            <w:r w:rsidRPr="00E01382">
              <w:rPr>
                <w:rFonts w:ascii="標楷體" w:hAnsi="標楷體" w:hint="eastAsia"/>
                <w:color w:val="000000"/>
                <w:spacing w:val="8"/>
                <w:sz w:val="20"/>
              </w:rPr>
              <w:t>本公司之內部控制制度設有自我監督之機制，缺失一經辨認，本公司即採取更正之行動。</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8"/>
                <w:sz w:val="20"/>
              </w:rPr>
            </w:pPr>
            <w:r w:rsidRPr="00E01382">
              <w:rPr>
                <w:rFonts w:ascii="標楷體" w:hAnsi="標楷體" w:hint="eastAsia"/>
                <w:color w:val="000000"/>
                <w:spacing w:val="8"/>
                <w:sz w:val="20"/>
              </w:rPr>
              <w:t>三、</w:t>
            </w:r>
            <w:r w:rsidRPr="00E01382">
              <w:rPr>
                <w:rFonts w:ascii="標楷體" w:hAnsi="標楷體"/>
                <w:color w:val="000000"/>
                <w:spacing w:val="8"/>
                <w:sz w:val="20"/>
              </w:rPr>
              <w:tab/>
            </w:r>
            <w:r w:rsidRPr="00E01382">
              <w:rPr>
                <w:rFonts w:ascii="標楷體" w:hAnsi="標楷體" w:hint="eastAsia"/>
                <w:color w:val="000000"/>
                <w:spacing w:val="8"/>
                <w:sz w:val="20"/>
              </w:rPr>
              <w:t>本公司係依據「</w:t>
            </w:r>
            <w:r w:rsidRPr="00E01382">
              <w:rPr>
                <w:rFonts w:ascii="標楷體" w:hAnsi="標楷體" w:hint="eastAsia"/>
                <w:color w:val="000000"/>
                <w:spacing w:val="10"/>
                <w:sz w:val="20"/>
              </w:rPr>
              <w:t>證券暨期貨市場各服務事業</w:t>
            </w:r>
            <w:r w:rsidRPr="00E01382">
              <w:rPr>
                <w:rFonts w:ascii="標楷體" w:hAnsi="標楷體" w:hint="eastAsia"/>
                <w:color w:val="000000"/>
                <w:spacing w:val="8"/>
                <w:sz w:val="20"/>
              </w:rPr>
              <w:t>建立內部控制制度處理準則」（以下簡稱「處理準則」）規定之內部控制制度有效性之判斷項目，判斷內部控制制度之設計及執行</w:t>
            </w:r>
            <w:r w:rsidRPr="00E01382">
              <w:rPr>
                <w:rFonts w:ascii="標楷體" w:hAnsi="標楷體" w:hint="eastAsia"/>
                <w:color w:val="000000"/>
                <w:spacing w:val="10"/>
                <w:sz w:val="20"/>
              </w:rPr>
              <w:t>是否</w:t>
            </w:r>
            <w:r w:rsidRPr="00E01382">
              <w:rPr>
                <w:rFonts w:ascii="標楷體" w:hAnsi="標楷體" w:hint="eastAsia"/>
                <w:color w:val="000000"/>
                <w:spacing w:val="8"/>
                <w:sz w:val="20"/>
              </w:rPr>
              <w:t>有效。該「處理準則」所採用之內部控制制度判斷</w:t>
            </w:r>
            <w:r w:rsidRPr="00E01382">
              <w:rPr>
                <w:rFonts w:ascii="標楷體" w:hAnsi="標楷體" w:hint="eastAsia"/>
                <w:color w:val="000000"/>
                <w:spacing w:val="10"/>
                <w:sz w:val="20"/>
              </w:rPr>
              <w:t>項目</w:t>
            </w:r>
            <w:r w:rsidRPr="00E01382">
              <w:rPr>
                <w:rFonts w:ascii="標楷體" w:hAnsi="標楷體" w:hint="eastAsia"/>
                <w:color w:val="000000"/>
                <w:spacing w:val="8"/>
                <w:sz w:val="20"/>
              </w:rPr>
              <w:t>，係為依管理控制之過程，將內部控制制度劃分為五個組成要素：</w:t>
            </w:r>
            <w:r w:rsidRPr="00E01382">
              <w:rPr>
                <w:rFonts w:ascii="標楷體" w:hAnsi="標楷體"/>
                <w:color w:val="000000"/>
                <w:spacing w:val="8"/>
                <w:sz w:val="20"/>
              </w:rPr>
              <w:t>1.</w:t>
            </w:r>
            <w:r w:rsidRPr="00E01382">
              <w:rPr>
                <w:rFonts w:ascii="標楷體" w:hAnsi="標楷體" w:hint="eastAsia"/>
                <w:color w:val="000000"/>
                <w:spacing w:val="8"/>
                <w:sz w:val="20"/>
              </w:rPr>
              <w:t>控制環境，</w:t>
            </w:r>
            <w:r w:rsidRPr="00E01382">
              <w:rPr>
                <w:rFonts w:ascii="標楷體" w:hAnsi="標楷體"/>
                <w:color w:val="000000"/>
                <w:spacing w:val="8"/>
                <w:sz w:val="20"/>
              </w:rPr>
              <w:t>2.</w:t>
            </w:r>
            <w:r w:rsidRPr="00E01382">
              <w:rPr>
                <w:rFonts w:ascii="標楷體" w:hAnsi="標楷體" w:hint="eastAsia"/>
                <w:color w:val="000000"/>
                <w:spacing w:val="8"/>
                <w:sz w:val="20"/>
              </w:rPr>
              <w:t>風險評估，</w:t>
            </w:r>
            <w:r w:rsidRPr="00E01382">
              <w:rPr>
                <w:rFonts w:ascii="標楷體" w:hAnsi="標楷體"/>
                <w:color w:val="000000"/>
                <w:spacing w:val="8"/>
                <w:sz w:val="20"/>
              </w:rPr>
              <w:t>3.</w:t>
            </w:r>
            <w:r w:rsidRPr="00E01382">
              <w:rPr>
                <w:rFonts w:ascii="標楷體" w:hAnsi="標楷體" w:hint="eastAsia"/>
                <w:color w:val="000000"/>
                <w:spacing w:val="8"/>
                <w:sz w:val="20"/>
              </w:rPr>
              <w:t>控制作業，</w:t>
            </w:r>
            <w:r w:rsidRPr="00E01382">
              <w:rPr>
                <w:rFonts w:ascii="標楷體" w:hAnsi="標楷體"/>
                <w:color w:val="000000"/>
                <w:spacing w:val="8"/>
                <w:sz w:val="20"/>
              </w:rPr>
              <w:t>4.</w:t>
            </w:r>
            <w:r w:rsidRPr="00E01382">
              <w:rPr>
                <w:rFonts w:ascii="標楷體" w:hAnsi="標楷體" w:hint="eastAsia"/>
                <w:color w:val="000000"/>
                <w:spacing w:val="8"/>
                <w:sz w:val="20"/>
              </w:rPr>
              <w:t>資訊與溝通，及</w:t>
            </w:r>
            <w:r w:rsidRPr="00E01382">
              <w:rPr>
                <w:rFonts w:ascii="標楷體" w:hAnsi="標楷體"/>
                <w:color w:val="000000"/>
                <w:spacing w:val="8"/>
                <w:sz w:val="20"/>
              </w:rPr>
              <w:t>5.</w:t>
            </w:r>
            <w:r w:rsidRPr="00E01382">
              <w:rPr>
                <w:rFonts w:ascii="標楷體" w:hAnsi="標楷體" w:hint="eastAsia"/>
                <w:color w:val="000000"/>
                <w:spacing w:val="8"/>
                <w:sz w:val="20"/>
              </w:rPr>
              <w:t>監督作業。每</w:t>
            </w:r>
            <w:proofErr w:type="gramStart"/>
            <w:r w:rsidRPr="00E01382">
              <w:rPr>
                <w:rFonts w:ascii="標楷體" w:hAnsi="標楷體" w:hint="eastAsia"/>
                <w:color w:val="000000"/>
                <w:spacing w:val="8"/>
                <w:sz w:val="20"/>
              </w:rPr>
              <w:t>個</w:t>
            </w:r>
            <w:proofErr w:type="gramEnd"/>
            <w:r w:rsidRPr="00E01382">
              <w:rPr>
                <w:rFonts w:ascii="標楷體" w:hAnsi="標楷體" w:hint="eastAsia"/>
                <w:color w:val="000000"/>
                <w:spacing w:val="8"/>
                <w:sz w:val="20"/>
              </w:rPr>
              <w:t>組成要素又包括若干項目。前述項目請參見「處理準則」之規定。</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8"/>
                <w:sz w:val="20"/>
              </w:rPr>
              <w:t>四、</w:t>
            </w:r>
            <w:r w:rsidRPr="00E01382">
              <w:rPr>
                <w:rFonts w:ascii="標楷體" w:hAnsi="標楷體"/>
                <w:color w:val="000000"/>
                <w:spacing w:val="8"/>
                <w:sz w:val="20"/>
              </w:rPr>
              <w:tab/>
            </w:r>
            <w:r w:rsidRPr="00E01382">
              <w:rPr>
                <w:rFonts w:ascii="標楷體" w:hAnsi="標楷體" w:hint="eastAsia"/>
                <w:color w:val="000000"/>
                <w:spacing w:val="8"/>
                <w:sz w:val="20"/>
              </w:rPr>
              <w:t>本公司業已採用上述</w:t>
            </w:r>
            <w:r w:rsidRPr="00E01382">
              <w:rPr>
                <w:rFonts w:ascii="標楷體" w:hAnsi="標楷體" w:hint="eastAsia"/>
                <w:color w:val="000000"/>
                <w:spacing w:val="10"/>
                <w:sz w:val="20"/>
              </w:rPr>
              <w:t>內部</w:t>
            </w:r>
            <w:r w:rsidRPr="00E01382">
              <w:rPr>
                <w:rFonts w:ascii="標楷體" w:hAnsi="標楷體" w:hint="eastAsia"/>
                <w:color w:val="000000"/>
                <w:spacing w:val="8"/>
                <w:sz w:val="20"/>
              </w:rPr>
              <w:t>控制制度判斷項目，</w:t>
            </w:r>
            <w:r w:rsidRPr="00E01382">
              <w:rPr>
                <w:rFonts w:ascii="標楷體" w:hAnsi="標楷體" w:hint="eastAsia"/>
                <w:color w:val="000000"/>
                <w:spacing w:val="10"/>
                <w:sz w:val="20"/>
              </w:rPr>
              <w:t>評估</w:t>
            </w:r>
            <w:r w:rsidRPr="00E01382">
              <w:rPr>
                <w:rFonts w:ascii="標楷體" w:hAnsi="標楷體" w:hint="eastAsia"/>
                <w:color w:val="000000"/>
                <w:spacing w:val="8"/>
                <w:sz w:val="20"/>
              </w:rPr>
              <w:t>內部控制制度之設計及執行的有效性。</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z w:val="20"/>
              </w:rPr>
            </w:pPr>
            <w:r w:rsidRPr="00E01382">
              <w:rPr>
                <w:rFonts w:ascii="標楷體" w:hAnsi="標楷體" w:hint="eastAsia"/>
                <w:color w:val="000000"/>
                <w:sz w:val="20"/>
              </w:rPr>
              <w:t>五、</w:t>
            </w:r>
            <w:r w:rsidRPr="00E01382">
              <w:rPr>
                <w:rFonts w:ascii="標楷體" w:hAnsi="標楷體"/>
                <w:color w:val="000000"/>
                <w:sz w:val="20"/>
              </w:rPr>
              <w:tab/>
            </w:r>
            <w:r w:rsidRPr="00E01382">
              <w:rPr>
                <w:rFonts w:ascii="標楷體" w:hAnsi="標楷體" w:hint="eastAsia"/>
                <w:color w:val="000000"/>
                <w:sz w:val="20"/>
              </w:rPr>
              <w:t>本公司之</w:t>
            </w:r>
            <w:r w:rsidRPr="00E01382">
              <w:rPr>
                <w:rFonts w:ascii="標楷體" w:hAnsi="標楷體" w:hint="eastAsia"/>
                <w:color w:val="000000"/>
                <w:spacing w:val="10"/>
                <w:sz w:val="20"/>
              </w:rPr>
              <w:t>評估</w:t>
            </w:r>
            <w:r w:rsidRPr="00E01382">
              <w:rPr>
                <w:rFonts w:ascii="標楷體" w:hAnsi="標楷體" w:hint="eastAsia"/>
                <w:color w:val="000000"/>
                <w:sz w:val="20"/>
              </w:rPr>
              <w:t>發現下列重大缺失：</w:t>
            </w:r>
          </w:p>
          <w:p w:rsidR="00F7260A" w:rsidRPr="00E01382" w:rsidRDefault="00F7260A" w:rsidP="008B1E88">
            <w:pPr>
              <w:tabs>
                <w:tab w:val="left" w:pos="5760"/>
              </w:tabs>
              <w:autoSpaceDE w:val="0"/>
              <w:autoSpaceDN w:val="0"/>
              <w:spacing w:line="320" w:lineRule="atLeast"/>
              <w:ind w:left="1052" w:right="566" w:hanging="540"/>
              <w:jc w:val="both"/>
              <w:textAlignment w:val="bottom"/>
              <w:rPr>
                <w:rFonts w:ascii="標楷體" w:hAnsi="標楷體"/>
                <w:color w:val="000000"/>
                <w:sz w:val="20"/>
              </w:rPr>
            </w:pPr>
            <w:r w:rsidRPr="00E01382">
              <w:rPr>
                <w:rFonts w:ascii="標楷體" w:hAnsi="標楷體" w:hint="eastAsia"/>
                <w:color w:val="000000"/>
                <w:sz w:val="20"/>
              </w:rPr>
              <w:t xml:space="preserve">　　（列舉各項重大缺失及其對達成上述目標之影響）</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六、本公司基於前項評估結果，認為本公司</w:t>
            </w:r>
            <w:r w:rsidRPr="00E01382">
              <w:rPr>
                <w:rFonts w:ascii="標楷體" w:hAnsi="標楷體"/>
                <w:color w:val="000000"/>
                <w:sz w:val="20"/>
                <w:szCs w:val="20"/>
              </w:rPr>
              <w:t>於民國○○年○○月○○日</w:t>
            </w:r>
            <w:proofErr w:type="gramStart"/>
            <w:r w:rsidRPr="00E01382">
              <w:rPr>
                <w:rFonts w:ascii="標楷體" w:hAnsi="標楷體" w:hint="eastAsia"/>
                <w:color w:val="000000"/>
                <w:sz w:val="22"/>
                <w:szCs w:val="20"/>
                <w:vertAlign w:val="superscript"/>
              </w:rPr>
              <w:t>註</w:t>
            </w:r>
            <w:proofErr w:type="gramEnd"/>
            <w:r w:rsidRPr="00E01382">
              <w:rPr>
                <w:rFonts w:ascii="標楷體" w:hAnsi="標楷體" w:hint="eastAsia"/>
                <w:color w:val="000000"/>
                <w:spacing w:val="10"/>
                <w:sz w:val="20"/>
              </w:rPr>
              <w:t>的內部控制制度（含對子公司之監督與管理），包括瞭解營運之效果及效率目標達成之程度、報導係屬可靠、及時、透明及符合相關規範暨相關法令規章之遵循有關的內部控制制度等之設計及執行，除前項所述者外，其餘係屬有效。</w:t>
            </w:r>
          </w:p>
          <w:p w:rsidR="00F7260A" w:rsidRPr="00E01382" w:rsidRDefault="00F7260A" w:rsidP="00C445AB">
            <w:pPr>
              <w:autoSpaceDE w:val="0"/>
              <w:autoSpaceDN w:val="0"/>
              <w:adjustRightInd w:val="0"/>
              <w:ind w:leftChars="175" w:left="934" w:rightChars="106" w:right="254" w:hangingChars="245" w:hanging="514"/>
              <w:jc w:val="both"/>
              <w:rPr>
                <w:rFonts w:ascii="標楷體" w:hAnsi="標楷體"/>
                <w:color w:val="000000"/>
                <w:spacing w:val="10"/>
                <w:sz w:val="20"/>
              </w:rPr>
            </w:pPr>
            <w:r w:rsidRPr="00E01382">
              <w:rPr>
                <w:rFonts w:ascii="標楷體" w:hAnsi="標楷體" w:hint="eastAsia"/>
                <w:color w:val="000000"/>
                <w:spacing w:val="10"/>
                <w:sz w:val="20"/>
              </w:rPr>
              <w:t>七、本聲明書將成為本公司募集基金公開說明書及投資說明書</w:t>
            </w:r>
            <w:r w:rsidRPr="00E01382">
              <w:rPr>
                <w:rFonts w:ascii="標楷體" w:hAnsi="標楷體" w:cs="新細明體"/>
                <w:color w:val="000000"/>
                <w:kern w:val="0"/>
                <w:sz w:val="20"/>
                <w:szCs w:val="20"/>
              </w:rPr>
              <w:t>(</w:t>
            </w:r>
            <w:r w:rsidRPr="00E01382">
              <w:rPr>
                <w:rFonts w:ascii="標楷體" w:hAnsi="標楷體" w:cs="新細明體" w:hint="eastAsia"/>
                <w:color w:val="000000"/>
                <w:kern w:val="0"/>
                <w:sz w:val="20"/>
                <w:szCs w:val="20"/>
              </w:rPr>
              <w:t>私募基金、全權委託投資</w:t>
            </w:r>
            <w:r w:rsidRPr="00E01382">
              <w:rPr>
                <w:rFonts w:ascii="標楷體" w:hAnsi="標楷體" w:cs="新細明體"/>
                <w:color w:val="000000"/>
                <w:kern w:val="0"/>
                <w:sz w:val="20"/>
                <w:szCs w:val="20"/>
              </w:rPr>
              <w:t>)</w:t>
            </w:r>
            <w:r w:rsidRPr="00E01382">
              <w:rPr>
                <w:rFonts w:ascii="標楷體" w:hAnsi="標楷體" w:hint="eastAsia"/>
                <w:color w:val="000000"/>
                <w:spacing w:val="10"/>
                <w:sz w:val="20"/>
              </w:rPr>
              <w:t>之主要內容，並對外公開。上述公開之內容如有虛偽隱匿、</w:t>
            </w:r>
            <w:proofErr w:type="gramStart"/>
            <w:r w:rsidRPr="00E01382">
              <w:rPr>
                <w:rFonts w:ascii="標楷體" w:hAnsi="標楷體" w:hint="eastAsia"/>
                <w:color w:val="000000"/>
                <w:spacing w:val="10"/>
                <w:sz w:val="20"/>
              </w:rPr>
              <w:t>詐欺及足致</w:t>
            </w:r>
            <w:proofErr w:type="gramEnd"/>
            <w:r w:rsidRPr="00E01382">
              <w:rPr>
                <w:rFonts w:ascii="標楷體" w:hAnsi="標楷體" w:hint="eastAsia"/>
                <w:color w:val="000000"/>
                <w:spacing w:val="10"/>
                <w:sz w:val="20"/>
              </w:rPr>
              <w:t>他人誤信等不法情事，將涉及證券投資信託及顧問法第八條、第十五條、第一百零五條及第一百零六條等之法律責任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若公司屬股票公開發行公司，應增列：本聲明書將成為本公司年報及公開說明書之主要內容，並對外公開。上述公開之內容如有虛偽、隱匿等不法情事，將涉及證券交易法第二十條、第三十二條、第一百七十一條及第一百七十四條等之法律責任</w:t>
            </w:r>
            <w:proofErr w:type="gramStart"/>
            <w:r w:rsidRPr="00E01382">
              <w:rPr>
                <w:rFonts w:ascii="標楷體" w:hAnsi="標楷體" w:hint="eastAsia"/>
                <w:color w:val="000000"/>
                <w:spacing w:val="10"/>
                <w:sz w:val="20"/>
              </w:rPr>
              <w:t>）</w:t>
            </w:r>
            <w:proofErr w:type="gramEnd"/>
            <w:r w:rsidRPr="00E01382">
              <w:rPr>
                <w:rFonts w:ascii="標楷體" w:hAnsi="標楷體" w:hint="eastAsia"/>
                <w:color w:val="000000"/>
                <w:spacing w:val="10"/>
                <w:sz w:val="20"/>
              </w:rPr>
              <w:t>。</w:t>
            </w:r>
          </w:p>
          <w:p w:rsidR="00F7260A" w:rsidRPr="00E01382" w:rsidRDefault="00F7260A" w:rsidP="008B1E88">
            <w:pPr>
              <w:tabs>
                <w:tab w:val="left" w:pos="5760"/>
              </w:tabs>
              <w:autoSpaceDE w:val="0"/>
              <w:autoSpaceDN w:val="0"/>
              <w:spacing w:line="320" w:lineRule="atLeast"/>
              <w:ind w:left="952" w:right="206" w:hanging="440"/>
              <w:jc w:val="both"/>
              <w:textAlignment w:val="bottom"/>
              <w:rPr>
                <w:rFonts w:ascii="標楷體" w:hAnsi="標楷體"/>
                <w:color w:val="000000"/>
                <w:spacing w:val="10"/>
                <w:sz w:val="20"/>
              </w:rPr>
            </w:pPr>
            <w:r w:rsidRPr="00E01382">
              <w:rPr>
                <w:rFonts w:ascii="標楷體" w:hAnsi="標楷體" w:hint="eastAsia"/>
                <w:color w:val="000000"/>
                <w:spacing w:val="10"/>
                <w:sz w:val="20"/>
              </w:rPr>
              <w:t>八、本聲明書業經本公司民國○○年○○月○○日董事會通過，出席董事○人中，有○人持反對意見，餘均同意本聲明書之內容，</w:t>
            </w:r>
            <w:proofErr w:type="gramStart"/>
            <w:r w:rsidRPr="00E01382">
              <w:rPr>
                <w:rFonts w:ascii="標楷體" w:hAnsi="標楷體" w:hint="eastAsia"/>
                <w:color w:val="000000"/>
                <w:spacing w:val="10"/>
                <w:sz w:val="20"/>
              </w:rPr>
              <w:t>併</w:t>
            </w:r>
            <w:proofErr w:type="gramEnd"/>
            <w:r w:rsidRPr="00E01382">
              <w:rPr>
                <w:rFonts w:ascii="標楷體" w:hAnsi="標楷體" w:hint="eastAsia"/>
                <w:color w:val="000000"/>
                <w:spacing w:val="10"/>
                <w:sz w:val="20"/>
              </w:rPr>
              <w:t>此聲明。</w:t>
            </w:r>
          </w:p>
          <w:p w:rsidR="00F7260A" w:rsidRPr="00E01382" w:rsidRDefault="00F7260A" w:rsidP="008B1E88">
            <w:pPr>
              <w:tabs>
                <w:tab w:val="left" w:pos="5760"/>
              </w:tabs>
              <w:autoSpaceDE w:val="0"/>
              <w:autoSpaceDN w:val="0"/>
              <w:spacing w:line="320" w:lineRule="atLeast"/>
              <w:ind w:right="566"/>
              <w:jc w:val="both"/>
              <w:textAlignment w:val="bottom"/>
              <w:rPr>
                <w:rFonts w:ascii="標楷體" w:hAnsi="標楷體"/>
                <w:color w:val="000000"/>
                <w:spacing w:val="26"/>
                <w:sz w:val="20"/>
              </w:rPr>
            </w:pPr>
            <w:r w:rsidRPr="00E01382">
              <w:rPr>
                <w:rFonts w:ascii="標楷體" w:hAnsi="標楷體" w:hint="eastAsia"/>
                <w:color w:val="000000"/>
                <w:spacing w:val="10"/>
                <w:sz w:val="20"/>
              </w:rPr>
              <w:t xml:space="preserve">                                     </w:t>
            </w:r>
            <w:r w:rsidRPr="00E01382">
              <w:rPr>
                <w:rFonts w:ascii="標楷體" w:hAnsi="標楷體" w:hint="eastAsia"/>
                <w:color w:val="000000"/>
                <w:spacing w:val="26"/>
                <w:sz w:val="20"/>
              </w:rPr>
              <w:t>○○股份有限公司</w:t>
            </w:r>
          </w:p>
          <w:p w:rsidR="00F7260A" w:rsidRPr="00E01382" w:rsidRDefault="00F7260A" w:rsidP="008B1E88">
            <w:pPr>
              <w:autoSpaceDE w:val="0"/>
              <w:autoSpaceDN w:val="0"/>
              <w:spacing w:line="320" w:lineRule="atLeast"/>
              <w:ind w:left="113" w:right="624"/>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董　事　長：</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20" w:lineRule="atLeast"/>
              <w:ind w:left="113" w:right="624"/>
              <w:jc w:val="both"/>
              <w:textAlignment w:val="bottom"/>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總　經　理：</w:t>
            </w:r>
            <w:r w:rsidRPr="00E01382">
              <w:rPr>
                <w:rFonts w:ascii="標楷體" w:hAnsi="標楷體" w:hint="eastAsia"/>
                <w:color w:val="000000"/>
                <w:spacing w:val="26"/>
                <w:sz w:val="20"/>
              </w:rPr>
              <w:t>○○○</w:t>
            </w:r>
            <w:r w:rsidRPr="00E01382">
              <w:rPr>
                <w:rFonts w:ascii="標楷體" w:hAnsi="標楷體" w:hint="eastAsia"/>
                <w:color w:val="000000"/>
                <w:sz w:val="20"/>
              </w:rPr>
              <w:t xml:space="preserve">     </w:t>
            </w:r>
            <w:r w:rsidRPr="00E01382">
              <w:rPr>
                <w:rFonts w:ascii="標楷體" w:hAnsi="標楷體"/>
                <w:color w:val="000000"/>
                <w:sz w:val="20"/>
              </w:rPr>
              <w:t xml:space="preserve"> </w:t>
            </w:r>
            <w:r w:rsidRPr="00E01382">
              <w:rPr>
                <w:rFonts w:ascii="標楷體" w:hAnsi="標楷體" w:hint="eastAsia"/>
                <w:color w:val="000000"/>
                <w:sz w:val="20"/>
              </w:rPr>
              <w:t>簽章</w:t>
            </w:r>
          </w:p>
          <w:p w:rsidR="00F7260A" w:rsidRPr="00E01382" w:rsidRDefault="00F7260A" w:rsidP="008B1E88">
            <w:pPr>
              <w:autoSpaceDE w:val="0"/>
              <w:autoSpaceDN w:val="0"/>
              <w:spacing w:line="320" w:lineRule="atLeast"/>
              <w:ind w:right="624"/>
              <w:jc w:val="both"/>
              <w:textAlignment w:val="bottom"/>
              <w:rPr>
                <w:rFonts w:ascii="標楷體" w:hAnsi="標楷體"/>
                <w:color w:val="000000"/>
                <w:sz w:val="20"/>
              </w:rPr>
            </w:pPr>
          </w:p>
        </w:tc>
      </w:tr>
    </w:tbl>
    <w:p w:rsidR="00F7260A" w:rsidRPr="00E01382" w:rsidRDefault="00F7260A" w:rsidP="00F7260A">
      <w:pPr>
        <w:pStyle w:val="a4"/>
        <w:spacing w:before="0" w:line="320" w:lineRule="atLeast"/>
        <w:rPr>
          <w:rFonts w:ascii="標楷體" w:eastAsia="標楷體" w:hAnsi="標楷體"/>
          <w:color w:val="000000"/>
          <w:sz w:val="16"/>
          <w:szCs w:val="16"/>
        </w:rPr>
      </w:pPr>
      <w:r w:rsidRPr="00E01382">
        <w:rPr>
          <w:rFonts w:ascii="標楷體" w:eastAsia="標楷體" w:hAnsi="標楷體" w:hint="eastAsia"/>
          <w:color w:val="000000"/>
          <w:sz w:val="16"/>
          <w:szCs w:val="16"/>
        </w:rPr>
        <w:t xml:space="preserve">      </w:t>
      </w:r>
      <w:proofErr w:type="gramStart"/>
      <w:r w:rsidRPr="00E01382">
        <w:rPr>
          <w:rFonts w:ascii="標楷體" w:eastAsia="標楷體" w:hAnsi="標楷體" w:hint="eastAsia"/>
          <w:color w:val="000000"/>
          <w:sz w:val="16"/>
          <w:szCs w:val="16"/>
        </w:rPr>
        <w:t>註</w:t>
      </w:r>
      <w:proofErr w:type="gramEnd"/>
      <w:r w:rsidRPr="00E01382">
        <w:rPr>
          <w:rFonts w:ascii="標楷體" w:eastAsia="標楷體" w:hAnsi="標楷體" w:hint="eastAsia"/>
          <w:color w:val="000000"/>
          <w:sz w:val="16"/>
          <w:szCs w:val="16"/>
        </w:rPr>
        <w:t>：聲明之日期為「會計年度終了日」。</w:t>
      </w:r>
    </w:p>
    <w:p w:rsidR="00F7260A" w:rsidRPr="00E01382" w:rsidRDefault="00F7260A" w:rsidP="00F7260A">
      <w:pPr>
        <w:autoSpaceDE w:val="0"/>
        <w:autoSpaceDN w:val="0"/>
        <w:snapToGrid w:val="0"/>
        <w:ind w:left="1280" w:hangingChars="800" w:hanging="1280"/>
        <w:jc w:val="both"/>
        <w:textAlignment w:val="bottom"/>
        <w:rPr>
          <w:rFonts w:ascii="標楷體" w:hAnsi="標楷體"/>
          <w:color w:val="000000"/>
          <w:kern w:val="0"/>
        </w:rPr>
      </w:pPr>
      <w:r w:rsidRPr="00E01382">
        <w:rPr>
          <w:rFonts w:ascii="標楷體" w:hAnsi="標楷體"/>
          <w:color w:val="000000"/>
          <w:sz w:val="16"/>
          <w:szCs w:val="16"/>
        </w:rPr>
        <w:br w:type="page"/>
      </w:r>
      <w:r w:rsidRPr="00E01382">
        <w:rPr>
          <w:rFonts w:ascii="標楷體" w:hAnsi="標楷體" w:hint="eastAsia"/>
          <w:color w:val="000000"/>
        </w:rPr>
        <w:lastRenderedPageBreak/>
        <w:t>附表十二：（證券暨期貨市場各服務事業建立內部控制制度處理準則第二十六條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用公開發行公司建立內部控制制度處理準則第三十二條規定格式之一）適用會計師執行內部控制制度專案審查，對受查公司內部控制制度之設計及執行，出具無保留意見</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84"/>
      </w:tblGrid>
      <w:tr w:rsidR="00F7260A" w:rsidRPr="00E01382" w:rsidTr="008B1E88">
        <w:tc>
          <w:tcPr>
            <w:tcW w:w="9384"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ind w:firstLine="480"/>
              <w:jc w:val="both"/>
              <w:rPr>
                <w:rFonts w:ascii="標楷體" w:hAnsi="標楷體"/>
                <w:color w:val="000000"/>
              </w:rPr>
            </w:pPr>
            <w:r w:rsidRPr="00E01382">
              <w:rPr>
                <w:rFonts w:ascii="標楷體" w:hAnsi="標楷體" w:hint="eastAsia"/>
                <w:color w:val="000000"/>
              </w:rPr>
              <w:t>後附○○股份有限公司民國○○年○○月○○</w:t>
            </w:r>
            <w:proofErr w:type="gramStart"/>
            <w:r w:rsidRPr="00E01382">
              <w:rPr>
                <w:rFonts w:ascii="標楷體" w:hAnsi="標楷體" w:hint="eastAsia"/>
                <w:color w:val="000000"/>
              </w:rPr>
              <w:t>日謂經</w:t>
            </w:r>
            <w:proofErr w:type="gramEnd"/>
            <w:r w:rsidRPr="00E01382">
              <w:rPr>
                <w:rFonts w:ascii="標楷體" w:hAnsi="標楷體" w:hint="eastAsia"/>
                <w:color w:val="000000"/>
              </w:rPr>
              <w:t>評估認為其與外部財務報導及保障資產安全有關之內部控制制度，</w:t>
            </w:r>
            <w:r w:rsidRPr="00E01382">
              <w:rPr>
                <w:rFonts w:ascii="標楷體" w:hAnsi="標楷體"/>
                <w:color w:val="000000"/>
              </w:rPr>
              <w:t>於民國○○年○○月○○日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color w:val="000000"/>
              </w:rPr>
              <w:t>係有效設計及執行之聲明書，業經本會計師</w:t>
            </w:r>
            <w:proofErr w:type="gramStart"/>
            <w:r w:rsidRPr="00E01382">
              <w:rPr>
                <w:rFonts w:ascii="標楷體" w:hAnsi="標楷體" w:hint="eastAsia"/>
                <w:color w:val="000000"/>
              </w:rPr>
              <w:t>審查竣事</w:t>
            </w:r>
            <w:proofErr w:type="gramEnd"/>
            <w:r w:rsidRPr="00E01382">
              <w:rPr>
                <w:rFonts w:ascii="標楷體" w:hAnsi="標楷體" w:hint="eastAsia"/>
                <w:color w:val="000000"/>
              </w:rPr>
              <w:t>。維持有效之內部控制制度及評估其有效性係公司管理階層之責任，本會計師之責任則為根據審查結果對公司內部控制制度之有效性及上開公司之內部控制制度聲明書表示意見。</w:t>
            </w:r>
          </w:p>
          <w:p w:rsidR="00F7260A" w:rsidRPr="00E01382" w:rsidRDefault="00F7260A" w:rsidP="008B1E88">
            <w:pPr>
              <w:ind w:firstLine="480"/>
              <w:jc w:val="both"/>
              <w:rPr>
                <w:rFonts w:ascii="標楷體" w:hAnsi="標楷體"/>
                <w:color w:val="000000"/>
              </w:rPr>
            </w:pPr>
            <w:r w:rsidRPr="00E01382">
              <w:rPr>
                <w:rFonts w:ascii="標楷體" w:hAnsi="標楷體" w:hint="eastAsia"/>
                <w:color w:val="000000"/>
              </w:rPr>
              <w:t>本會計師係依照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E01382" w:rsidRDefault="00F7260A" w:rsidP="008B1E88">
            <w:pPr>
              <w:ind w:firstLine="480"/>
              <w:jc w:val="both"/>
              <w:rPr>
                <w:rFonts w:ascii="標楷體" w:hAnsi="標楷體"/>
                <w:color w:val="000000"/>
              </w:rPr>
            </w:pPr>
          </w:p>
          <w:p w:rsidR="00F7260A" w:rsidRPr="00E01382" w:rsidRDefault="00F7260A" w:rsidP="008B1E88">
            <w:pPr>
              <w:pStyle w:val="a4"/>
              <w:ind w:left="0" w:firstLineChars="200" w:firstLine="480"/>
              <w:rPr>
                <w:rFonts w:ascii="標楷體" w:eastAsia="標楷體" w:hAnsi="標楷體"/>
                <w:color w:val="000000"/>
              </w:rPr>
            </w:pPr>
            <w:r w:rsidRPr="00E01382">
              <w:rPr>
                <w:rFonts w:ascii="標楷體" w:eastAsia="標楷體" w:hAnsi="標楷體" w:hint="eastAsia"/>
                <w:color w:val="000000"/>
              </w:rPr>
              <w:t>任何內部控制</w:t>
            </w:r>
            <w:proofErr w:type="gramStart"/>
            <w:r w:rsidRPr="00E01382">
              <w:rPr>
                <w:rFonts w:ascii="標楷體" w:eastAsia="標楷體" w:hAnsi="標楷體" w:hint="eastAsia"/>
                <w:color w:val="000000"/>
              </w:rPr>
              <w:t>制度均有其</w:t>
            </w:r>
            <w:proofErr w:type="gramEnd"/>
            <w:r w:rsidRPr="00E01382">
              <w:rPr>
                <w:rFonts w:ascii="標楷體" w:eastAsia="標楷體" w:hAnsi="標楷體" w:hint="eastAsia"/>
                <w:color w:val="000000"/>
              </w:rPr>
              <w:t>先天上之限制，故○○股份有限公司上述內部控制制度仍可能未能預防或偵</w:t>
            </w:r>
            <w:r w:rsidRPr="00E01382">
              <w:rPr>
                <w:rFonts w:ascii="標楷體" w:eastAsia="標楷體" w:hAnsi="標楷體" w:hint="eastAsia"/>
                <w:color w:val="000000"/>
                <w:lang w:val="zh-TW"/>
              </w:rPr>
              <w:t>測</w:t>
            </w:r>
            <w:r w:rsidRPr="00E01382">
              <w:rPr>
                <w:rFonts w:ascii="標楷體" w:eastAsia="標楷體" w:hAnsi="標楷體" w:hint="eastAsia"/>
                <w:color w:val="000000"/>
              </w:rPr>
              <w:t>出業已發生之錯誤或舞弊。</w:t>
            </w:r>
            <w:proofErr w:type="gramStart"/>
            <w:r w:rsidRPr="00E01382">
              <w:rPr>
                <w:rFonts w:ascii="標楷體" w:eastAsia="標楷體" w:hAnsi="標楷體" w:hint="eastAsia"/>
                <w:color w:val="000000"/>
              </w:rPr>
              <w:t>此外，</w:t>
            </w:r>
            <w:proofErr w:type="gramEnd"/>
            <w:r w:rsidRPr="00E01382">
              <w:rPr>
                <w:rFonts w:ascii="標楷體" w:eastAsia="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ind w:firstLineChars="200" w:firstLine="480"/>
              <w:jc w:val="both"/>
              <w:rPr>
                <w:rFonts w:ascii="標楷體" w:hAnsi="標楷體"/>
                <w:color w:val="000000"/>
              </w:rPr>
            </w:pPr>
          </w:p>
          <w:p w:rsidR="00F7260A" w:rsidRPr="00E01382" w:rsidRDefault="00F7260A" w:rsidP="008B1E88">
            <w:pPr>
              <w:ind w:firstLineChars="200" w:firstLine="480"/>
              <w:jc w:val="both"/>
              <w:rPr>
                <w:rFonts w:ascii="標楷體" w:hAnsi="標楷體"/>
                <w:color w:val="000000"/>
              </w:rPr>
            </w:pPr>
            <w:r w:rsidRPr="00E01382">
              <w:rPr>
                <w:rFonts w:ascii="標楷體" w:hAnsi="標楷體" w:hint="eastAsia"/>
                <w:color w:val="000000"/>
              </w:rPr>
              <w:t>依本會計師意見，依照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之內部控制有效性判斷項目判斷，○○股份有限公司與外部財務報導及保障資產安全有關之內部控制制度，</w:t>
            </w:r>
            <w:r w:rsidRPr="00E01382">
              <w:rPr>
                <w:rFonts w:ascii="標楷體" w:hAnsi="標楷體"/>
                <w:color w:val="000000"/>
              </w:rPr>
              <w:t>於民國○○年○○月○○日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color w:val="000000"/>
              </w:rPr>
              <w:t>之設計及執行，在所有重大方面可維持有效性；○○股份有限公司於民國○○年○○月○○日所出</w:t>
            </w:r>
            <w:proofErr w:type="gramStart"/>
            <w:r w:rsidRPr="00E01382">
              <w:rPr>
                <w:rFonts w:ascii="標楷體" w:hAnsi="標楷體" w:hint="eastAsia"/>
                <w:color w:val="000000"/>
              </w:rPr>
              <w:t>具謂經</w:t>
            </w:r>
            <w:proofErr w:type="gramEnd"/>
            <w:r w:rsidRPr="00E01382">
              <w:rPr>
                <w:rFonts w:ascii="標楷體" w:hAnsi="標楷體" w:hint="eastAsia"/>
                <w:color w:val="000000"/>
              </w:rPr>
              <w:t>評估認為其上述與外部財務報導及保障資產安全有關之內部控制制度係有效設計及執行之聲明書，在所有重大方面則屬允當。</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p w:rsidR="00F7260A" w:rsidRPr="00E01382" w:rsidRDefault="00F7260A" w:rsidP="008B1E88">
            <w:pPr>
              <w:jc w:val="both"/>
              <w:rPr>
                <w:rFonts w:ascii="標楷體" w:hAnsi="標楷體"/>
                <w:color w:val="000000"/>
              </w:rPr>
            </w:pPr>
          </w:p>
        </w:tc>
      </w:tr>
    </w:tbl>
    <w:p w:rsidR="00F7260A" w:rsidRPr="00E01382" w:rsidRDefault="00F7260A" w:rsidP="00F7260A">
      <w:pPr>
        <w:rPr>
          <w:rFonts w:ascii="標楷體" w:hAnsi="標楷體"/>
          <w:color w:val="000000"/>
          <w:sz w:val="20"/>
          <w:szCs w:val="20"/>
        </w:rPr>
      </w:pPr>
      <w:proofErr w:type="gramStart"/>
      <w:r w:rsidRPr="00E01382">
        <w:rPr>
          <w:rFonts w:ascii="標楷體" w:hAnsi="標楷體" w:hint="eastAsia"/>
          <w:color w:val="000000"/>
          <w:sz w:val="20"/>
        </w:rPr>
        <w:t>註</w:t>
      </w:r>
      <w:proofErr w:type="gramEnd"/>
      <w:r w:rsidRPr="00E01382">
        <w:rPr>
          <w:rFonts w:ascii="標楷體" w:hAnsi="標楷體" w:hint="eastAsia"/>
          <w:color w:val="000000"/>
          <w:sz w:val="20"/>
        </w:rPr>
        <w:t>1</w:t>
      </w:r>
      <w:r w:rsidRPr="00E01382">
        <w:rPr>
          <w:rFonts w:ascii="標楷體" w:hAnsi="標楷體" w:hint="eastAsia"/>
          <w:color w:val="000000"/>
          <w:sz w:val="20"/>
          <w:szCs w:val="20"/>
        </w:rPr>
        <w:t>：配合證券暨期貨市場各服務事業出具內部控制制度聲明書之聲明日期為「會計年度終了日」。</w:t>
      </w:r>
    </w:p>
    <w:p w:rsidR="00F7260A" w:rsidRDefault="00F7260A" w:rsidP="00F7260A">
      <w:pPr>
        <w:ind w:left="1134" w:hangingChars="567" w:hanging="1134"/>
        <w:jc w:val="both"/>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p>
    <w:p w:rsidR="00F7260A" w:rsidRDefault="00F7260A" w:rsidP="00F7260A">
      <w:pPr>
        <w:ind w:left="1134" w:hangingChars="567" w:hanging="1134"/>
        <w:jc w:val="both"/>
        <w:rPr>
          <w:rFonts w:ascii="標楷體" w:hAnsi="標楷體"/>
          <w:color w:val="000000"/>
          <w:sz w:val="20"/>
          <w:szCs w:val="20"/>
        </w:rPr>
      </w:pPr>
    </w:p>
    <w:p w:rsidR="00F7260A" w:rsidRDefault="00F7260A" w:rsidP="00F7260A">
      <w:pPr>
        <w:ind w:left="1134" w:hangingChars="567" w:hanging="1134"/>
        <w:jc w:val="both"/>
        <w:rPr>
          <w:rFonts w:ascii="標楷體" w:hAnsi="標楷體"/>
          <w:color w:val="000000"/>
          <w:sz w:val="20"/>
          <w:szCs w:val="20"/>
        </w:rPr>
      </w:pPr>
    </w:p>
    <w:p w:rsidR="00F7260A" w:rsidRDefault="00F7260A" w:rsidP="00F7260A">
      <w:pPr>
        <w:ind w:left="1134" w:hangingChars="567" w:hanging="1134"/>
        <w:jc w:val="both"/>
        <w:rPr>
          <w:rFonts w:ascii="標楷體" w:hAnsi="標楷體"/>
          <w:color w:val="000000"/>
          <w:sz w:val="20"/>
          <w:szCs w:val="20"/>
        </w:rPr>
      </w:pPr>
    </w:p>
    <w:p w:rsidR="00F7260A" w:rsidRDefault="00F7260A" w:rsidP="00F7260A">
      <w:pPr>
        <w:ind w:left="1134" w:hangingChars="567" w:hanging="1134"/>
        <w:jc w:val="both"/>
        <w:rPr>
          <w:rFonts w:ascii="標楷體" w:hAnsi="標楷體"/>
          <w:color w:val="000000"/>
          <w:sz w:val="20"/>
          <w:szCs w:val="20"/>
        </w:rPr>
      </w:pPr>
    </w:p>
    <w:p w:rsidR="00F7260A" w:rsidRDefault="00F7260A" w:rsidP="00F7260A">
      <w:pPr>
        <w:ind w:left="1134" w:hangingChars="567" w:hanging="1134"/>
        <w:jc w:val="both"/>
        <w:rPr>
          <w:rFonts w:ascii="標楷體" w:hAnsi="標楷體"/>
          <w:color w:val="000000"/>
          <w:sz w:val="20"/>
          <w:szCs w:val="20"/>
        </w:rPr>
      </w:pPr>
    </w:p>
    <w:p w:rsidR="00C445AB" w:rsidRDefault="00C445AB">
      <w:pPr>
        <w:widowControl/>
        <w:rPr>
          <w:rFonts w:ascii="標楷體" w:hAnsi="標楷體"/>
          <w:color w:val="000000"/>
        </w:rPr>
      </w:pPr>
      <w:r>
        <w:rPr>
          <w:rFonts w:ascii="標楷體" w:hAnsi="標楷體"/>
          <w:color w:val="000000"/>
        </w:rPr>
        <w:br w:type="page"/>
      </w:r>
    </w:p>
    <w:p w:rsidR="00F7260A" w:rsidRPr="00E01382" w:rsidRDefault="00F7260A" w:rsidP="00F7260A">
      <w:pPr>
        <w:ind w:left="1361" w:hangingChars="567" w:hanging="1361"/>
        <w:jc w:val="both"/>
        <w:rPr>
          <w:rFonts w:ascii="標楷體" w:hAnsi="標楷體"/>
          <w:color w:val="000000"/>
        </w:rPr>
      </w:pPr>
      <w:r w:rsidRPr="00E01382">
        <w:rPr>
          <w:rFonts w:ascii="標楷體" w:hAnsi="標楷體" w:hint="eastAsia"/>
          <w:color w:val="000000"/>
        </w:rPr>
        <w:lastRenderedPageBreak/>
        <w:t>附表十三：（證券暨期貨市場各服務事業建立內部控制制度處理準則第二十六條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用公開發行公司建立內部控制制度處理準則第三十二條規定格式之二）適用會計師執行內部控制制度專案審查，對受查公司內部控制制度之設計及執行，出具</w:t>
      </w:r>
      <w:r w:rsidRPr="00E01382">
        <w:rPr>
          <w:rFonts w:ascii="標楷體" w:hAnsi="標楷體" w:hint="eastAsia"/>
          <w:bCs/>
          <w:color w:val="000000"/>
        </w:rPr>
        <w:t>否定意見(</w:t>
      </w:r>
      <w:proofErr w:type="gramStart"/>
      <w:r w:rsidRPr="00E01382">
        <w:rPr>
          <w:rFonts w:ascii="標楷體" w:hAnsi="標楷體" w:hint="eastAsia"/>
          <w:bCs/>
          <w:color w:val="000000"/>
        </w:rPr>
        <w:t>一</w:t>
      </w:r>
      <w:proofErr w:type="gramEnd"/>
      <w:r w:rsidRPr="00E01382">
        <w:rPr>
          <w:rFonts w:ascii="標楷體" w:hAnsi="標楷體" w:hint="eastAsia"/>
          <w:bCs/>
          <w:color w:val="000000"/>
        </w:rPr>
        <w:t>)</w:t>
      </w:r>
      <w:r w:rsidRPr="00E01382">
        <w:rPr>
          <w:rFonts w:ascii="標楷體" w:hAnsi="標楷體" w:hint="eastAsia"/>
          <w:color w:val="000000"/>
        </w:rPr>
        <w:t>：對受查公司內部控制設計及執行之有效性出具</w:t>
      </w:r>
      <w:r w:rsidRPr="00E01382">
        <w:rPr>
          <w:rFonts w:ascii="標楷體" w:hAnsi="標楷體" w:hint="eastAsia"/>
          <w:bCs/>
          <w:color w:val="000000"/>
        </w:rPr>
        <w:t>否定意見</w:t>
      </w:r>
      <w:r w:rsidRPr="00E01382">
        <w:rPr>
          <w:rFonts w:ascii="標楷體" w:hAnsi="標楷體" w:hint="eastAsia"/>
          <w:color w:val="000000"/>
        </w:rPr>
        <w:t>；對內部控制制度聲明書所聲明之事項出具</w:t>
      </w:r>
      <w:r w:rsidRPr="00E01382">
        <w:rPr>
          <w:rFonts w:ascii="標楷體" w:hAnsi="標楷體" w:hint="eastAsia"/>
          <w:bCs/>
          <w:color w:val="000000"/>
        </w:rPr>
        <w:t>無保留意見</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668"/>
      </w:tblGrid>
      <w:tr w:rsidR="00F7260A" w:rsidRPr="00E01382" w:rsidTr="008B1E88">
        <w:tc>
          <w:tcPr>
            <w:tcW w:w="8668" w:type="dxa"/>
            <w:tcBorders>
              <w:top w:val="single" w:sz="4" w:space="0" w:color="auto"/>
              <w:left w:val="single" w:sz="4" w:space="0" w:color="auto"/>
              <w:bottom w:val="single" w:sz="4" w:space="0" w:color="auto"/>
              <w:right w:val="single" w:sz="4" w:space="0" w:color="auto"/>
            </w:tcBorders>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both"/>
              <w:rPr>
                <w:rFonts w:ascii="標楷體" w:hAnsi="標楷體"/>
                <w:color w:val="000000"/>
              </w:rPr>
            </w:pPr>
          </w:p>
          <w:p w:rsidR="00F7260A" w:rsidRPr="00E01382" w:rsidRDefault="00F7260A" w:rsidP="008B1E88">
            <w:pPr>
              <w:pStyle w:val="2"/>
              <w:spacing w:afterLines="20" w:after="72"/>
              <w:ind w:left="0" w:firstLineChars="200" w:firstLine="480"/>
              <w:rPr>
                <w:color w:val="000000"/>
                <w:sz w:val="24"/>
                <w:szCs w:val="24"/>
              </w:rPr>
            </w:pPr>
            <w:r w:rsidRPr="00E01382">
              <w:rPr>
                <w:rFonts w:hint="eastAsia"/>
                <w:color w:val="000000"/>
                <w:sz w:val="24"/>
                <w:szCs w:val="24"/>
              </w:rPr>
              <w:t>後附○○股份有限公司民國○○年○○月○○</w:t>
            </w:r>
            <w:proofErr w:type="gramStart"/>
            <w:r w:rsidRPr="00E01382">
              <w:rPr>
                <w:rFonts w:hint="eastAsia"/>
                <w:color w:val="000000"/>
                <w:sz w:val="24"/>
                <w:szCs w:val="24"/>
              </w:rPr>
              <w:t>日謂經</w:t>
            </w:r>
            <w:proofErr w:type="gramEnd"/>
            <w:r w:rsidRPr="00E01382">
              <w:rPr>
                <w:rFonts w:hint="eastAsia"/>
                <w:color w:val="000000"/>
                <w:sz w:val="24"/>
                <w:szCs w:val="24"/>
              </w:rPr>
              <w:t>評估認為其與外部財務報導及保障資產安全有關之內部控制制度，於民國</w:t>
            </w:r>
            <w:r w:rsidRPr="00E01382">
              <w:rPr>
                <w:color w:val="000000"/>
                <w:sz w:val="24"/>
                <w:szCs w:val="24"/>
              </w:rPr>
              <w:t>○○年○○月○○日</w:t>
            </w:r>
            <w:proofErr w:type="gramStart"/>
            <w:r w:rsidRPr="00E01382">
              <w:rPr>
                <w:rFonts w:hint="eastAsia"/>
                <w:color w:val="000000"/>
                <w:sz w:val="24"/>
                <w:szCs w:val="24"/>
                <w:vertAlign w:val="superscript"/>
              </w:rPr>
              <w:t>註</w:t>
            </w:r>
            <w:proofErr w:type="gramEnd"/>
            <w:r w:rsidRPr="00E01382">
              <w:rPr>
                <w:rFonts w:hint="eastAsia"/>
                <w:color w:val="000000"/>
                <w:sz w:val="24"/>
                <w:szCs w:val="24"/>
                <w:vertAlign w:val="superscript"/>
              </w:rPr>
              <w:t>1</w:t>
            </w:r>
            <w:r w:rsidRPr="00E01382">
              <w:rPr>
                <w:rFonts w:hint="eastAsia"/>
                <w:color w:val="000000"/>
                <w:sz w:val="24"/>
                <w:szCs w:val="24"/>
              </w:rPr>
              <w:t>未維持有效設計及執行之聲明書，業經本會計師</w:t>
            </w:r>
            <w:proofErr w:type="gramStart"/>
            <w:r w:rsidRPr="00E01382">
              <w:rPr>
                <w:rFonts w:hint="eastAsia"/>
                <w:color w:val="000000"/>
                <w:sz w:val="24"/>
                <w:szCs w:val="24"/>
              </w:rPr>
              <w:t>審查竣事</w:t>
            </w:r>
            <w:proofErr w:type="gramEnd"/>
            <w:r w:rsidRPr="00E01382">
              <w:rPr>
                <w:rFonts w:hint="eastAsia"/>
                <w:color w:val="000000"/>
                <w:sz w:val="24"/>
                <w:szCs w:val="24"/>
              </w:rPr>
              <w:t>。維持有效之內部控制制度及評估其有效性係公司管理階層之責任，本會計師之責任則為根據審查結果對公司內部控制制度之有效性及上開公司之內部控制制度聲明書表示意見。</w:t>
            </w:r>
          </w:p>
          <w:p w:rsidR="00F7260A" w:rsidRPr="00E01382" w:rsidRDefault="00F7260A" w:rsidP="008B1E88">
            <w:pPr>
              <w:pStyle w:val="2"/>
              <w:spacing w:afterLines="20" w:after="72"/>
              <w:ind w:left="0" w:firstLineChars="200" w:firstLine="480"/>
              <w:rPr>
                <w:color w:val="000000"/>
                <w:sz w:val="24"/>
                <w:szCs w:val="24"/>
              </w:rPr>
            </w:pPr>
            <w:r w:rsidRPr="00E01382">
              <w:rPr>
                <w:rFonts w:hint="eastAsia"/>
                <w:color w:val="000000"/>
                <w:sz w:val="24"/>
                <w:szCs w:val="24"/>
              </w:rPr>
              <w:t>本會計師係依照</w:t>
            </w:r>
            <w:r w:rsidRPr="00E01382">
              <w:rPr>
                <w:rFonts w:hint="eastAsia"/>
                <w:color w:val="000000"/>
                <w:spacing w:val="10"/>
                <w:sz w:val="24"/>
                <w:szCs w:val="24"/>
              </w:rPr>
              <w:t>「證券暨期貨市場各服務事業建立內部控制制度處理準則」</w:t>
            </w:r>
            <w:r w:rsidRPr="00E01382">
              <w:rPr>
                <w:rFonts w:hint="eastAsia"/>
                <w:color w:val="000000"/>
                <w:sz w:val="24"/>
                <w:szCs w:val="24"/>
              </w:rPr>
              <w:t>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E01382" w:rsidRDefault="00F7260A" w:rsidP="008B1E88">
            <w:pPr>
              <w:snapToGrid w:val="0"/>
              <w:spacing w:afterLines="20" w:after="72" w:line="240" w:lineRule="atLeast"/>
              <w:ind w:firstLineChars="200" w:firstLine="480"/>
              <w:jc w:val="both"/>
              <w:rPr>
                <w:rFonts w:ascii="標楷體" w:hAnsi="標楷體"/>
                <w:color w:val="000000"/>
              </w:rPr>
            </w:pPr>
            <w:r w:rsidRPr="00E01382">
              <w:rPr>
                <w:rFonts w:ascii="標楷體" w:hAnsi="標楷體" w:hint="eastAsia"/>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E01382">
              <w:rPr>
                <w:rFonts w:ascii="標楷體" w:hAnsi="標楷體" w:hint="eastAsia"/>
                <w:color w:val="000000"/>
                <w:kern w:val="0"/>
                <w:lang w:val="zh-TW"/>
              </w:rPr>
              <w:t>對外財務報表</w:t>
            </w:r>
            <w:proofErr w:type="gramStart"/>
            <w:r w:rsidRPr="00E01382">
              <w:rPr>
                <w:rFonts w:ascii="標楷體" w:hAnsi="標楷體" w:hint="eastAsia"/>
                <w:color w:val="000000"/>
                <w:kern w:val="0"/>
                <w:lang w:val="zh-TW"/>
              </w:rPr>
              <w:t>重大誤述</w:t>
            </w:r>
            <w:proofErr w:type="gramEnd"/>
            <w:r w:rsidRPr="00E01382">
              <w:rPr>
                <w:rFonts w:ascii="標楷體" w:hAnsi="標楷體" w:hint="eastAsia"/>
                <w:color w:val="000000"/>
                <w:kern w:val="0"/>
                <w:lang w:val="zh-TW"/>
              </w:rPr>
              <w:t>無法被預防或偵測之可能性超過極少可能</w:t>
            </w:r>
            <w:r w:rsidRPr="00E01382">
              <w:rPr>
                <w:rFonts w:ascii="標楷體" w:hAnsi="標楷體" w:hint="eastAsia"/>
                <w:color w:val="000000"/>
              </w:rPr>
              <w:t>；與保障資產安全有關之內部控制制度重大缺失，則指該內部控制制度不能合理確保在未經授權之情況下，重大資產即告取得、使用及處分之情事可及時防止或查出之情況。如○○股份有限公司之聲明書所述，在本期間內，該公司上述內部控制制度設計或執行存有下列重大缺失：</w:t>
            </w:r>
          </w:p>
          <w:p w:rsidR="00F7260A" w:rsidRPr="00E01382" w:rsidRDefault="00F7260A" w:rsidP="008B1E88">
            <w:pPr>
              <w:snapToGrid w:val="0"/>
              <w:spacing w:afterLines="20" w:after="72" w:line="240" w:lineRule="atLeast"/>
              <w:ind w:firstLine="482"/>
              <w:jc w:val="center"/>
              <w:rPr>
                <w:rFonts w:ascii="標楷體" w:hAnsi="標楷體"/>
                <w:color w:val="000000"/>
              </w:rPr>
            </w:pPr>
            <w:r w:rsidRPr="00E01382">
              <w:rPr>
                <w:rFonts w:ascii="標楷體" w:hAnsi="標楷體"/>
                <w:color w:val="000000"/>
              </w:rPr>
              <w:t>[</w:t>
            </w:r>
            <w:r w:rsidRPr="00E01382">
              <w:rPr>
                <w:rFonts w:ascii="標楷體" w:hAnsi="標楷體" w:hint="eastAsia"/>
                <w:color w:val="000000"/>
              </w:rPr>
              <w:t>列舉重大缺失及其對達成控制目標之影響</w:t>
            </w:r>
            <w:r w:rsidRPr="00E01382">
              <w:rPr>
                <w:rFonts w:ascii="標楷體" w:hAnsi="標楷體"/>
                <w:color w:val="000000"/>
              </w:rPr>
              <w:t>]</w:t>
            </w:r>
          </w:p>
          <w:p w:rsidR="00F7260A" w:rsidRPr="00E01382" w:rsidRDefault="00F7260A" w:rsidP="008B1E88">
            <w:pPr>
              <w:pStyle w:val="a4"/>
              <w:snapToGrid w:val="0"/>
              <w:spacing w:afterLines="20" w:after="72" w:line="240" w:lineRule="atLeast"/>
              <w:ind w:left="0" w:firstLineChars="200" w:firstLine="480"/>
              <w:rPr>
                <w:rFonts w:ascii="標楷體" w:eastAsia="標楷體" w:hAnsi="標楷體"/>
                <w:color w:val="000000"/>
              </w:rPr>
            </w:pPr>
            <w:r w:rsidRPr="00E01382">
              <w:rPr>
                <w:rFonts w:ascii="標楷體" w:eastAsia="標楷體" w:hAnsi="標楷體" w:hint="eastAsia"/>
                <w:color w:val="000000"/>
              </w:rPr>
              <w:t>任何內部控制</w:t>
            </w:r>
            <w:proofErr w:type="gramStart"/>
            <w:r w:rsidRPr="00E01382">
              <w:rPr>
                <w:rFonts w:ascii="標楷體" w:eastAsia="標楷體" w:hAnsi="標楷體" w:hint="eastAsia"/>
                <w:color w:val="000000"/>
              </w:rPr>
              <w:t>制度均有其</w:t>
            </w:r>
            <w:proofErr w:type="gramEnd"/>
            <w:r w:rsidRPr="00E01382">
              <w:rPr>
                <w:rFonts w:ascii="標楷體" w:eastAsia="標楷體" w:hAnsi="標楷體" w:hint="eastAsia"/>
                <w:color w:val="000000"/>
              </w:rPr>
              <w:t>先天上之限制，故○○股份有限公司上述內部控制制度仍可能未能預防或偵</w:t>
            </w:r>
            <w:r w:rsidRPr="00E01382">
              <w:rPr>
                <w:rFonts w:ascii="標楷體" w:eastAsia="標楷體" w:hAnsi="標楷體" w:hint="eastAsia"/>
                <w:color w:val="000000"/>
                <w:lang w:val="zh-TW"/>
              </w:rPr>
              <w:t>測</w:t>
            </w:r>
            <w:r w:rsidRPr="00E01382">
              <w:rPr>
                <w:rFonts w:ascii="標楷體" w:eastAsia="標楷體" w:hAnsi="標楷體" w:hint="eastAsia"/>
                <w:color w:val="000000"/>
              </w:rPr>
              <w:t>出業已發生之錯誤或舞弊。</w:t>
            </w:r>
            <w:proofErr w:type="gramStart"/>
            <w:r w:rsidRPr="00E01382">
              <w:rPr>
                <w:rFonts w:ascii="標楷體" w:eastAsia="標楷體" w:hAnsi="標楷體" w:hint="eastAsia"/>
                <w:color w:val="000000"/>
              </w:rPr>
              <w:t>此外，</w:t>
            </w:r>
            <w:proofErr w:type="gramEnd"/>
            <w:r w:rsidRPr="00E01382">
              <w:rPr>
                <w:rFonts w:ascii="標楷體" w:eastAsia="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snapToGrid w:val="0"/>
              <w:spacing w:afterLines="20" w:after="72" w:line="240" w:lineRule="atLeast"/>
              <w:ind w:firstLineChars="200" w:firstLine="480"/>
              <w:jc w:val="both"/>
              <w:rPr>
                <w:rFonts w:ascii="標楷體" w:hAnsi="標楷體"/>
                <w:color w:val="000000"/>
              </w:rPr>
            </w:pPr>
            <w:r w:rsidRPr="00E01382">
              <w:rPr>
                <w:rFonts w:ascii="標楷體" w:hAnsi="標楷體" w:hint="eastAsia"/>
                <w:color w:val="000000"/>
              </w:rPr>
              <w:t>依本會計師意見，依照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之內部控制有效性判斷項目判斷，由於上述重大缺失影響控制目標之達成，○○股份有限公司與外部財務報導及保障資產安全有關之內部控制制度，</w:t>
            </w:r>
            <w:r w:rsidRPr="00E01382">
              <w:rPr>
                <w:rFonts w:ascii="標楷體" w:hAnsi="標楷體"/>
                <w:color w:val="000000"/>
              </w:rPr>
              <w:t>○○年○○月○○日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color w:val="000000"/>
              </w:rPr>
              <w:t>之設計及執行，</w:t>
            </w:r>
            <w:r w:rsidRPr="00E01382">
              <w:rPr>
                <w:rFonts w:ascii="標楷體" w:hAnsi="標楷體" w:hint="eastAsia"/>
                <w:bCs/>
                <w:color w:val="000000"/>
                <w:kern w:val="0"/>
                <w:lang w:val="zh-TW"/>
              </w:rPr>
              <w:t>在所有重大方面未維持其有效性</w:t>
            </w:r>
            <w:r w:rsidRPr="00E01382">
              <w:rPr>
                <w:rFonts w:ascii="標楷體" w:hAnsi="標楷體" w:hint="eastAsia"/>
                <w:color w:val="000000"/>
                <w:kern w:val="0"/>
                <w:lang w:val="zh-TW"/>
              </w:rPr>
              <w:t>；</w:t>
            </w:r>
            <w:r w:rsidRPr="00E01382">
              <w:rPr>
                <w:rFonts w:ascii="標楷體" w:hAnsi="標楷體" w:hint="eastAsia"/>
                <w:color w:val="000000"/>
              </w:rPr>
              <w:t>○○股份有限公司於民國○○年○○月○○日所出</w:t>
            </w:r>
            <w:proofErr w:type="gramStart"/>
            <w:r w:rsidRPr="00E01382">
              <w:rPr>
                <w:rFonts w:ascii="標楷體" w:hAnsi="標楷體" w:hint="eastAsia"/>
                <w:color w:val="000000"/>
              </w:rPr>
              <w:t>具謂經</w:t>
            </w:r>
            <w:proofErr w:type="gramEnd"/>
            <w:r w:rsidRPr="00E01382">
              <w:rPr>
                <w:rFonts w:ascii="標楷體" w:hAnsi="標楷體" w:hint="eastAsia"/>
                <w:color w:val="000000"/>
              </w:rPr>
              <w:t>評估認為其上述與外部財務報導及保障資產安全有關之內部控制制度未維持有效設計及執行之聲明書，</w:t>
            </w:r>
            <w:r w:rsidRPr="00E01382">
              <w:rPr>
                <w:rFonts w:ascii="標楷體" w:hAnsi="標楷體" w:hint="eastAsia"/>
                <w:bCs/>
                <w:color w:val="000000"/>
              </w:rPr>
              <w:t>在所有重大方面則屬允當</w:t>
            </w:r>
            <w:r w:rsidRPr="00E01382">
              <w:rPr>
                <w:rFonts w:ascii="標楷體" w:hAnsi="標楷體" w:hint="eastAsia"/>
                <w:color w:val="000000"/>
              </w:rPr>
              <w:t>。</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會計師</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會計師</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tc>
      </w:tr>
    </w:tbl>
    <w:p w:rsidR="00F7260A" w:rsidRPr="00E01382" w:rsidRDefault="00F7260A" w:rsidP="00F7260A">
      <w:pPr>
        <w:rPr>
          <w:rFonts w:ascii="標楷體" w:hAnsi="標楷體"/>
          <w:color w:val="000000"/>
          <w:sz w:val="20"/>
        </w:rPr>
      </w:pPr>
      <w:proofErr w:type="gramStart"/>
      <w:r w:rsidRPr="00E01382">
        <w:rPr>
          <w:rFonts w:ascii="標楷體" w:hAnsi="標楷體" w:hint="eastAsia"/>
          <w:color w:val="000000"/>
          <w:sz w:val="20"/>
        </w:rPr>
        <w:t>註</w:t>
      </w:r>
      <w:proofErr w:type="gramEnd"/>
      <w:r w:rsidRPr="00E01382">
        <w:rPr>
          <w:rFonts w:ascii="標楷體" w:hAnsi="標楷體" w:hint="eastAsia"/>
          <w:color w:val="000000"/>
          <w:sz w:val="20"/>
        </w:rPr>
        <w:t>1：配合證券暨期貨市場各服務事業出具內部控制制度聲明書之聲明日期為「會計年度終了日」。</w:t>
      </w:r>
    </w:p>
    <w:p w:rsidR="00F7260A" w:rsidRPr="00E01382" w:rsidRDefault="00F7260A" w:rsidP="00F7260A">
      <w:pPr>
        <w:spacing w:line="300" w:lineRule="exact"/>
        <w:jc w:val="both"/>
        <w:rPr>
          <w:rFonts w:ascii="標楷體" w:hAnsi="標楷體"/>
          <w:color w:val="00000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r w:rsidRPr="00E01382">
        <w:rPr>
          <w:rFonts w:ascii="標楷體" w:hAnsi="標楷體"/>
          <w:color w:val="000000"/>
          <w:sz w:val="20"/>
          <w:szCs w:val="20"/>
        </w:rPr>
        <w:br w:type="page"/>
      </w:r>
      <w:r w:rsidRPr="00E01382">
        <w:rPr>
          <w:rFonts w:ascii="標楷體" w:hAnsi="標楷體" w:hint="eastAsia"/>
          <w:color w:val="000000"/>
        </w:rPr>
        <w:lastRenderedPageBreak/>
        <w:t>附表十四：（證券暨期貨市場各服務事業建立內部控制制度處理準則第二十六條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用公開發行公司建立內部控制制度處理準則第三十二條規定格式之三）適用會計師執行內部控制制度專案審查，對受查公司內部控制制度之設計及執行，出具</w:t>
      </w:r>
      <w:r w:rsidRPr="00E01382">
        <w:rPr>
          <w:rFonts w:ascii="標楷體" w:hAnsi="標楷體" w:hint="eastAsia"/>
          <w:bCs/>
          <w:color w:val="000000"/>
        </w:rPr>
        <w:t>否定意見(二)</w:t>
      </w:r>
      <w:r w:rsidRPr="00E01382">
        <w:rPr>
          <w:rFonts w:ascii="標楷體" w:hAnsi="標楷體" w:hint="eastAsia"/>
          <w:color w:val="000000"/>
        </w:rPr>
        <w:t>：對受查公司內部控制設計及執行之有效性出具</w:t>
      </w:r>
      <w:r w:rsidRPr="00E01382">
        <w:rPr>
          <w:rFonts w:ascii="標楷體" w:hAnsi="標楷體" w:hint="eastAsia"/>
          <w:bCs/>
          <w:color w:val="000000"/>
        </w:rPr>
        <w:t>否定意見</w:t>
      </w:r>
      <w:r w:rsidRPr="00E01382">
        <w:rPr>
          <w:rFonts w:ascii="標楷體" w:hAnsi="標楷體" w:hint="eastAsia"/>
          <w:color w:val="000000"/>
        </w:rPr>
        <w:t>；對內部控制制度聲明書所聲明之事項出具</w:t>
      </w:r>
      <w:r w:rsidRPr="00E01382">
        <w:rPr>
          <w:rFonts w:ascii="標楷體" w:hAnsi="標楷體" w:hint="eastAsia"/>
          <w:bCs/>
          <w:color w:val="000000"/>
        </w:rPr>
        <w:t>否定意見</w:t>
      </w:r>
      <w:r w:rsidRPr="00E01382">
        <w:rPr>
          <w:rFonts w:ascii="標楷體" w:hAnsi="標楷體" w:hint="eastAsia"/>
          <w:color w:val="000000"/>
        </w:rPr>
        <w:t xml:space="preserve"> </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E01382" w:rsidTr="008B1E88">
        <w:tc>
          <w:tcPr>
            <w:tcW w:w="8675"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both"/>
              <w:rPr>
                <w:rFonts w:ascii="標楷體" w:hAnsi="標楷體"/>
                <w:color w:val="000000"/>
              </w:rPr>
            </w:pPr>
          </w:p>
          <w:p w:rsidR="00F7260A" w:rsidRPr="00E01382" w:rsidRDefault="00F7260A" w:rsidP="008B1E88">
            <w:pPr>
              <w:pStyle w:val="2"/>
              <w:spacing w:afterLines="20" w:after="72"/>
              <w:ind w:left="0" w:firstLineChars="200" w:firstLine="480"/>
              <w:rPr>
                <w:color w:val="000000"/>
                <w:sz w:val="24"/>
                <w:szCs w:val="24"/>
              </w:rPr>
            </w:pPr>
            <w:r w:rsidRPr="00E01382">
              <w:rPr>
                <w:rFonts w:hint="eastAsia"/>
                <w:color w:val="000000"/>
                <w:sz w:val="24"/>
                <w:szCs w:val="24"/>
              </w:rPr>
              <w:t>後附○○股份有限公司民國○○年○○月○○</w:t>
            </w:r>
            <w:proofErr w:type="gramStart"/>
            <w:r w:rsidRPr="00E01382">
              <w:rPr>
                <w:rFonts w:hint="eastAsia"/>
                <w:color w:val="000000"/>
                <w:sz w:val="24"/>
                <w:szCs w:val="24"/>
              </w:rPr>
              <w:t>日謂經</w:t>
            </w:r>
            <w:proofErr w:type="gramEnd"/>
            <w:r w:rsidRPr="00E01382">
              <w:rPr>
                <w:rFonts w:hint="eastAsia"/>
                <w:color w:val="000000"/>
                <w:sz w:val="24"/>
                <w:szCs w:val="24"/>
              </w:rPr>
              <w:t>評估認為其與外部財務報導及保障資產安全有關之內部控制制度，於民國</w:t>
            </w:r>
            <w:r w:rsidRPr="00E01382">
              <w:rPr>
                <w:color w:val="000000"/>
                <w:sz w:val="24"/>
                <w:szCs w:val="24"/>
              </w:rPr>
              <w:t>○○年○○月○○日</w:t>
            </w:r>
            <w:proofErr w:type="gramStart"/>
            <w:r w:rsidRPr="00E01382">
              <w:rPr>
                <w:rFonts w:hint="eastAsia"/>
                <w:color w:val="000000"/>
                <w:sz w:val="24"/>
                <w:szCs w:val="24"/>
                <w:vertAlign w:val="superscript"/>
              </w:rPr>
              <w:t>註</w:t>
            </w:r>
            <w:proofErr w:type="gramEnd"/>
            <w:r w:rsidRPr="00E01382">
              <w:rPr>
                <w:rFonts w:hint="eastAsia"/>
                <w:color w:val="000000"/>
                <w:sz w:val="24"/>
                <w:szCs w:val="24"/>
                <w:vertAlign w:val="superscript"/>
              </w:rPr>
              <w:t>1</w:t>
            </w:r>
            <w:r w:rsidRPr="00E01382">
              <w:rPr>
                <w:rFonts w:hint="eastAsia"/>
                <w:color w:val="000000"/>
                <w:sz w:val="24"/>
                <w:szCs w:val="24"/>
              </w:rPr>
              <w:t>係有效設計及執行之聲明書，業經本會計師</w:t>
            </w:r>
            <w:proofErr w:type="gramStart"/>
            <w:r w:rsidRPr="00E01382">
              <w:rPr>
                <w:rFonts w:hint="eastAsia"/>
                <w:color w:val="000000"/>
                <w:sz w:val="24"/>
                <w:szCs w:val="24"/>
              </w:rPr>
              <w:t>審查竣事</w:t>
            </w:r>
            <w:proofErr w:type="gramEnd"/>
            <w:r w:rsidRPr="00E01382">
              <w:rPr>
                <w:rFonts w:hint="eastAsia"/>
                <w:color w:val="000000"/>
                <w:sz w:val="24"/>
                <w:szCs w:val="24"/>
              </w:rPr>
              <w:t>。維持有效之內部控制制度及評估其有效性係公司管理階層之責任，本會計師之責任則為根據審查結果對公司內部控制制度之有效性及上開公司之內部控制制度聲明書表示意見。</w:t>
            </w:r>
          </w:p>
          <w:p w:rsidR="00F7260A" w:rsidRPr="00E01382" w:rsidRDefault="00F7260A" w:rsidP="008B1E88">
            <w:pPr>
              <w:pStyle w:val="2"/>
              <w:spacing w:afterLines="20" w:after="72" w:line="240" w:lineRule="auto"/>
              <w:ind w:left="0" w:firstLineChars="200" w:firstLine="480"/>
              <w:rPr>
                <w:color w:val="000000"/>
                <w:sz w:val="24"/>
                <w:szCs w:val="24"/>
              </w:rPr>
            </w:pPr>
            <w:r w:rsidRPr="00E01382">
              <w:rPr>
                <w:rFonts w:hint="eastAsia"/>
                <w:color w:val="000000"/>
                <w:sz w:val="24"/>
                <w:szCs w:val="24"/>
              </w:rPr>
              <w:t>本會計師係依照</w:t>
            </w:r>
            <w:r w:rsidRPr="00E01382">
              <w:rPr>
                <w:rFonts w:hint="eastAsia"/>
                <w:color w:val="000000"/>
                <w:spacing w:val="10"/>
                <w:sz w:val="24"/>
                <w:szCs w:val="24"/>
              </w:rPr>
              <w:t>「證券暨期貨市場各服務事業建立內部控制制度處理準則」</w:t>
            </w:r>
            <w:r w:rsidRPr="00E01382">
              <w:rPr>
                <w:rFonts w:hint="eastAsia"/>
                <w:color w:val="000000"/>
                <w:sz w:val="24"/>
                <w:szCs w:val="24"/>
              </w:rPr>
              <w:t>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E01382" w:rsidRDefault="00F7260A" w:rsidP="008B1E88">
            <w:pPr>
              <w:spacing w:afterLines="20" w:after="72"/>
              <w:ind w:firstLine="482"/>
              <w:jc w:val="both"/>
              <w:rPr>
                <w:rFonts w:ascii="標楷體" w:hAnsi="標楷體"/>
                <w:color w:val="000000"/>
              </w:rPr>
            </w:pPr>
            <w:r w:rsidRPr="00E01382">
              <w:rPr>
                <w:rFonts w:ascii="標楷體" w:hAnsi="標楷體" w:hint="eastAsia"/>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E01382">
              <w:rPr>
                <w:rFonts w:ascii="標楷體" w:hAnsi="標楷體" w:hint="eastAsia"/>
                <w:color w:val="000000"/>
                <w:kern w:val="0"/>
                <w:lang w:val="zh-TW"/>
              </w:rPr>
              <w:t>對外財務報表</w:t>
            </w:r>
            <w:proofErr w:type="gramStart"/>
            <w:r w:rsidRPr="00E01382">
              <w:rPr>
                <w:rFonts w:ascii="標楷體" w:hAnsi="標楷體" w:hint="eastAsia"/>
                <w:color w:val="000000"/>
                <w:kern w:val="0"/>
                <w:lang w:val="zh-TW"/>
              </w:rPr>
              <w:t>重大誤述</w:t>
            </w:r>
            <w:proofErr w:type="gramEnd"/>
            <w:r w:rsidRPr="00E01382">
              <w:rPr>
                <w:rFonts w:ascii="標楷體" w:hAnsi="標楷體" w:hint="eastAsia"/>
                <w:color w:val="000000"/>
                <w:kern w:val="0"/>
                <w:lang w:val="zh-TW"/>
              </w:rPr>
              <w:t>無法被預防或偵測之可能性超過極少可能</w:t>
            </w:r>
            <w:r w:rsidRPr="00E01382">
              <w:rPr>
                <w:rFonts w:ascii="標楷體" w:hAnsi="標楷體" w:hint="eastAsia"/>
                <w:color w:val="000000"/>
              </w:rPr>
              <w:t>；與保障資產安全有關之內部控制制度重大缺失，則指該內部控制制度不能合理確保在未經授權之情況下，重大資產即告取得、使用及處分之情事可及時防止或查出之情況。本會計師之審查發現，○○股份有限公司於民國</w:t>
            </w:r>
            <w:r w:rsidRPr="00E01382">
              <w:rPr>
                <w:rFonts w:ascii="標楷體" w:hAnsi="標楷體"/>
                <w:color w:val="000000"/>
              </w:rPr>
              <w:t>○○年○○月○○日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bCs/>
                <w:color w:val="000000"/>
              </w:rPr>
              <w:t>上述內部控制制度設計或執行存有下列重大缺失：</w:t>
            </w:r>
          </w:p>
          <w:p w:rsidR="00F7260A" w:rsidRPr="00E01382" w:rsidRDefault="00F7260A" w:rsidP="008B1E88">
            <w:pPr>
              <w:spacing w:afterLines="20" w:after="72"/>
              <w:jc w:val="center"/>
              <w:rPr>
                <w:rFonts w:ascii="標楷體" w:hAnsi="標楷體"/>
                <w:color w:val="000000"/>
              </w:rPr>
            </w:pPr>
            <w:r w:rsidRPr="00E01382">
              <w:rPr>
                <w:rFonts w:ascii="標楷體" w:hAnsi="標楷體"/>
                <w:color w:val="000000"/>
              </w:rPr>
              <w:t>[</w:t>
            </w:r>
            <w:r w:rsidRPr="00E01382">
              <w:rPr>
                <w:rFonts w:ascii="標楷體" w:hAnsi="標楷體" w:hint="eastAsia"/>
                <w:color w:val="000000"/>
              </w:rPr>
              <w:t>列舉重大缺失及其對達成控制目標之影響</w:t>
            </w:r>
            <w:r w:rsidRPr="00E01382">
              <w:rPr>
                <w:rFonts w:ascii="標楷體" w:hAnsi="標楷體"/>
                <w:color w:val="000000"/>
              </w:rPr>
              <w:t>]</w:t>
            </w:r>
          </w:p>
          <w:p w:rsidR="00F7260A" w:rsidRPr="00E01382" w:rsidRDefault="00F7260A" w:rsidP="008B1E88">
            <w:pPr>
              <w:spacing w:afterLines="20" w:after="72"/>
              <w:ind w:firstLine="482"/>
              <w:jc w:val="both"/>
              <w:rPr>
                <w:rFonts w:ascii="標楷體" w:hAnsi="標楷體"/>
                <w:color w:val="000000"/>
              </w:rPr>
            </w:pPr>
            <w:r w:rsidRPr="00E01382">
              <w:rPr>
                <w:rFonts w:ascii="標楷體" w:hAnsi="標楷體" w:hint="eastAsia"/>
                <w:color w:val="000000"/>
              </w:rPr>
              <w:t>任何內部控制</w:t>
            </w:r>
            <w:proofErr w:type="gramStart"/>
            <w:r w:rsidRPr="00E01382">
              <w:rPr>
                <w:rFonts w:ascii="標楷體" w:hAnsi="標楷體" w:hint="eastAsia"/>
                <w:color w:val="000000"/>
              </w:rPr>
              <w:t>制度均有其</w:t>
            </w:r>
            <w:proofErr w:type="gramEnd"/>
            <w:r w:rsidRPr="00E01382">
              <w:rPr>
                <w:rFonts w:ascii="標楷體" w:hAnsi="標楷體" w:hint="eastAsia"/>
                <w:color w:val="000000"/>
              </w:rPr>
              <w:t>先天上之限制，故○○股份有限公司上述內部控制制度仍可能未能預防或偵</w:t>
            </w:r>
            <w:r w:rsidRPr="00E01382">
              <w:rPr>
                <w:rFonts w:ascii="標楷體" w:hAnsi="標楷體" w:hint="eastAsia"/>
                <w:color w:val="000000"/>
                <w:lang w:val="zh-TW"/>
              </w:rPr>
              <w:t>測</w:t>
            </w:r>
            <w:r w:rsidRPr="00E01382">
              <w:rPr>
                <w:rFonts w:ascii="標楷體" w:hAnsi="標楷體" w:hint="eastAsia"/>
                <w:color w:val="000000"/>
              </w:rPr>
              <w:t>出業已發生之錯誤或舞弊。</w:t>
            </w:r>
            <w:proofErr w:type="gramStart"/>
            <w:r w:rsidRPr="00E01382">
              <w:rPr>
                <w:rFonts w:ascii="標楷體" w:hAnsi="標楷體" w:hint="eastAsia"/>
                <w:color w:val="000000"/>
              </w:rPr>
              <w:t>此外，</w:t>
            </w:r>
            <w:proofErr w:type="gramEnd"/>
            <w:r w:rsidRPr="00E01382">
              <w:rPr>
                <w:rFonts w:ascii="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spacing w:afterLines="20" w:after="72"/>
              <w:ind w:firstLineChars="200" w:firstLine="480"/>
              <w:jc w:val="both"/>
              <w:rPr>
                <w:rFonts w:ascii="標楷體" w:hAnsi="標楷體"/>
                <w:color w:val="000000"/>
              </w:rPr>
            </w:pPr>
            <w:r w:rsidRPr="00E01382">
              <w:rPr>
                <w:rFonts w:ascii="標楷體" w:hAnsi="標楷體" w:hint="eastAsia"/>
                <w:color w:val="000000"/>
              </w:rPr>
              <w:t>依本會計師意見，依照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之內部控制有效性判斷項目判斷，由於上述重大缺失影響控制目標之達成，○○股份有限公司與外部財務報導及保障資產安全有關之內部控制制度，於民國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color w:val="000000"/>
              </w:rPr>
              <w:t>之設計及執行，</w:t>
            </w:r>
            <w:r w:rsidRPr="00E01382">
              <w:rPr>
                <w:rFonts w:ascii="標楷體" w:hAnsi="標楷體" w:hint="eastAsia"/>
                <w:bCs/>
                <w:color w:val="000000"/>
                <w:kern w:val="0"/>
                <w:lang w:val="zh-TW"/>
              </w:rPr>
              <w:t>在所有重大方面未維持其有效性</w:t>
            </w:r>
            <w:r w:rsidRPr="00E01382">
              <w:rPr>
                <w:rFonts w:ascii="標楷體" w:hAnsi="標楷體" w:hint="eastAsia"/>
                <w:color w:val="000000"/>
                <w:kern w:val="0"/>
                <w:lang w:val="zh-TW"/>
              </w:rPr>
              <w:t>；</w:t>
            </w:r>
            <w:r w:rsidRPr="00E01382">
              <w:rPr>
                <w:rFonts w:ascii="標楷體" w:hAnsi="標楷體" w:hint="eastAsia"/>
                <w:color w:val="000000"/>
              </w:rPr>
              <w:t>由於上述重大缺失影響控制目標之達成，○○股份有限公司於民國○○年○○月○○日所出</w:t>
            </w:r>
            <w:proofErr w:type="gramStart"/>
            <w:r w:rsidRPr="00E01382">
              <w:rPr>
                <w:rFonts w:ascii="標楷體" w:hAnsi="標楷體" w:hint="eastAsia"/>
                <w:color w:val="000000"/>
              </w:rPr>
              <w:t>具謂經</w:t>
            </w:r>
            <w:proofErr w:type="gramEnd"/>
            <w:r w:rsidRPr="00E01382">
              <w:rPr>
                <w:rFonts w:ascii="標楷體" w:hAnsi="標楷體" w:hint="eastAsia"/>
                <w:color w:val="000000"/>
              </w:rPr>
              <w:t>評估認為其上述與外部財務報導及保障資產安全有關之內部控制制度係有效設計及執行之聲明書，在所有重大方面則非屬允當</w:t>
            </w:r>
            <w:r w:rsidRPr="00E01382">
              <w:rPr>
                <w:rFonts w:ascii="標楷體" w:hAnsi="標楷體" w:hint="eastAsia"/>
                <w:bCs/>
                <w:color w:val="000000"/>
              </w:rPr>
              <w:t>。</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會計師</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會計師</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w:t>
            </w:r>
            <w:r w:rsidRPr="00E01382">
              <w:rPr>
                <w:rFonts w:ascii="標楷體" w:hAnsi="標楷體"/>
                <w:color w:val="000000"/>
              </w:rPr>
              <w:t xml:space="preserve"> </w:t>
            </w:r>
            <w:r w:rsidRPr="00E01382">
              <w:rPr>
                <w:rFonts w:ascii="標楷體" w:hAnsi="標楷體" w:hint="eastAsia"/>
                <w:color w:val="000000"/>
              </w:rPr>
              <w:t>○(簽名及蓋章)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tc>
      </w:tr>
    </w:tbl>
    <w:p w:rsidR="00F7260A" w:rsidRPr="00E01382" w:rsidRDefault="00F7260A" w:rsidP="00F7260A">
      <w:pPr>
        <w:rPr>
          <w:rFonts w:ascii="標楷體" w:hAnsi="標楷體"/>
          <w:color w:val="000000"/>
          <w:sz w:val="20"/>
          <w:szCs w:val="20"/>
        </w:rPr>
      </w:pPr>
      <w:proofErr w:type="gramStart"/>
      <w:r w:rsidRPr="00E01382">
        <w:rPr>
          <w:rFonts w:ascii="標楷體" w:hAnsi="標楷體" w:hint="eastAsia"/>
          <w:color w:val="000000"/>
          <w:sz w:val="20"/>
          <w:szCs w:val="20"/>
        </w:rPr>
        <w:t>註</w:t>
      </w:r>
      <w:proofErr w:type="gramEnd"/>
      <w:r w:rsidRPr="00E01382">
        <w:rPr>
          <w:rFonts w:ascii="標楷體" w:hAnsi="標楷體" w:hint="eastAsia"/>
          <w:color w:val="000000"/>
          <w:sz w:val="20"/>
          <w:szCs w:val="20"/>
        </w:rPr>
        <w:t>1：配合證券暨期貨市場各服務事業出具內部控制制度聲明書之聲明日期為「會計年度終了日」。</w:t>
      </w:r>
    </w:p>
    <w:p w:rsidR="00F7260A" w:rsidRPr="00E01382" w:rsidRDefault="00F7260A" w:rsidP="00F7260A">
      <w:pPr>
        <w:pStyle w:val="a6"/>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p>
    <w:p w:rsidR="00F7260A" w:rsidRPr="00E01382" w:rsidRDefault="00F7260A" w:rsidP="00F7260A">
      <w:pPr>
        <w:pStyle w:val="a6"/>
        <w:rPr>
          <w:rFonts w:ascii="標楷體" w:hAnsi="標楷體"/>
          <w:color w:val="000000"/>
        </w:rPr>
      </w:pPr>
    </w:p>
    <w:p w:rsidR="00F7260A" w:rsidRPr="00E01382" w:rsidRDefault="00F7260A" w:rsidP="00F7260A">
      <w:pPr>
        <w:ind w:left="1218" w:hanging="1218"/>
        <w:jc w:val="both"/>
        <w:rPr>
          <w:rFonts w:ascii="標楷體" w:hAnsi="標楷體"/>
          <w:color w:val="000000"/>
        </w:rPr>
      </w:pPr>
      <w:r w:rsidRPr="00E01382">
        <w:rPr>
          <w:rFonts w:ascii="標楷體" w:hAnsi="標楷體" w:hint="eastAsia"/>
          <w:color w:val="000000"/>
        </w:rPr>
        <w:lastRenderedPageBreak/>
        <w:t>附表十五：（證券暨期貨市場各服務事業建立內部控制制度處理準則第二十六條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用公開發行公司建立內部控制制度處理準則第三十二條規定格式之四）適用會計師執行內部控制制度專案審查，對受查公司內部控制制度之設計及執行，出具</w:t>
      </w:r>
      <w:r w:rsidRPr="00E01382">
        <w:rPr>
          <w:rFonts w:ascii="標楷體" w:hAnsi="標楷體" w:hint="eastAsia"/>
          <w:bCs/>
          <w:color w:val="000000"/>
        </w:rPr>
        <w:t>保留意見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F7260A" w:rsidRPr="00E01382" w:rsidTr="008B1E88">
        <w:tc>
          <w:tcPr>
            <w:tcW w:w="9526"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center"/>
              <w:rPr>
                <w:rFonts w:ascii="標楷體" w:hAnsi="標楷體"/>
                <w:color w:val="000000"/>
              </w:rPr>
            </w:pPr>
          </w:p>
          <w:p w:rsidR="00F7260A" w:rsidRPr="00E01382" w:rsidRDefault="00F7260A" w:rsidP="008B1E88">
            <w:pPr>
              <w:snapToGrid w:val="0"/>
              <w:spacing w:afterLines="20" w:after="72" w:line="240" w:lineRule="atLeast"/>
              <w:ind w:firstLine="482"/>
              <w:jc w:val="both"/>
              <w:rPr>
                <w:rFonts w:ascii="標楷體" w:hAnsi="標楷體"/>
                <w:color w:val="000000"/>
              </w:rPr>
            </w:pPr>
            <w:r w:rsidRPr="00E01382">
              <w:rPr>
                <w:rFonts w:ascii="標楷體" w:hAnsi="標楷體" w:hint="eastAsia"/>
                <w:color w:val="000000"/>
              </w:rPr>
              <w:t>後附○○股份有限公司民國○○年○○月○○</w:t>
            </w:r>
            <w:proofErr w:type="gramStart"/>
            <w:r w:rsidRPr="00E01382">
              <w:rPr>
                <w:rFonts w:ascii="標楷體" w:hAnsi="標楷體" w:hint="eastAsia"/>
                <w:color w:val="000000"/>
              </w:rPr>
              <w:t>日謂經</w:t>
            </w:r>
            <w:proofErr w:type="gramEnd"/>
            <w:r w:rsidRPr="00E01382">
              <w:rPr>
                <w:rFonts w:ascii="標楷體" w:hAnsi="標楷體" w:hint="eastAsia"/>
                <w:color w:val="000000"/>
              </w:rPr>
              <w:t>評估認為其與外部財務報導及保障資產安全有關之內部控制制度，於民國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color w:val="000000"/>
              </w:rPr>
              <w:t>係有效設計及執行之聲明書，業經本會計師</w:t>
            </w:r>
            <w:proofErr w:type="gramStart"/>
            <w:r w:rsidRPr="00E01382">
              <w:rPr>
                <w:rFonts w:ascii="標楷體" w:hAnsi="標楷體" w:hint="eastAsia"/>
                <w:color w:val="000000"/>
              </w:rPr>
              <w:t>審查竣事</w:t>
            </w:r>
            <w:proofErr w:type="gramEnd"/>
            <w:r w:rsidRPr="00E01382">
              <w:rPr>
                <w:rFonts w:ascii="標楷體" w:hAnsi="標楷體" w:hint="eastAsia"/>
                <w:color w:val="000000"/>
              </w:rPr>
              <w:t>。維持有效之內部控制制度及評估其有效性係公司管理階層之責任，本會計師之責任則為根據審查結果對公司內部控制制度之有效性及上開公司之內部控制制度聲明書表示意見。</w:t>
            </w:r>
          </w:p>
          <w:p w:rsidR="00F7260A" w:rsidRPr="00E01382" w:rsidRDefault="00F7260A" w:rsidP="008B1E88">
            <w:pPr>
              <w:snapToGrid w:val="0"/>
              <w:spacing w:afterLines="20" w:after="72" w:line="240" w:lineRule="atLeast"/>
              <w:ind w:firstLine="482"/>
              <w:jc w:val="both"/>
              <w:rPr>
                <w:rFonts w:ascii="標楷體" w:hAnsi="標楷體"/>
                <w:color w:val="000000"/>
              </w:rPr>
            </w:pPr>
            <w:r w:rsidRPr="00E01382">
              <w:rPr>
                <w:rFonts w:ascii="標楷體" w:hAnsi="標楷體" w:hint="eastAsia"/>
                <w:color w:val="000000"/>
              </w:rPr>
              <w:t>除下列所述者外，本會計師係依照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可對所表示之意見提供合理之依據。</w:t>
            </w:r>
          </w:p>
          <w:p w:rsidR="00F7260A" w:rsidRPr="00E01382" w:rsidRDefault="00F7260A" w:rsidP="008B1E88">
            <w:pPr>
              <w:spacing w:afterLines="20" w:after="72"/>
              <w:ind w:firstLine="480"/>
              <w:jc w:val="both"/>
              <w:rPr>
                <w:rFonts w:ascii="標楷體" w:hAnsi="標楷體"/>
                <w:color w:val="000000"/>
              </w:rPr>
            </w:pPr>
            <w:r w:rsidRPr="00E01382">
              <w:rPr>
                <w:rFonts w:ascii="標楷體" w:hAnsi="標楷體" w:hint="eastAsia"/>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E01382">
              <w:rPr>
                <w:rFonts w:ascii="標楷體" w:hAnsi="標楷體" w:hint="eastAsia"/>
                <w:color w:val="000000"/>
                <w:kern w:val="0"/>
                <w:lang w:val="zh-TW"/>
              </w:rPr>
              <w:t>對外財務報表</w:t>
            </w:r>
            <w:proofErr w:type="gramStart"/>
            <w:r w:rsidRPr="00E01382">
              <w:rPr>
                <w:rFonts w:ascii="標楷體" w:hAnsi="標楷體" w:hint="eastAsia"/>
                <w:color w:val="000000"/>
                <w:kern w:val="0"/>
                <w:lang w:val="zh-TW"/>
              </w:rPr>
              <w:t>重大誤述</w:t>
            </w:r>
            <w:proofErr w:type="gramEnd"/>
            <w:r w:rsidRPr="00E01382">
              <w:rPr>
                <w:rFonts w:ascii="標楷體" w:hAnsi="標楷體" w:hint="eastAsia"/>
                <w:color w:val="000000"/>
                <w:kern w:val="0"/>
                <w:lang w:val="zh-TW"/>
              </w:rPr>
              <w:t>無法被預防或偵測之可能性超過極少可能</w:t>
            </w:r>
            <w:r w:rsidRPr="00E01382">
              <w:rPr>
                <w:rFonts w:ascii="標楷體" w:hAnsi="標楷體" w:hint="eastAsia"/>
                <w:color w:val="000000"/>
              </w:rPr>
              <w:t>；與保障資產安全有關之內部控制制度重大缺失，則指該內部控制制度不能合理確保在未經授權之情況下，重大資產即告取得、使用及處分之情事可及時防止或查出之情況。本會計師審查○○股份有限公司之現金收入交易記錄有關之內部控制制度，發現該公司自○○年○○月○○日開始適用記錄現金收入交易之新制度，惟新制度實施之時間尚短，本會計師未能蒐集到能判斷其執行是否有效之足夠證據。</w:t>
            </w:r>
          </w:p>
          <w:p w:rsidR="00F7260A" w:rsidRPr="00E01382" w:rsidRDefault="00F7260A" w:rsidP="008B1E88">
            <w:pPr>
              <w:pStyle w:val="a4"/>
              <w:spacing w:afterLines="20" w:after="72"/>
              <w:ind w:left="0" w:firstLineChars="200" w:firstLine="480"/>
              <w:rPr>
                <w:rFonts w:ascii="標楷體" w:eastAsia="標楷體" w:hAnsi="標楷體"/>
                <w:color w:val="000000"/>
              </w:rPr>
            </w:pPr>
            <w:r w:rsidRPr="00E01382">
              <w:rPr>
                <w:rFonts w:ascii="標楷體" w:eastAsia="標楷體" w:hAnsi="標楷體" w:hint="eastAsia"/>
                <w:color w:val="000000"/>
              </w:rPr>
              <w:t>任何內部控制</w:t>
            </w:r>
            <w:proofErr w:type="gramStart"/>
            <w:r w:rsidRPr="00E01382">
              <w:rPr>
                <w:rFonts w:ascii="標楷體" w:eastAsia="標楷體" w:hAnsi="標楷體" w:hint="eastAsia"/>
                <w:color w:val="000000"/>
              </w:rPr>
              <w:t>制度均有其</w:t>
            </w:r>
            <w:proofErr w:type="gramEnd"/>
            <w:r w:rsidRPr="00E01382">
              <w:rPr>
                <w:rFonts w:ascii="標楷體" w:eastAsia="標楷體" w:hAnsi="標楷體" w:hint="eastAsia"/>
                <w:color w:val="000000"/>
              </w:rPr>
              <w:t>先天上之限制，故○○股份有限公司上述內部控制制度仍可能未能預防或偵</w:t>
            </w:r>
            <w:r w:rsidRPr="00E01382">
              <w:rPr>
                <w:rFonts w:ascii="標楷體" w:eastAsia="標楷體" w:hAnsi="標楷體" w:hint="eastAsia"/>
                <w:color w:val="000000"/>
                <w:lang w:val="zh-TW"/>
              </w:rPr>
              <w:t>測</w:t>
            </w:r>
            <w:r w:rsidRPr="00E01382">
              <w:rPr>
                <w:rFonts w:ascii="標楷體" w:eastAsia="標楷體" w:hAnsi="標楷體" w:hint="eastAsia"/>
                <w:color w:val="000000"/>
              </w:rPr>
              <w:t>出業已發生之錯誤或舞弊。</w:t>
            </w:r>
            <w:proofErr w:type="gramStart"/>
            <w:r w:rsidRPr="00E01382">
              <w:rPr>
                <w:rFonts w:ascii="標楷體" w:eastAsia="標楷體" w:hAnsi="標楷體" w:hint="eastAsia"/>
                <w:color w:val="000000"/>
              </w:rPr>
              <w:t>此外，</w:t>
            </w:r>
            <w:proofErr w:type="gramEnd"/>
            <w:r w:rsidRPr="00E01382">
              <w:rPr>
                <w:rFonts w:ascii="標楷體" w:eastAsia="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spacing w:afterLines="20" w:after="72"/>
              <w:ind w:firstLine="480"/>
              <w:jc w:val="both"/>
              <w:rPr>
                <w:rFonts w:ascii="標楷體" w:hAnsi="標楷體"/>
                <w:bCs/>
                <w:color w:val="000000"/>
                <w:kern w:val="0"/>
                <w:lang w:val="zh-TW"/>
              </w:rPr>
            </w:pPr>
            <w:r w:rsidRPr="00E01382">
              <w:rPr>
                <w:rFonts w:ascii="標楷體" w:hAnsi="標楷體" w:hint="eastAsia"/>
                <w:color w:val="000000"/>
              </w:rPr>
              <w:t>依本會計師意見，</w:t>
            </w:r>
            <w:r w:rsidRPr="00E01382">
              <w:rPr>
                <w:rFonts w:ascii="標楷體" w:hAnsi="標楷體" w:hint="eastAsia"/>
                <w:bCs/>
                <w:color w:val="000000"/>
              </w:rPr>
              <w:t>如果</w:t>
            </w:r>
            <w:r w:rsidRPr="00E01382">
              <w:rPr>
                <w:rFonts w:ascii="標楷體" w:hAnsi="標楷體" w:hint="eastAsia"/>
                <w:color w:val="000000"/>
              </w:rPr>
              <w:t>本會計師能夠審查現金收入交易新制執行之足夠證據，則可能有所發現之影響外，依照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之內部控制有效性判斷項目判斷，○○股份有限公司與外部財務報導及保障資產安全有關之內部控制制度，於民國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sz w:val="22"/>
                <w:vertAlign w:val="superscript"/>
              </w:rPr>
              <w:t>註</w:t>
            </w:r>
            <w:proofErr w:type="gramEnd"/>
            <w:r w:rsidRPr="00E01382">
              <w:rPr>
                <w:rFonts w:ascii="標楷體" w:hAnsi="標楷體" w:hint="eastAsia"/>
                <w:color w:val="000000"/>
                <w:sz w:val="22"/>
                <w:vertAlign w:val="superscript"/>
              </w:rPr>
              <w:t>1</w:t>
            </w:r>
            <w:r w:rsidRPr="00E01382">
              <w:rPr>
                <w:rFonts w:ascii="標楷體" w:hAnsi="標楷體" w:hint="eastAsia"/>
                <w:color w:val="000000"/>
              </w:rPr>
              <w:t>之設計及執行，</w:t>
            </w:r>
            <w:r w:rsidRPr="00E01382">
              <w:rPr>
                <w:rFonts w:ascii="標楷體" w:hAnsi="標楷體" w:hint="eastAsia"/>
                <w:bCs/>
                <w:color w:val="000000"/>
              </w:rPr>
              <w:t>在所有重大方面可維持有效性</w:t>
            </w:r>
            <w:r w:rsidRPr="00E01382">
              <w:rPr>
                <w:rFonts w:ascii="標楷體" w:hAnsi="標楷體" w:hint="eastAsia"/>
                <w:color w:val="000000"/>
              </w:rPr>
              <w:t>，至其於民國○○年○○月○○日所出</w:t>
            </w:r>
            <w:proofErr w:type="gramStart"/>
            <w:r w:rsidRPr="00E01382">
              <w:rPr>
                <w:rFonts w:ascii="標楷體" w:hAnsi="標楷體" w:hint="eastAsia"/>
                <w:color w:val="000000"/>
              </w:rPr>
              <w:t>具謂經</w:t>
            </w:r>
            <w:proofErr w:type="gramEnd"/>
            <w:r w:rsidRPr="00E01382">
              <w:rPr>
                <w:rFonts w:ascii="標楷體" w:hAnsi="標楷體" w:hint="eastAsia"/>
                <w:color w:val="000000"/>
              </w:rPr>
              <w:t>評估認為其上述與外部財務報導及保障資產安全有關之內部控制制度係有效設計及執行之聲明書，</w:t>
            </w:r>
            <w:r w:rsidRPr="00E01382">
              <w:rPr>
                <w:rFonts w:ascii="標楷體" w:hAnsi="標楷體" w:hint="eastAsia"/>
                <w:bCs/>
                <w:color w:val="000000"/>
              </w:rPr>
              <w:t>在所有重大方面則係屬允當</w:t>
            </w:r>
            <w:r w:rsidRPr="00E01382">
              <w:rPr>
                <w:rFonts w:ascii="標楷體" w:hAnsi="標楷體" w:hint="eastAsia"/>
                <w:color w:val="000000"/>
              </w:rPr>
              <w:t>。</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○(簽名及蓋章)</w:t>
            </w:r>
            <w:r w:rsidRPr="00E01382">
              <w:rPr>
                <w:rFonts w:ascii="標楷體" w:hAnsi="標楷體"/>
                <w:color w:val="000000"/>
              </w:rPr>
              <w:t xml:space="preserve"> </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tc>
      </w:tr>
    </w:tbl>
    <w:p w:rsidR="00F7260A" w:rsidRPr="00E01382" w:rsidRDefault="00F7260A" w:rsidP="00F7260A">
      <w:pPr>
        <w:rPr>
          <w:rFonts w:ascii="標楷體" w:hAnsi="標楷體"/>
          <w:color w:val="000000"/>
          <w:sz w:val="20"/>
          <w:szCs w:val="20"/>
        </w:rPr>
      </w:pPr>
      <w:proofErr w:type="gramStart"/>
      <w:r w:rsidRPr="00E01382">
        <w:rPr>
          <w:rFonts w:ascii="標楷體" w:hAnsi="標楷體" w:hint="eastAsia"/>
          <w:color w:val="000000"/>
          <w:sz w:val="20"/>
          <w:szCs w:val="20"/>
        </w:rPr>
        <w:t>註</w:t>
      </w:r>
      <w:proofErr w:type="gramEnd"/>
      <w:r w:rsidRPr="00E01382">
        <w:rPr>
          <w:rFonts w:ascii="標楷體" w:hAnsi="標楷體" w:hint="eastAsia"/>
          <w:color w:val="000000"/>
          <w:sz w:val="20"/>
          <w:szCs w:val="20"/>
        </w:rPr>
        <w:t>1：配合證券暨期貨市場各服務事業出具內部控制制度聲明書之聲明日期為「會計年度終了日」。</w:t>
      </w:r>
    </w:p>
    <w:p w:rsidR="00F7260A" w:rsidRPr="00E01382" w:rsidRDefault="00F7260A" w:rsidP="00F7260A">
      <w:pPr>
        <w:pStyle w:val="a6"/>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p>
    <w:p w:rsidR="00F7260A" w:rsidRPr="00E01382" w:rsidRDefault="00F7260A" w:rsidP="00F7260A">
      <w:pPr>
        <w:ind w:left="1218" w:hanging="1218"/>
        <w:jc w:val="both"/>
        <w:rPr>
          <w:rFonts w:ascii="標楷體" w:hAnsi="標楷體"/>
          <w:color w:val="000000"/>
        </w:rPr>
      </w:pPr>
      <w:r w:rsidRPr="00E01382">
        <w:rPr>
          <w:rFonts w:ascii="標楷體" w:hAnsi="標楷體"/>
          <w:color w:val="000000"/>
        </w:rPr>
        <w:br w:type="page"/>
      </w:r>
      <w:r w:rsidRPr="00E01382">
        <w:rPr>
          <w:rFonts w:ascii="標楷體" w:hAnsi="標楷體" w:hint="eastAsia"/>
          <w:color w:val="000000"/>
        </w:rPr>
        <w:lastRenderedPageBreak/>
        <w:t>附表十六：（證券暨期貨市場各服務事業建立內部控制制度處理準則第二十六條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用公開發行公司建立內部控制制度處理準則第三十二條規定格式之五）適用會計師執行內部控制制度專案審查，對受查公司內部控制制度之設計及執行，出具</w:t>
      </w:r>
      <w:r w:rsidRPr="00E01382">
        <w:rPr>
          <w:rFonts w:ascii="標楷體" w:hAnsi="標楷體" w:hint="eastAsia"/>
          <w:bCs/>
          <w:color w:val="000000"/>
        </w:rPr>
        <w:t>無法表示意見</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5"/>
      </w:tblGrid>
      <w:tr w:rsidR="00F7260A" w:rsidRPr="00E01382" w:rsidTr="008B1E88">
        <w:tc>
          <w:tcPr>
            <w:tcW w:w="8675"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ind w:firstLine="480"/>
              <w:jc w:val="both"/>
              <w:rPr>
                <w:rFonts w:ascii="標楷體" w:hAnsi="標楷體"/>
                <w:color w:val="000000"/>
              </w:rPr>
            </w:pPr>
          </w:p>
          <w:p w:rsidR="00F7260A" w:rsidRPr="00E01382" w:rsidRDefault="00F7260A" w:rsidP="008B1E88">
            <w:pPr>
              <w:ind w:firstLine="480"/>
              <w:jc w:val="both"/>
              <w:rPr>
                <w:rFonts w:ascii="標楷體" w:hAnsi="標楷體"/>
                <w:color w:val="000000"/>
              </w:rPr>
            </w:pPr>
          </w:p>
          <w:p w:rsidR="00F7260A" w:rsidRPr="00E01382" w:rsidRDefault="00F7260A" w:rsidP="008B1E88">
            <w:pPr>
              <w:pStyle w:val="2"/>
              <w:ind w:left="0" w:firstLineChars="200" w:firstLine="480"/>
              <w:rPr>
                <w:color w:val="000000"/>
                <w:sz w:val="24"/>
                <w:szCs w:val="24"/>
              </w:rPr>
            </w:pPr>
            <w:r w:rsidRPr="00E01382">
              <w:rPr>
                <w:rFonts w:hint="eastAsia"/>
                <w:color w:val="000000"/>
                <w:sz w:val="24"/>
                <w:szCs w:val="24"/>
              </w:rPr>
              <w:t>後附○○股份有限公司民國○○年○○月○○</w:t>
            </w:r>
            <w:proofErr w:type="gramStart"/>
            <w:r w:rsidRPr="00E01382">
              <w:rPr>
                <w:rFonts w:hint="eastAsia"/>
                <w:color w:val="000000"/>
                <w:sz w:val="24"/>
                <w:szCs w:val="24"/>
              </w:rPr>
              <w:t>日謂經</w:t>
            </w:r>
            <w:proofErr w:type="gramEnd"/>
            <w:r w:rsidRPr="00E01382">
              <w:rPr>
                <w:rFonts w:hint="eastAsia"/>
                <w:color w:val="000000"/>
                <w:sz w:val="24"/>
                <w:szCs w:val="24"/>
              </w:rPr>
              <w:t>評估認為其與外部財務報導及保障資產安全有關之內部控制制度，於民國</w:t>
            </w:r>
            <w:r w:rsidRPr="00E01382">
              <w:rPr>
                <w:color w:val="000000"/>
                <w:sz w:val="24"/>
                <w:szCs w:val="24"/>
              </w:rPr>
              <w:t>○○年○○月○○日</w:t>
            </w:r>
            <w:proofErr w:type="gramStart"/>
            <w:r w:rsidRPr="00E01382">
              <w:rPr>
                <w:rFonts w:hint="eastAsia"/>
                <w:color w:val="000000"/>
                <w:sz w:val="24"/>
                <w:szCs w:val="24"/>
                <w:vertAlign w:val="superscript"/>
              </w:rPr>
              <w:t>註</w:t>
            </w:r>
            <w:proofErr w:type="gramEnd"/>
            <w:r w:rsidRPr="00E01382">
              <w:rPr>
                <w:rFonts w:hint="eastAsia"/>
                <w:color w:val="000000"/>
                <w:sz w:val="24"/>
                <w:szCs w:val="24"/>
                <w:vertAlign w:val="superscript"/>
              </w:rPr>
              <w:t>1</w:t>
            </w:r>
            <w:r w:rsidRPr="00E01382">
              <w:rPr>
                <w:rFonts w:hint="eastAsia"/>
                <w:color w:val="000000"/>
                <w:sz w:val="24"/>
                <w:szCs w:val="24"/>
              </w:rPr>
              <w:t>係有效設計及執行之聲明書，業經本會計師</w:t>
            </w:r>
            <w:proofErr w:type="gramStart"/>
            <w:r w:rsidRPr="00E01382">
              <w:rPr>
                <w:rFonts w:hint="eastAsia"/>
                <w:color w:val="000000"/>
                <w:sz w:val="24"/>
                <w:szCs w:val="24"/>
              </w:rPr>
              <w:t>審查竣事</w:t>
            </w:r>
            <w:proofErr w:type="gramEnd"/>
            <w:r w:rsidRPr="00E01382">
              <w:rPr>
                <w:rFonts w:hint="eastAsia"/>
                <w:color w:val="000000"/>
                <w:sz w:val="24"/>
                <w:szCs w:val="24"/>
              </w:rPr>
              <w:t>。維持有效之內部控制制度及評估其有效性係公司管理階層之責任。</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center"/>
              <w:rPr>
                <w:rFonts w:ascii="標楷體" w:hAnsi="標楷體"/>
                <w:color w:val="000000"/>
              </w:rPr>
            </w:pPr>
            <w:r w:rsidRPr="00E01382">
              <w:rPr>
                <w:rFonts w:ascii="標楷體" w:hAnsi="標楷體"/>
                <w:color w:val="000000"/>
              </w:rPr>
              <w:t>[</w:t>
            </w:r>
            <w:r w:rsidRPr="00E01382">
              <w:rPr>
                <w:rFonts w:ascii="標楷體" w:hAnsi="標楷體" w:hint="eastAsia"/>
                <w:color w:val="000000"/>
              </w:rPr>
              <w:t>範圍段：須省略</w:t>
            </w:r>
            <w:r w:rsidRPr="00E01382">
              <w:rPr>
                <w:rFonts w:ascii="標楷體" w:hAnsi="標楷體"/>
                <w:color w:val="000000"/>
              </w:rPr>
              <w:t>]</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center"/>
              <w:rPr>
                <w:rFonts w:ascii="標楷體" w:hAnsi="標楷體"/>
                <w:color w:val="000000"/>
              </w:rPr>
            </w:pPr>
            <w:r w:rsidRPr="00E01382">
              <w:rPr>
                <w:rFonts w:ascii="標楷體" w:hAnsi="標楷體"/>
                <w:color w:val="000000"/>
              </w:rPr>
              <w:t>[</w:t>
            </w:r>
            <w:r w:rsidRPr="00E01382">
              <w:rPr>
                <w:rFonts w:ascii="標楷體" w:hAnsi="標楷體" w:hint="eastAsia"/>
                <w:color w:val="000000"/>
              </w:rPr>
              <w:t>解釋段：列舉範圍受限之情事</w:t>
            </w:r>
            <w:r w:rsidRPr="00E01382">
              <w:rPr>
                <w:rFonts w:ascii="標楷體" w:hAnsi="標楷體"/>
                <w:color w:val="000000"/>
              </w:rPr>
              <w:t>]</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center"/>
              <w:rPr>
                <w:rFonts w:ascii="標楷體" w:hAnsi="標楷體"/>
                <w:color w:val="000000"/>
              </w:rPr>
            </w:pPr>
            <w:r w:rsidRPr="00E01382">
              <w:rPr>
                <w:rFonts w:ascii="標楷體" w:hAnsi="標楷體"/>
                <w:color w:val="000000"/>
              </w:rPr>
              <w:t>[</w:t>
            </w:r>
            <w:r w:rsidRPr="00E01382">
              <w:rPr>
                <w:rFonts w:ascii="標楷體" w:hAnsi="標楷體" w:hint="eastAsia"/>
                <w:color w:val="000000"/>
              </w:rPr>
              <w:t>先天限制段：須省略</w:t>
            </w:r>
            <w:r w:rsidRPr="00E01382">
              <w:rPr>
                <w:rFonts w:ascii="標楷體" w:hAnsi="標楷體"/>
                <w:color w:val="000000"/>
              </w:rPr>
              <w:t>]</w:t>
            </w:r>
          </w:p>
          <w:p w:rsidR="00F7260A" w:rsidRPr="00E01382" w:rsidRDefault="00F7260A" w:rsidP="008B1E88">
            <w:pPr>
              <w:jc w:val="both"/>
              <w:rPr>
                <w:rFonts w:ascii="標楷體" w:hAnsi="標楷體"/>
                <w:color w:val="000000"/>
              </w:rPr>
            </w:pPr>
          </w:p>
          <w:p w:rsidR="00F7260A" w:rsidRPr="00E01382" w:rsidRDefault="00F7260A" w:rsidP="008B1E88">
            <w:pPr>
              <w:ind w:firstLineChars="200" w:firstLine="480"/>
              <w:jc w:val="both"/>
              <w:rPr>
                <w:rFonts w:ascii="標楷體" w:hAnsi="標楷體"/>
                <w:bCs/>
                <w:color w:val="000000"/>
              </w:rPr>
            </w:pPr>
            <w:r w:rsidRPr="00E01382">
              <w:rPr>
                <w:rFonts w:ascii="標楷體" w:hAnsi="標楷體" w:hint="eastAsia"/>
                <w:bCs/>
                <w:color w:val="000000"/>
              </w:rPr>
              <w:t>由於○○股份有限公司(或環境)加諸之上述限制，且本會計師無法採用其他審查程序，審查範圍顯有不足，無法提供合理之依據以表示意見。因此，本會計師對○○股份有限公司上述內部控制制度之聲明書及其內部控制制度之設計及執行是否有效無法表示意見。</w:t>
            </w: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sz w:val="22"/>
              </w:rPr>
            </w:pP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p w:rsidR="00F7260A" w:rsidRPr="00E01382" w:rsidRDefault="00F7260A" w:rsidP="008B1E88">
            <w:pPr>
              <w:jc w:val="both"/>
              <w:rPr>
                <w:rFonts w:ascii="標楷體" w:hAnsi="標楷體"/>
                <w:color w:val="000000"/>
              </w:rPr>
            </w:pPr>
          </w:p>
        </w:tc>
      </w:tr>
    </w:tbl>
    <w:p w:rsidR="00F7260A" w:rsidRPr="00E01382" w:rsidRDefault="00F7260A" w:rsidP="00F7260A">
      <w:pPr>
        <w:rPr>
          <w:rFonts w:ascii="標楷體" w:hAnsi="標楷體"/>
          <w:color w:val="000000"/>
          <w:sz w:val="20"/>
        </w:rPr>
      </w:pPr>
      <w:proofErr w:type="gramStart"/>
      <w:r w:rsidRPr="00E01382">
        <w:rPr>
          <w:rFonts w:ascii="標楷體" w:hAnsi="標楷體" w:hint="eastAsia"/>
          <w:color w:val="000000"/>
          <w:sz w:val="20"/>
        </w:rPr>
        <w:t>註</w:t>
      </w:r>
      <w:proofErr w:type="gramEnd"/>
      <w:r w:rsidRPr="00E01382">
        <w:rPr>
          <w:rFonts w:ascii="標楷體" w:hAnsi="標楷體" w:hint="eastAsia"/>
          <w:color w:val="000000"/>
          <w:sz w:val="20"/>
        </w:rPr>
        <w:t>1：配合證券暨期貨市場各服務事業出具內部控制制度聲明書之聲明日期為「會計年度終了日」。</w:t>
      </w:r>
    </w:p>
    <w:p w:rsidR="00F7260A" w:rsidRPr="00E01382" w:rsidRDefault="00F7260A" w:rsidP="00F7260A">
      <w:pPr>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bookmarkStart w:id="0" w:name="_GoBack"/>
      <w:bookmarkEnd w:id="0"/>
    </w:p>
    <w:p w:rsidR="00F7260A" w:rsidRPr="00E01382" w:rsidRDefault="00F7260A" w:rsidP="00F7260A">
      <w:pPr>
        <w:spacing w:line="300" w:lineRule="exact"/>
        <w:ind w:left="1218" w:hanging="1218"/>
        <w:jc w:val="both"/>
        <w:rPr>
          <w:rFonts w:ascii="標楷體" w:hAnsi="標楷體"/>
          <w:color w:val="000000"/>
        </w:rPr>
      </w:pPr>
      <w:r w:rsidRPr="00E01382">
        <w:rPr>
          <w:rFonts w:ascii="標楷體" w:hAnsi="標楷體"/>
          <w:color w:val="000000"/>
        </w:rPr>
        <w:br w:type="page"/>
      </w:r>
      <w:r w:rsidRPr="00E01382">
        <w:rPr>
          <w:rFonts w:ascii="標楷體" w:hAnsi="標楷體" w:hint="eastAsia"/>
          <w:color w:val="000000"/>
        </w:rPr>
        <w:lastRenderedPageBreak/>
        <w:t>附表十七：（證券暨期貨市場各服務事業建立內部控制制度處理準則第二十六條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用公開發行公司建立內部控制制度處理準則第三十三條規定格式）適用會計師如</w:t>
      </w:r>
      <w:r w:rsidRPr="00E01382">
        <w:rPr>
          <w:rFonts w:ascii="標楷體" w:hAnsi="標楷體" w:hint="eastAsia"/>
          <w:bCs/>
          <w:color w:val="000000"/>
        </w:rPr>
        <w:t>欲強調某一重大事項</w:t>
      </w:r>
      <w:r w:rsidRPr="00E01382">
        <w:rPr>
          <w:rFonts w:ascii="標楷體" w:hAnsi="標楷體" w:hint="eastAsia"/>
          <w:color w:val="000000"/>
        </w:rPr>
        <w:t>，例如採用其他會計師報告、發生重大期後事項等，應於審查報告中以單獨一段文字，將欲強調之事項，作適當之說明。</w:t>
      </w:r>
    </w:p>
    <w:p w:rsidR="00F7260A" w:rsidRPr="00E01382" w:rsidRDefault="00F7260A" w:rsidP="00F7260A">
      <w:pPr>
        <w:spacing w:line="300" w:lineRule="exact"/>
        <w:ind w:left="720" w:hanging="720"/>
        <w:jc w:val="both"/>
        <w:rPr>
          <w:rFonts w:ascii="標楷體" w:hAnsi="標楷體"/>
          <w:color w:val="000000"/>
        </w:rPr>
      </w:pPr>
      <w:r w:rsidRPr="00E01382">
        <w:rPr>
          <w:rFonts w:ascii="標楷體" w:hAnsi="標楷體" w:hint="eastAsia"/>
          <w:color w:val="000000"/>
        </w:rPr>
        <w:t>例如：對公司內部控制制度之設計及執行，採用其他會計師審查部份內部控制制度，出具</w:t>
      </w:r>
      <w:r w:rsidRPr="00E01382">
        <w:rPr>
          <w:rFonts w:ascii="標楷體" w:hAnsi="標楷體" w:hint="eastAsia"/>
          <w:bCs/>
          <w:color w:val="000000"/>
        </w:rPr>
        <w:t>無保留意見</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00"/>
      </w:tblGrid>
      <w:tr w:rsidR="00F7260A" w:rsidRPr="00E01382" w:rsidTr="008B1E88">
        <w:tc>
          <w:tcPr>
            <w:tcW w:w="9100"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both"/>
              <w:rPr>
                <w:rFonts w:ascii="標楷體" w:hAnsi="標楷體"/>
                <w:color w:val="000000"/>
              </w:rPr>
            </w:pPr>
          </w:p>
          <w:p w:rsidR="00F7260A" w:rsidRPr="00E01382" w:rsidRDefault="00F7260A" w:rsidP="008B1E88">
            <w:pPr>
              <w:spacing w:afterLines="30" w:after="108"/>
              <w:ind w:firstLineChars="200" w:firstLine="480"/>
              <w:jc w:val="both"/>
              <w:rPr>
                <w:rFonts w:ascii="標楷體" w:hAnsi="標楷體"/>
                <w:color w:val="000000"/>
              </w:rPr>
            </w:pPr>
            <w:r w:rsidRPr="00E01382">
              <w:rPr>
                <w:rFonts w:ascii="標楷體" w:hAnsi="標楷體" w:hint="eastAsia"/>
                <w:color w:val="000000"/>
              </w:rPr>
              <w:t>後附○○股份有限公司民國○○年○○月○○</w:t>
            </w:r>
            <w:proofErr w:type="gramStart"/>
            <w:r w:rsidRPr="00E01382">
              <w:rPr>
                <w:rFonts w:ascii="標楷體" w:hAnsi="標楷體" w:hint="eastAsia"/>
                <w:color w:val="000000"/>
              </w:rPr>
              <w:t>日謂經</w:t>
            </w:r>
            <w:proofErr w:type="gramEnd"/>
            <w:r w:rsidRPr="00E01382">
              <w:rPr>
                <w:rFonts w:ascii="標楷體" w:hAnsi="標楷體" w:hint="eastAsia"/>
                <w:color w:val="000000"/>
              </w:rPr>
              <w:t>評估認為其與外部財務報導及保障資產安全有關之內部控制制度，於民國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vertAlign w:val="superscript"/>
              </w:rPr>
              <w:t>註</w:t>
            </w:r>
            <w:proofErr w:type="gramEnd"/>
            <w:r w:rsidRPr="00E01382">
              <w:rPr>
                <w:rFonts w:ascii="標楷體" w:hAnsi="標楷體" w:hint="eastAsia"/>
                <w:color w:val="000000"/>
                <w:vertAlign w:val="superscript"/>
              </w:rPr>
              <w:t>1</w:t>
            </w:r>
            <w:r w:rsidRPr="00E01382">
              <w:rPr>
                <w:rFonts w:ascii="標楷體" w:hAnsi="標楷體" w:hint="eastAsia"/>
                <w:color w:val="000000"/>
              </w:rPr>
              <w:t>係有效設計及執行之聲明書，業經本會計師</w:t>
            </w:r>
            <w:proofErr w:type="gramStart"/>
            <w:r w:rsidRPr="00E01382">
              <w:rPr>
                <w:rFonts w:ascii="標楷體" w:hAnsi="標楷體" w:hint="eastAsia"/>
                <w:color w:val="000000"/>
              </w:rPr>
              <w:t>審查竣事</w:t>
            </w:r>
            <w:proofErr w:type="gramEnd"/>
            <w:r w:rsidRPr="00E01382">
              <w:rPr>
                <w:rFonts w:ascii="標楷體" w:hAnsi="標楷體" w:hint="eastAsia"/>
                <w:color w:val="000000"/>
              </w:rPr>
              <w:t>。維持有效之內部控制制度及評估其有效性係公司管理階層之責任，本會計師之責任則為根據審查結果對公司內部控制制度之有效性及上開公司之內部控制制度聲明書表示意見。</w:t>
            </w:r>
            <w:r w:rsidRPr="00E01382">
              <w:rPr>
                <w:rFonts w:ascii="標楷體" w:hAnsi="標楷體" w:hint="eastAsia"/>
                <w:bCs/>
                <w:color w:val="000000"/>
              </w:rPr>
              <w:t>惟本會計師未審查□□公司與外部財務報導及保障資產安全有關之內部控制制度，□□公司為○○公司</w:t>
            </w:r>
            <w:r w:rsidRPr="00E01382">
              <w:rPr>
                <w:rFonts w:ascii="標楷體" w:hAnsi="標楷體"/>
                <w:bCs/>
                <w:color w:val="000000"/>
              </w:rPr>
              <w:t xml:space="preserve">100% </w:t>
            </w:r>
            <w:r w:rsidRPr="00E01382">
              <w:rPr>
                <w:rFonts w:ascii="標楷體" w:hAnsi="標楷體" w:hint="eastAsia"/>
                <w:bCs/>
                <w:color w:val="000000"/>
              </w:rPr>
              <w:t>持有之子公司，其財務報表所列之資產總額及營業收入淨額分別占合併資產總額及營業收入淨額之△△％及△△％。□□公司之內部控制制度係由其他會計師審查，因此，本會計師所表示之意見中，與□□公司內部控制制度有關之部分係依據其他會計師之審查報告。</w:t>
            </w:r>
          </w:p>
          <w:p w:rsidR="00F7260A" w:rsidRPr="00E01382" w:rsidRDefault="00F7260A" w:rsidP="008B1E88">
            <w:pPr>
              <w:pStyle w:val="a4"/>
              <w:spacing w:afterLines="30" w:after="108"/>
              <w:ind w:left="0" w:firstLineChars="200" w:firstLine="480"/>
              <w:rPr>
                <w:rFonts w:ascii="標楷體" w:eastAsia="標楷體" w:hAnsi="標楷體"/>
                <w:color w:val="000000"/>
              </w:rPr>
            </w:pPr>
            <w:r w:rsidRPr="00E01382">
              <w:rPr>
                <w:rFonts w:ascii="標楷體" w:eastAsia="標楷體" w:hAnsi="標楷體" w:hint="eastAsia"/>
                <w:color w:val="000000"/>
              </w:rPr>
              <w:t>本會計師係依照</w:t>
            </w:r>
            <w:r w:rsidRPr="00E01382">
              <w:rPr>
                <w:rFonts w:ascii="標楷體" w:eastAsia="標楷體" w:hAnsi="標楷體" w:hint="eastAsia"/>
                <w:color w:val="000000"/>
                <w:spacing w:val="10"/>
              </w:rPr>
              <w:t>「證券暨期貨市場各服務事業建立內部控制制度處理準則」</w:t>
            </w:r>
            <w:r w:rsidRPr="00E01382">
              <w:rPr>
                <w:rFonts w:ascii="標楷體" w:eastAsia="標楷體" w:hAnsi="標楷體" w:hint="eastAsia"/>
                <w:color w:val="000000"/>
              </w:rPr>
              <w:t>及一般公認審計準則規劃並執行審查工作，以合理確信公司上述內部控制制度是否在所有重大方面維持有效性。此項審查工作包括瞭解公司內部控制制度、評估管理階層評估整體內部控制制度有效性之過程、測試及評估內部控制制度設計及執行之有效性，以及本會計師認為必要之其他審查程序。本會計師相信此項審查工作及其他會計師之審查報告可對所表示之意見提供合理之依據。</w:t>
            </w:r>
          </w:p>
          <w:p w:rsidR="00F7260A" w:rsidRPr="00E01382" w:rsidRDefault="00F7260A" w:rsidP="008B1E88">
            <w:pPr>
              <w:spacing w:afterLines="30" w:after="108"/>
              <w:ind w:firstLineChars="200" w:firstLine="480"/>
              <w:jc w:val="both"/>
              <w:rPr>
                <w:rFonts w:ascii="標楷體" w:hAnsi="標楷體"/>
                <w:color w:val="000000"/>
              </w:rPr>
            </w:pPr>
            <w:r w:rsidRPr="00E01382">
              <w:rPr>
                <w:rFonts w:ascii="標楷體" w:hAnsi="標楷體" w:hint="eastAsia"/>
                <w:color w:val="000000"/>
              </w:rPr>
              <w:t>任何內部控制</w:t>
            </w:r>
            <w:proofErr w:type="gramStart"/>
            <w:r w:rsidRPr="00E01382">
              <w:rPr>
                <w:rFonts w:ascii="標楷體" w:hAnsi="標楷體" w:hint="eastAsia"/>
                <w:color w:val="000000"/>
              </w:rPr>
              <w:t>制度均有其</w:t>
            </w:r>
            <w:proofErr w:type="gramEnd"/>
            <w:r w:rsidRPr="00E01382">
              <w:rPr>
                <w:rFonts w:ascii="標楷體" w:hAnsi="標楷體" w:hint="eastAsia"/>
                <w:color w:val="000000"/>
              </w:rPr>
              <w:t>先天上之限制，故○○股份有限公司上述內部控制制度仍可能未能預防或偵</w:t>
            </w:r>
            <w:r w:rsidRPr="00E01382">
              <w:rPr>
                <w:rFonts w:ascii="標楷體" w:hAnsi="標楷體" w:hint="eastAsia"/>
                <w:color w:val="000000"/>
                <w:kern w:val="0"/>
                <w:lang w:val="zh-TW"/>
              </w:rPr>
              <w:t>測</w:t>
            </w:r>
            <w:r w:rsidRPr="00E01382">
              <w:rPr>
                <w:rFonts w:ascii="標楷體" w:hAnsi="標楷體" w:hint="eastAsia"/>
                <w:color w:val="000000"/>
              </w:rPr>
              <w:t>出業已發生之錯誤或舞弊。</w:t>
            </w:r>
            <w:proofErr w:type="gramStart"/>
            <w:r w:rsidRPr="00E01382">
              <w:rPr>
                <w:rFonts w:ascii="標楷體" w:hAnsi="標楷體" w:hint="eastAsia"/>
                <w:color w:val="000000"/>
              </w:rPr>
              <w:t>此外，</w:t>
            </w:r>
            <w:proofErr w:type="gramEnd"/>
            <w:r w:rsidRPr="00E01382">
              <w:rPr>
                <w:rFonts w:ascii="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spacing w:afterLines="30" w:after="108"/>
              <w:ind w:firstLineChars="200" w:firstLine="480"/>
              <w:jc w:val="both"/>
              <w:rPr>
                <w:rFonts w:ascii="標楷體" w:hAnsi="標楷體"/>
                <w:bCs/>
                <w:color w:val="000000"/>
                <w:kern w:val="0"/>
                <w:lang w:val="zh-TW"/>
              </w:rPr>
            </w:pPr>
            <w:r w:rsidRPr="00E01382">
              <w:rPr>
                <w:rFonts w:ascii="標楷體" w:hAnsi="標楷體" w:hint="eastAsia"/>
                <w:color w:val="000000"/>
              </w:rPr>
              <w:t>依本會計師意見，基於本會計師之審查結果</w:t>
            </w:r>
            <w:r w:rsidRPr="00E01382">
              <w:rPr>
                <w:rFonts w:ascii="標楷體" w:hAnsi="標楷體" w:hint="eastAsia"/>
                <w:bCs/>
                <w:color w:val="000000"/>
              </w:rPr>
              <w:t>及其他會計師之審查報告</w:t>
            </w:r>
            <w:r w:rsidRPr="00E01382">
              <w:rPr>
                <w:rFonts w:ascii="標楷體" w:hAnsi="標楷體" w:hint="eastAsia"/>
                <w:color w:val="000000"/>
              </w:rPr>
              <w:t>，依照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之內部控制有效性判斷項目判斷，○○股份有限公司與外部財務報導及保障資產安全有關之內部控制制度，於民國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vertAlign w:val="superscript"/>
              </w:rPr>
              <w:t>註</w:t>
            </w:r>
            <w:proofErr w:type="gramEnd"/>
            <w:r w:rsidRPr="00E01382">
              <w:rPr>
                <w:rFonts w:ascii="標楷體" w:hAnsi="標楷體" w:hint="eastAsia"/>
                <w:color w:val="000000"/>
                <w:vertAlign w:val="superscript"/>
              </w:rPr>
              <w:t>1</w:t>
            </w:r>
            <w:r w:rsidRPr="00E01382">
              <w:rPr>
                <w:rFonts w:ascii="標楷體" w:hAnsi="標楷體" w:hint="eastAsia"/>
                <w:color w:val="000000"/>
              </w:rPr>
              <w:t>之設計及執行，</w:t>
            </w:r>
            <w:r w:rsidRPr="00E01382">
              <w:rPr>
                <w:rFonts w:ascii="標楷體" w:hAnsi="標楷體" w:hint="eastAsia"/>
                <w:bCs/>
                <w:color w:val="000000"/>
              </w:rPr>
              <w:t>在所有重大方面可維持有效性</w:t>
            </w:r>
            <w:r w:rsidRPr="00E01382">
              <w:rPr>
                <w:rFonts w:ascii="標楷體" w:hAnsi="標楷體" w:hint="eastAsia"/>
                <w:color w:val="000000"/>
              </w:rPr>
              <w:t>；○○股份有限公司於民國○○年○○月○○日所出</w:t>
            </w:r>
            <w:proofErr w:type="gramStart"/>
            <w:r w:rsidRPr="00E01382">
              <w:rPr>
                <w:rFonts w:ascii="標楷體" w:hAnsi="標楷體" w:hint="eastAsia"/>
                <w:color w:val="000000"/>
              </w:rPr>
              <w:t>具謂經</w:t>
            </w:r>
            <w:proofErr w:type="gramEnd"/>
            <w:r w:rsidRPr="00E01382">
              <w:rPr>
                <w:rFonts w:ascii="標楷體" w:hAnsi="標楷體" w:hint="eastAsia"/>
                <w:color w:val="000000"/>
              </w:rPr>
              <w:t>評估認為其上述與外部財務報導及保障資產安全有關之內部控制制度係有效設計及執行之聲明書，</w:t>
            </w:r>
            <w:r w:rsidRPr="00E01382">
              <w:rPr>
                <w:rFonts w:ascii="標楷體" w:hAnsi="標楷體" w:hint="eastAsia"/>
                <w:bCs/>
                <w:color w:val="000000"/>
              </w:rPr>
              <w:t>在所有重大方面則屬允當</w:t>
            </w:r>
            <w:r w:rsidRPr="00E01382">
              <w:rPr>
                <w:rFonts w:ascii="標楷體" w:hAnsi="標楷體" w:hint="eastAsia"/>
                <w:color w:val="000000"/>
              </w:rPr>
              <w:t>。</w:t>
            </w:r>
          </w:p>
          <w:p w:rsidR="00F7260A" w:rsidRPr="00E01382" w:rsidRDefault="00F7260A" w:rsidP="008B1E88">
            <w:pPr>
              <w:jc w:val="both"/>
              <w:rPr>
                <w:rFonts w:ascii="標楷體" w:hAnsi="標楷體"/>
                <w:color w:val="000000"/>
              </w:rPr>
            </w:pPr>
            <w:r w:rsidRPr="00E01382">
              <w:rPr>
                <w:rFonts w:ascii="標楷體" w:hAnsi="標楷體"/>
                <w:color w:val="000000"/>
              </w:rPr>
              <w:t xml:space="preserve"> </w:t>
            </w: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p w:rsidR="00F7260A" w:rsidRPr="00E01382" w:rsidRDefault="00F7260A" w:rsidP="008B1E88">
            <w:pPr>
              <w:jc w:val="both"/>
              <w:rPr>
                <w:rFonts w:ascii="標楷體" w:hAnsi="標楷體"/>
                <w:color w:val="000000"/>
              </w:rPr>
            </w:pPr>
          </w:p>
        </w:tc>
      </w:tr>
    </w:tbl>
    <w:p w:rsidR="00F7260A" w:rsidRPr="00E01382" w:rsidRDefault="00F7260A" w:rsidP="00F7260A">
      <w:pPr>
        <w:rPr>
          <w:rFonts w:ascii="標楷體" w:hAnsi="標楷體"/>
          <w:color w:val="000000"/>
          <w:sz w:val="20"/>
          <w:szCs w:val="20"/>
        </w:rPr>
      </w:pPr>
      <w:proofErr w:type="gramStart"/>
      <w:r w:rsidRPr="00E01382">
        <w:rPr>
          <w:rFonts w:ascii="標楷體" w:hAnsi="標楷體" w:hint="eastAsia"/>
          <w:color w:val="000000"/>
          <w:sz w:val="20"/>
        </w:rPr>
        <w:t>註</w:t>
      </w:r>
      <w:proofErr w:type="gramEnd"/>
      <w:r w:rsidRPr="00E01382">
        <w:rPr>
          <w:rFonts w:ascii="標楷體" w:hAnsi="標楷體" w:hint="eastAsia"/>
          <w:color w:val="000000"/>
          <w:sz w:val="20"/>
        </w:rPr>
        <w:t>1：</w:t>
      </w:r>
      <w:r w:rsidRPr="00E01382">
        <w:rPr>
          <w:rFonts w:ascii="標楷體" w:hAnsi="標楷體" w:hint="eastAsia"/>
          <w:color w:val="000000"/>
          <w:sz w:val="20"/>
          <w:szCs w:val="20"/>
        </w:rPr>
        <w:t>配合證券暨期貨市場各服務事業出具內部控制制度聲明書之聲明日期為「會計年度終了日」。</w:t>
      </w:r>
    </w:p>
    <w:p w:rsidR="00F7260A" w:rsidRPr="00E01382" w:rsidRDefault="00F7260A" w:rsidP="00F7260A">
      <w:pPr>
        <w:pStyle w:val="a6"/>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p>
    <w:p w:rsidR="00F7260A" w:rsidRPr="00E01382" w:rsidRDefault="00F7260A" w:rsidP="00F7260A">
      <w:pPr>
        <w:ind w:left="1204" w:hanging="1204"/>
        <w:jc w:val="both"/>
        <w:rPr>
          <w:rFonts w:ascii="標楷體" w:hAnsi="標楷體"/>
          <w:color w:val="000000"/>
        </w:rPr>
      </w:pPr>
      <w:r w:rsidRPr="00E01382">
        <w:rPr>
          <w:rFonts w:ascii="標楷體" w:hAnsi="標楷體"/>
          <w:color w:val="000000"/>
        </w:rPr>
        <w:br w:type="page"/>
      </w:r>
      <w:r w:rsidRPr="00E01382">
        <w:rPr>
          <w:rFonts w:ascii="標楷體" w:hAnsi="標楷體" w:hint="eastAsia"/>
          <w:color w:val="000000"/>
        </w:rPr>
        <w:lastRenderedPageBreak/>
        <w:t>附表十八：（證券暨期貨市場各服務事業建立內部控制制度處理準則第二十六條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用公開發行公司建立內部控制制度處理準則第三十四條規定格式之一）適用公司未出具內部控制制度聲明書時，會計師執行內部控制制度專案審查，對受查公司內部控制制度之設計及執行，表示</w:t>
      </w:r>
      <w:r w:rsidRPr="00E01382">
        <w:rPr>
          <w:rFonts w:ascii="標楷體" w:hAnsi="標楷體" w:hint="eastAsia"/>
          <w:bCs/>
          <w:color w:val="000000"/>
        </w:rPr>
        <w:t>有效</w:t>
      </w:r>
      <w:r w:rsidRPr="00E01382">
        <w:rPr>
          <w:rFonts w:ascii="標楷體" w:hAnsi="標楷體" w:hint="eastAsia"/>
          <w:color w:val="000000"/>
        </w:rPr>
        <w:t>。</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00"/>
      </w:tblGrid>
      <w:tr w:rsidR="00F7260A" w:rsidRPr="00E01382" w:rsidTr="008B1E88">
        <w:tc>
          <w:tcPr>
            <w:tcW w:w="9100"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pStyle w:val="a4"/>
              <w:ind w:left="0" w:firstLineChars="200" w:firstLine="480"/>
              <w:rPr>
                <w:rFonts w:ascii="標楷體" w:eastAsia="標楷體" w:hAnsi="標楷體"/>
                <w:color w:val="000000"/>
              </w:rPr>
            </w:pPr>
            <w:r w:rsidRPr="00E01382">
              <w:rPr>
                <w:rFonts w:ascii="標楷體" w:eastAsia="標楷體" w:hAnsi="標楷體" w:hint="eastAsia"/>
                <w:color w:val="000000"/>
              </w:rPr>
              <w:t>○○股份有限公司於民國</w:t>
            </w:r>
            <w:r w:rsidRPr="00E01382">
              <w:rPr>
                <w:rFonts w:ascii="標楷體" w:eastAsia="標楷體" w:hAnsi="標楷體"/>
                <w:color w:val="000000"/>
              </w:rPr>
              <w:t>○○年○○月○○日</w:t>
            </w:r>
            <w:proofErr w:type="gramStart"/>
            <w:r w:rsidRPr="00E01382">
              <w:rPr>
                <w:rFonts w:ascii="標楷體" w:eastAsia="標楷體" w:hAnsi="標楷體" w:hint="eastAsia"/>
                <w:color w:val="000000"/>
                <w:vertAlign w:val="superscript"/>
              </w:rPr>
              <w:t>註</w:t>
            </w:r>
            <w:proofErr w:type="gramEnd"/>
            <w:r w:rsidRPr="00E01382">
              <w:rPr>
                <w:rFonts w:ascii="標楷體" w:eastAsia="標楷體" w:hAnsi="標楷體" w:hint="eastAsia"/>
                <w:color w:val="000000"/>
                <w:vertAlign w:val="superscript"/>
              </w:rPr>
              <w:t>1</w:t>
            </w:r>
            <w:r w:rsidRPr="00E01382">
              <w:rPr>
                <w:rFonts w:ascii="標楷體" w:eastAsia="標楷體" w:hAnsi="標楷體" w:hint="eastAsia"/>
                <w:color w:val="000000"/>
              </w:rPr>
              <w:t>與外部財務報導及保障資產安全有關之內部控制制度，其設計及執行之有效性，業經本會計師</w:t>
            </w:r>
            <w:proofErr w:type="gramStart"/>
            <w:r w:rsidRPr="00E01382">
              <w:rPr>
                <w:rFonts w:ascii="標楷體" w:eastAsia="標楷體" w:hAnsi="標楷體" w:hint="eastAsia"/>
                <w:color w:val="000000"/>
              </w:rPr>
              <w:t>審查竣事</w:t>
            </w:r>
            <w:proofErr w:type="gramEnd"/>
            <w:r w:rsidRPr="00E01382">
              <w:rPr>
                <w:rFonts w:ascii="標楷體" w:eastAsia="標楷體" w:hAnsi="標楷體" w:hint="eastAsia"/>
                <w:color w:val="000000"/>
              </w:rPr>
              <w:t>。維持有效之內部控制制度係公司管理階層之責任，本會計師之責任則為根據審查結果對公司內部控制制度之有效性表示意見。</w:t>
            </w:r>
          </w:p>
          <w:p w:rsidR="00F7260A" w:rsidRPr="00E01382" w:rsidRDefault="00F7260A" w:rsidP="008B1E88">
            <w:pPr>
              <w:ind w:firstLineChars="200" w:firstLine="480"/>
              <w:jc w:val="both"/>
              <w:rPr>
                <w:rFonts w:ascii="標楷體" w:hAnsi="標楷體"/>
                <w:color w:val="000000"/>
              </w:rPr>
            </w:pPr>
          </w:p>
          <w:p w:rsidR="00F7260A" w:rsidRPr="00E01382" w:rsidRDefault="00F7260A" w:rsidP="008B1E88">
            <w:pPr>
              <w:pStyle w:val="a4"/>
              <w:ind w:left="0" w:firstLineChars="200" w:firstLine="480"/>
              <w:rPr>
                <w:rFonts w:ascii="標楷體" w:eastAsia="標楷體" w:hAnsi="標楷體"/>
                <w:color w:val="000000"/>
              </w:rPr>
            </w:pPr>
            <w:r w:rsidRPr="00E01382">
              <w:rPr>
                <w:rFonts w:ascii="標楷體" w:eastAsia="標楷體" w:hAnsi="標楷體" w:hint="eastAsia"/>
                <w:color w:val="000000"/>
              </w:rPr>
              <w:t>本會計師係依照</w:t>
            </w:r>
            <w:r w:rsidRPr="00E01382">
              <w:rPr>
                <w:rFonts w:ascii="標楷體" w:eastAsia="標楷體" w:hAnsi="標楷體" w:hint="eastAsia"/>
                <w:color w:val="000000"/>
                <w:spacing w:val="10"/>
              </w:rPr>
              <w:t>「證券暨期貨市場各服務事業建立內部控制制度處理準則」</w:t>
            </w:r>
            <w:r w:rsidRPr="00E01382">
              <w:rPr>
                <w:rFonts w:ascii="標楷體" w:eastAsia="標楷體" w:hAnsi="標楷體" w:hint="eastAsia"/>
                <w:color w:val="000000"/>
              </w:rPr>
              <w:t>及一般公認審計準則規劃並執行審查工作，以合理確信公司上述內部控制制度是否在所有重大方面維持有效性。此項審查工作包括瞭解公司內部控制制度、測試及評估內部控制制度設計及執行之有效性，以及本會計師認為必要之其他審查程序。本會計師相信此項審查工作可對所表示之意見提供合理之依據。</w:t>
            </w:r>
          </w:p>
          <w:p w:rsidR="00F7260A" w:rsidRPr="00E01382" w:rsidRDefault="00F7260A" w:rsidP="008B1E88">
            <w:pPr>
              <w:ind w:firstLine="480"/>
              <w:jc w:val="both"/>
              <w:rPr>
                <w:rFonts w:ascii="標楷體" w:hAnsi="標楷體"/>
                <w:color w:val="000000"/>
              </w:rPr>
            </w:pPr>
          </w:p>
          <w:p w:rsidR="00F7260A" w:rsidRPr="00E01382" w:rsidRDefault="00F7260A" w:rsidP="008B1E88">
            <w:pPr>
              <w:ind w:firstLineChars="200" w:firstLine="480"/>
              <w:jc w:val="both"/>
              <w:rPr>
                <w:rFonts w:ascii="標楷體" w:hAnsi="標楷體"/>
                <w:color w:val="000000"/>
              </w:rPr>
            </w:pPr>
            <w:r w:rsidRPr="00E01382">
              <w:rPr>
                <w:rFonts w:ascii="標楷體" w:hAnsi="標楷體" w:hint="eastAsia"/>
                <w:color w:val="000000"/>
              </w:rPr>
              <w:t>任何內部控制</w:t>
            </w:r>
            <w:proofErr w:type="gramStart"/>
            <w:r w:rsidRPr="00E01382">
              <w:rPr>
                <w:rFonts w:ascii="標楷體" w:hAnsi="標楷體" w:hint="eastAsia"/>
                <w:color w:val="000000"/>
              </w:rPr>
              <w:t>制度均有其</w:t>
            </w:r>
            <w:proofErr w:type="gramEnd"/>
            <w:r w:rsidRPr="00E01382">
              <w:rPr>
                <w:rFonts w:ascii="標楷體" w:hAnsi="標楷體" w:hint="eastAsia"/>
                <w:color w:val="000000"/>
              </w:rPr>
              <w:t>先天上之限制，故○○股份有限公司上述內部控制制度仍可能未能預防或偵</w:t>
            </w:r>
            <w:r w:rsidRPr="00E01382">
              <w:rPr>
                <w:rFonts w:ascii="標楷體" w:hAnsi="標楷體" w:hint="eastAsia"/>
                <w:color w:val="000000"/>
                <w:kern w:val="0"/>
                <w:lang w:val="zh-TW"/>
              </w:rPr>
              <w:t>測</w:t>
            </w:r>
            <w:r w:rsidRPr="00E01382">
              <w:rPr>
                <w:rFonts w:ascii="標楷體" w:hAnsi="標楷體" w:hint="eastAsia"/>
                <w:color w:val="000000"/>
              </w:rPr>
              <w:t>出業已發生之錯誤或舞弊。</w:t>
            </w:r>
            <w:proofErr w:type="gramStart"/>
            <w:r w:rsidRPr="00E01382">
              <w:rPr>
                <w:rFonts w:ascii="標楷體" w:hAnsi="標楷體" w:hint="eastAsia"/>
                <w:color w:val="000000"/>
              </w:rPr>
              <w:t>此外，</w:t>
            </w:r>
            <w:proofErr w:type="gramEnd"/>
            <w:r w:rsidRPr="00E01382">
              <w:rPr>
                <w:rFonts w:ascii="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jc w:val="both"/>
              <w:rPr>
                <w:rFonts w:ascii="標楷體" w:hAnsi="標楷體"/>
                <w:color w:val="000000"/>
              </w:rPr>
            </w:pPr>
          </w:p>
          <w:p w:rsidR="00F7260A" w:rsidRPr="00E01382" w:rsidRDefault="00F7260A" w:rsidP="008B1E88">
            <w:pPr>
              <w:ind w:firstLineChars="200" w:firstLine="480"/>
              <w:jc w:val="both"/>
              <w:rPr>
                <w:rFonts w:ascii="標楷體" w:hAnsi="標楷體"/>
                <w:color w:val="000000"/>
              </w:rPr>
            </w:pPr>
            <w:r w:rsidRPr="00E01382">
              <w:rPr>
                <w:rFonts w:ascii="標楷體" w:hAnsi="標楷體" w:hint="eastAsia"/>
                <w:color w:val="000000"/>
              </w:rPr>
              <w:t>依本會計師意見，依照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之內部控制有效性判斷項目判斷，○○股份有限公司與外部財務報導及保障資產安全有關之內部控制制度，於民國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vertAlign w:val="superscript"/>
              </w:rPr>
              <w:t>註</w:t>
            </w:r>
            <w:proofErr w:type="gramEnd"/>
            <w:r w:rsidRPr="00E01382">
              <w:rPr>
                <w:rFonts w:ascii="標楷體" w:hAnsi="標楷體" w:hint="eastAsia"/>
                <w:color w:val="000000"/>
                <w:vertAlign w:val="superscript"/>
              </w:rPr>
              <w:t>1</w:t>
            </w:r>
            <w:r w:rsidRPr="00E01382">
              <w:rPr>
                <w:rFonts w:ascii="標楷體" w:hAnsi="標楷體" w:hint="eastAsia"/>
                <w:color w:val="000000"/>
              </w:rPr>
              <w:t>之設計及執行，</w:t>
            </w:r>
            <w:r w:rsidRPr="00E01382">
              <w:rPr>
                <w:rFonts w:ascii="標楷體" w:hAnsi="標楷體" w:hint="eastAsia"/>
                <w:bCs/>
                <w:color w:val="000000"/>
              </w:rPr>
              <w:t>在所有重大方面係維持有效性。</w:t>
            </w: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p w:rsidR="00F7260A" w:rsidRPr="00E01382" w:rsidRDefault="00F7260A" w:rsidP="008B1E88">
            <w:pPr>
              <w:jc w:val="both"/>
              <w:rPr>
                <w:rFonts w:ascii="標楷體" w:hAnsi="標楷體"/>
                <w:color w:val="000000"/>
              </w:rPr>
            </w:pPr>
          </w:p>
        </w:tc>
      </w:tr>
    </w:tbl>
    <w:p w:rsidR="00F7260A" w:rsidRPr="00E01382" w:rsidRDefault="00F7260A" w:rsidP="00F7260A">
      <w:pPr>
        <w:rPr>
          <w:rFonts w:ascii="標楷體" w:hAnsi="標楷體"/>
          <w:color w:val="000000"/>
          <w:sz w:val="20"/>
          <w:szCs w:val="20"/>
        </w:rPr>
      </w:pPr>
      <w:proofErr w:type="gramStart"/>
      <w:r w:rsidRPr="00E01382">
        <w:rPr>
          <w:rFonts w:ascii="標楷體" w:hAnsi="標楷體" w:hint="eastAsia"/>
          <w:color w:val="000000"/>
          <w:sz w:val="20"/>
          <w:szCs w:val="20"/>
        </w:rPr>
        <w:t>註</w:t>
      </w:r>
      <w:proofErr w:type="gramEnd"/>
      <w:r w:rsidRPr="00E01382">
        <w:rPr>
          <w:rFonts w:ascii="標楷體" w:hAnsi="標楷體" w:hint="eastAsia"/>
          <w:color w:val="000000"/>
          <w:sz w:val="20"/>
          <w:szCs w:val="20"/>
        </w:rPr>
        <w:t>1：配合證券暨期貨市場各服務事業出具內部控制制度聲明書之聲明日期為「會計年度終了日」。</w:t>
      </w:r>
    </w:p>
    <w:p w:rsidR="00F7260A" w:rsidRPr="00E01382" w:rsidRDefault="00F7260A" w:rsidP="00F7260A">
      <w:pPr>
        <w:pStyle w:val="a6"/>
        <w:rPr>
          <w:rFonts w:ascii="標楷體" w:hAnsi="標楷體"/>
          <w:color w:val="000000"/>
          <w:sz w:val="20"/>
          <w:szCs w:val="20"/>
        </w:rPr>
      </w:pPr>
      <w:proofErr w:type="gramStart"/>
      <w:r w:rsidRPr="00E01382">
        <w:rPr>
          <w:rFonts w:ascii="標楷體" w:hAnsi="標楷體"/>
          <w:color w:val="000000"/>
          <w:sz w:val="20"/>
          <w:szCs w:val="20"/>
        </w:rPr>
        <w:t>註</w:t>
      </w:r>
      <w:proofErr w:type="gramEnd"/>
      <w:r w:rsidRPr="00E01382">
        <w:rPr>
          <w:rFonts w:ascii="標楷體" w:hAnsi="標楷體" w:hint="eastAsia"/>
          <w:color w:val="000000"/>
          <w:sz w:val="20"/>
          <w:szCs w:val="20"/>
        </w:rPr>
        <w:t>2</w:t>
      </w:r>
      <w:r w:rsidRPr="00E01382">
        <w:rPr>
          <w:rFonts w:ascii="標楷體" w:hAnsi="標楷體"/>
          <w:color w:val="000000"/>
          <w:sz w:val="20"/>
          <w:szCs w:val="20"/>
        </w:rPr>
        <w:t>：本報告書應列為會計師專案審查內部控制制度審查報告之首頁，後附「公司內部控制制度聲明書」。</w:t>
      </w:r>
    </w:p>
    <w:p w:rsidR="00F7260A" w:rsidRPr="00E01382" w:rsidRDefault="00F7260A" w:rsidP="00F7260A">
      <w:pPr>
        <w:rPr>
          <w:rFonts w:ascii="標楷體" w:hAnsi="標楷體"/>
          <w:color w:val="000000"/>
          <w:sz w:val="20"/>
          <w:szCs w:val="20"/>
        </w:rPr>
      </w:pPr>
    </w:p>
    <w:p w:rsidR="00F7260A" w:rsidRPr="00E01382" w:rsidRDefault="00F7260A" w:rsidP="00F7260A">
      <w:pPr>
        <w:spacing w:line="400" w:lineRule="exact"/>
        <w:ind w:left="1219" w:hanging="1219"/>
        <w:jc w:val="both"/>
        <w:rPr>
          <w:rFonts w:ascii="標楷體" w:hAnsi="標楷體"/>
          <w:color w:val="000000"/>
        </w:rPr>
      </w:pPr>
      <w:r w:rsidRPr="00E01382">
        <w:rPr>
          <w:rFonts w:ascii="標楷體" w:hAnsi="標楷體"/>
          <w:color w:val="000000"/>
        </w:rPr>
        <w:br w:type="page"/>
      </w:r>
      <w:r w:rsidRPr="00E01382">
        <w:rPr>
          <w:rFonts w:ascii="標楷體" w:hAnsi="標楷體" w:hint="eastAsia"/>
          <w:color w:val="000000"/>
        </w:rPr>
        <w:lastRenderedPageBreak/>
        <w:t>附表十九：（證券暨期貨市場各服務事業建立內部控制制度處理準則第二十六條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用公開發行公司建立內部控制制度處理準則第三十四條規定格式之二）適用公司</w:t>
      </w:r>
      <w:r w:rsidRPr="00E01382">
        <w:rPr>
          <w:rFonts w:ascii="標楷體" w:hAnsi="標楷體" w:hint="eastAsia"/>
          <w:bCs/>
          <w:color w:val="000000"/>
        </w:rPr>
        <w:t>未出具內部控制制度聲明書時</w:t>
      </w:r>
      <w:r w:rsidRPr="00E01382">
        <w:rPr>
          <w:rFonts w:ascii="標楷體" w:hAnsi="標楷體" w:hint="eastAsia"/>
          <w:color w:val="000000"/>
        </w:rPr>
        <w:t>，會計師執行內部控制制度專案審查，對受查公司內部控制制度之設計及執行，表示</w:t>
      </w:r>
      <w:r w:rsidRPr="00E01382">
        <w:rPr>
          <w:rFonts w:ascii="標楷體" w:hAnsi="標楷體" w:hint="eastAsia"/>
          <w:bCs/>
          <w:color w:val="000000"/>
        </w:rPr>
        <w:t>有重大缺失</w:t>
      </w:r>
      <w:r w:rsidRPr="00E01382">
        <w:rPr>
          <w:rFonts w:ascii="標楷體" w:hAnsi="標楷體" w:hint="eastAsia"/>
          <w:color w:val="000000"/>
        </w:rPr>
        <w:t>。</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84"/>
      </w:tblGrid>
      <w:tr w:rsidR="00F7260A" w:rsidRPr="00E01382" w:rsidTr="008B1E88">
        <w:tc>
          <w:tcPr>
            <w:tcW w:w="9384" w:type="dxa"/>
          </w:tcPr>
          <w:p w:rsidR="00F7260A" w:rsidRPr="00E01382" w:rsidRDefault="00F7260A" w:rsidP="008B1E88">
            <w:pPr>
              <w:jc w:val="center"/>
              <w:rPr>
                <w:rFonts w:ascii="標楷體" w:hAnsi="標楷體"/>
                <w:color w:val="000000"/>
                <w:sz w:val="36"/>
              </w:rPr>
            </w:pPr>
            <w:r w:rsidRPr="00E01382">
              <w:rPr>
                <w:rFonts w:ascii="標楷體" w:hAnsi="標楷體" w:hint="eastAsia"/>
                <w:color w:val="000000"/>
                <w:sz w:val="36"/>
              </w:rPr>
              <w:t>內部控制制度審查報告</w:t>
            </w:r>
          </w:p>
          <w:p w:rsidR="00F7260A" w:rsidRPr="00E01382" w:rsidRDefault="00F7260A" w:rsidP="008B1E88">
            <w:pPr>
              <w:jc w:val="both"/>
              <w:rPr>
                <w:rFonts w:ascii="標楷體" w:hAnsi="標楷體"/>
                <w:color w:val="000000"/>
              </w:rPr>
            </w:pPr>
          </w:p>
          <w:p w:rsidR="00F7260A" w:rsidRPr="00E01382" w:rsidRDefault="00F7260A" w:rsidP="008B1E88">
            <w:pPr>
              <w:spacing w:afterLines="50" w:after="180"/>
              <w:ind w:firstLineChars="200" w:firstLine="480"/>
              <w:jc w:val="both"/>
              <w:rPr>
                <w:rFonts w:ascii="標楷體" w:hAnsi="標楷體"/>
                <w:color w:val="000000"/>
              </w:rPr>
            </w:pPr>
            <w:r w:rsidRPr="00E01382">
              <w:rPr>
                <w:rFonts w:ascii="標楷體" w:hAnsi="標楷體" w:hint="eastAsia"/>
                <w:color w:val="000000"/>
              </w:rPr>
              <w:t>○○股份有限公司於民國</w:t>
            </w:r>
            <w:r w:rsidRPr="00E01382">
              <w:rPr>
                <w:rFonts w:ascii="標楷體" w:hAnsi="標楷體"/>
                <w:color w:val="000000"/>
              </w:rPr>
              <w:t>○○年○○月○○日</w:t>
            </w:r>
            <w:proofErr w:type="gramStart"/>
            <w:r w:rsidRPr="00E01382">
              <w:rPr>
                <w:rFonts w:ascii="標楷體" w:hAnsi="標楷體" w:hint="eastAsia"/>
                <w:color w:val="000000"/>
                <w:vertAlign w:val="superscript"/>
              </w:rPr>
              <w:t>註</w:t>
            </w:r>
            <w:proofErr w:type="gramEnd"/>
            <w:r w:rsidRPr="00E01382">
              <w:rPr>
                <w:rFonts w:ascii="標楷體" w:hAnsi="標楷體" w:hint="eastAsia"/>
                <w:color w:val="000000"/>
                <w:vertAlign w:val="superscript"/>
              </w:rPr>
              <w:t>1</w:t>
            </w:r>
            <w:r w:rsidRPr="00E01382">
              <w:rPr>
                <w:rFonts w:ascii="標楷體" w:hAnsi="標楷體" w:hint="eastAsia"/>
                <w:color w:val="000000"/>
              </w:rPr>
              <w:t>與外部財務報導及保障資產安全有關之內部控制</w:t>
            </w:r>
            <w:proofErr w:type="gramStart"/>
            <w:r w:rsidRPr="00E01382">
              <w:rPr>
                <w:rFonts w:ascii="標楷體" w:hAnsi="標楷體" w:hint="eastAsia"/>
                <w:color w:val="000000"/>
              </w:rPr>
              <w:t>制</w:t>
            </w:r>
            <w:proofErr w:type="gramEnd"/>
            <w:r w:rsidRPr="00E01382">
              <w:rPr>
                <w:rFonts w:ascii="標楷體" w:hAnsi="標楷體" w:hint="eastAsia"/>
                <w:color w:val="000000"/>
              </w:rPr>
              <w:t>，其設計及執行之有效性，業經本會計師</w:t>
            </w:r>
            <w:proofErr w:type="gramStart"/>
            <w:r w:rsidRPr="00E01382">
              <w:rPr>
                <w:rFonts w:ascii="標楷體" w:hAnsi="標楷體" w:hint="eastAsia"/>
                <w:color w:val="000000"/>
              </w:rPr>
              <w:t>審查竣事</w:t>
            </w:r>
            <w:proofErr w:type="gramEnd"/>
            <w:r w:rsidRPr="00E01382">
              <w:rPr>
                <w:rFonts w:ascii="標楷體" w:hAnsi="標楷體" w:hint="eastAsia"/>
                <w:color w:val="000000"/>
              </w:rPr>
              <w:t>。維持有效之內部控制制度係公司管理階層之責任，本會計師之責任則為根據審查結果對公司內部控制制度之有效性表示意見。</w:t>
            </w:r>
          </w:p>
          <w:p w:rsidR="00F7260A" w:rsidRPr="00E01382" w:rsidRDefault="00F7260A" w:rsidP="008B1E88">
            <w:pPr>
              <w:pStyle w:val="a4"/>
              <w:spacing w:afterLines="50" w:after="180"/>
              <w:ind w:left="0" w:firstLineChars="200" w:firstLine="480"/>
              <w:rPr>
                <w:rFonts w:ascii="標楷體" w:eastAsia="標楷體" w:hAnsi="標楷體"/>
                <w:color w:val="000000"/>
              </w:rPr>
            </w:pPr>
            <w:r w:rsidRPr="00E01382">
              <w:rPr>
                <w:rFonts w:ascii="標楷體" w:eastAsia="標楷體" w:hAnsi="標楷體" w:hint="eastAsia"/>
                <w:color w:val="000000"/>
              </w:rPr>
              <w:t>本會計師係依照</w:t>
            </w:r>
            <w:r w:rsidRPr="00E01382">
              <w:rPr>
                <w:rFonts w:ascii="標楷體" w:eastAsia="標楷體" w:hAnsi="標楷體" w:hint="eastAsia"/>
                <w:color w:val="000000"/>
                <w:spacing w:val="10"/>
              </w:rPr>
              <w:t>「證券暨期貨市場各服務事業建立內部控制制度處理準則」</w:t>
            </w:r>
            <w:r w:rsidRPr="00E01382">
              <w:rPr>
                <w:rFonts w:ascii="標楷體" w:eastAsia="標楷體" w:hAnsi="標楷體" w:hint="eastAsia"/>
                <w:color w:val="000000"/>
              </w:rPr>
              <w:t>及一般公認審計準則規劃並執行審查工作，以合理確信公司上述內部控制制度是否在所有重大方面維持有效性。此項審查工作包括瞭解公司內部控制制度、測試及評估內部控制制度設計及執行之有效性，以及本會計師認為必要之其他審查程序。本會計師相信此項審查工作可對所表示之意見提供合理之依據。</w:t>
            </w:r>
          </w:p>
          <w:p w:rsidR="00F7260A" w:rsidRPr="00E01382" w:rsidRDefault="00F7260A" w:rsidP="008B1E88">
            <w:pPr>
              <w:spacing w:afterLines="50" w:after="180"/>
              <w:ind w:firstLine="482"/>
              <w:jc w:val="both"/>
              <w:rPr>
                <w:rFonts w:ascii="標楷體" w:hAnsi="標楷體"/>
                <w:color w:val="000000"/>
              </w:rPr>
            </w:pPr>
            <w:r w:rsidRPr="00E01382">
              <w:rPr>
                <w:rFonts w:ascii="標楷體" w:hAnsi="標楷體" w:hint="eastAsia"/>
                <w:color w:val="000000"/>
              </w:rPr>
              <w:t>與外部財務報導有關之內部控制制度重大缺失，係指使該內部控制制度有一個或多個內部控制缺失，不能合理確保公司業依一般公認會計原則啟動、核准、紀錄、處理、或報導交易事項，或使公司</w:t>
            </w:r>
            <w:r w:rsidRPr="00E01382">
              <w:rPr>
                <w:rFonts w:ascii="標楷體" w:hAnsi="標楷體" w:hint="eastAsia"/>
                <w:color w:val="000000"/>
                <w:kern w:val="0"/>
                <w:lang w:val="zh-TW"/>
              </w:rPr>
              <w:t>對外財務報表</w:t>
            </w:r>
            <w:proofErr w:type="gramStart"/>
            <w:r w:rsidRPr="00E01382">
              <w:rPr>
                <w:rFonts w:ascii="標楷體" w:hAnsi="標楷體" w:hint="eastAsia"/>
                <w:color w:val="000000"/>
                <w:kern w:val="0"/>
                <w:lang w:val="zh-TW"/>
              </w:rPr>
              <w:t>重大誤述</w:t>
            </w:r>
            <w:proofErr w:type="gramEnd"/>
            <w:r w:rsidRPr="00E01382">
              <w:rPr>
                <w:rFonts w:ascii="標楷體" w:hAnsi="標楷體" w:hint="eastAsia"/>
                <w:color w:val="000000"/>
                <w:kern w:val="0"/>
                <w:lang w:val="zh-TW"/>
              </w:rPr>
              <w:t>無法被預防或偵測之可能性超過極少可能</w:t>
            </w:r>
            <w:r w:rsidRPr="00E01382">
              <w:rPr>
                <w:rFonts w:ascii="標楷體" w:hAnsi="標楷體" w:hint="eastAsia"/>
                <w:color w:val="000000"/>
              </w:rPr>
              <w:t>；與保障資產安全有關之內部控制制度重大缺失，則指該內部控制制度不能合理確保在未經授權之情況下，重大資產即告取得、使用及處分之情事可及時防止或查出之情況。本會計師之審查發現，○○股份有限公司於民國</w:t>
            </w:r>
            <w:r w:rsidRPr="00E01382">
              <w:rPr>
                <w:rFonts w:ascii="標楷體" w:hAnsi="標楷體"/>
                <w:color w:val="000000"/>
              </w:rPr>
              <w:t>○○年○○月○○日</w:t>
            </w:r>
            <w:proofErr w:type="gramStart"/>
            <w:r w:rsidRPr="00E01382">
              <w:rPr>
                <w:rFonts w:ascii="標楷體" w:hAnsi="標楷體" w:hint="eastAsia"/>
                <w:color w:val="000000"/>
                <w:vertAlign w:val="superscript"/>
              </w:rPr>
              <w:t>註</w:t>
            </w:r>
            <w:proofErr w:type="gramEnd"/>
            <w:r w:rsidRPr="00E01382">
              <w:rPr>
                <w:rFonts w:ascii="標楷體" w:hAnsi="標楷體" w:hint="eastAsia"/>
                <w:color w:val="000000"/>
                <w:vertAlign w:val="superscript"/>
              </w:rPr>
              <w:t>1</w:t>
            </w:r>
            <w:r w:rsidRPr="00E01382">
              <w:rPr>
                <w:rFonts w:ascii="標楷體" w:hAnsi="標楷體" w:hint="eastAsia"/>
                <w:bCs/>
                <w:color w:val="000000"/>
              </w:rPr>
              <w:t>上述內部控制制度設計或執行存有下列重大缺失：</w:t>
            </w:r>
          </w:p>
          <w:p w:rsidR="00F7260A" w:rsidRPr="00E01382" w:rsidRDefault="00F7260A" w:rsidP="008B1E88">
            <w:pPr>
              <w:spacing w:afterLines="50" w:after="180"/>
              <w:jc w:val="center"/>
              <w:rPr>
                <w:rFonts w:ascii="標楷體" w:hAnsi="標楷體"/>
                <w:color w:val="000000"/>
              </w:rPr>
            </w:pPr>
            <w:r w:rsidRPr="00E01382">
              <w:rPr>
                <w:rFonts w:ascii="標楷體" w:hAnsi="標楷體"/>
                <w:color w:val="000000"/>
              </w:rPr>
              <w:t>[</w:t>
            </w:r>
            <w:r w:rsidRPr="00E01382">
              <w:rPr>
                <w:rFonts w:ascii="標楷體" w:hAnsi="標楷體" w:hint="eastAsia"/>
                <w:color w:val="000000"/>
              </w:rPr>
              <w:t>列舉重大缺失及其對達成控制目標之影響</w:t>
            </w:r>
            <w:r w:rsidRPr="00E01382">
              <w:rPr>
                <w:rFonts w:ascii="標楷體" w:hAnsi="標楷體"/>
                <w:color w:val="000000"/>
              </w:rPr>
              <w:t>]</w:t>
            </w:r>
          </w:p>
          <w:p w:rsidR="00F7260A" w:rsidRPr="00E01382" w:rsidRDefault="00F7260A" w:rsidP="008B1E88">
            <w:pPr>
              <w:spacing w:afterLines="50" w:after="180"/>
              <w:ind w:firstLineChars="200" w:firstLine="480"/>
              <w:jc w:val="both"/>
              <w:rPr>
                <w:rFonts w:ascii="標楷體" w:hAnsi="標楷體"/>
                <w:color w:val="000000"/>
              </w:rPr>
            </w:pPr>
            <w:r w:rsidRPr="00E01382">
              <w:rPr>
                <w:rFonts w:ascii="標楷體" w:hAnsi="標楷體" w:hint="eastAsia"/>
                <w:color w:val="000000"/>
              </w:rPr>
              <w:t>任何內部控制</w:t>
            </w:r>
            <w:proofErr w:type="gramStart"/>
            <w:r w:rsidRPr="00E01382">
              <w:rPr>
                <w:rFonts w:ascii="標楷體" w:hAnsi="標楷體" w:hint="eastAsia"/>
                <w:color w:val="000000"/>
              </w:rPr>
              <w:t>制度均有其</w:t>
            </w:r>
            <w:proofErr w:type="gramEnd"/>
            <w:r w:rsidRPr="00E01382">
              <w:rPr>
                <w:rFonts w:ascii="標楷體" w:hAnsi="標楷體" w:hint="eastAsia"/>
                <w:color w:val="000000"/>
              </w:rPr>
              <w:t>先天上之限制，故○○股份有限公司上述內部控制制度仍可能未能預防或偵</w:t>
            </w:r>
            <w:r w:rsidRPr="00E01382">
              <w:rPr>
                <w:rFonts w:ascii="標楷體" w:hAnsi="標楷體" w:hint="eastAsia"/>
                <w:color w:val="000000"/>
                <w:kern w:val="0"/>
                <w:lang w:val="zh-TW"/>
              </w:rPr>
              <w:t>測</w:t>
            </w:r>
            <w:r w:rsidRPr="00E01382">
              <w:rPr>
                <w:rFonts w:ascii="標楷體" w:hAnsi="標楷體" w:hint="eastAsia"/>
                <w:color w:val="000000"/>
              </w:rPr>
              <w:t>出業已發生之錯誤或舞弊。</w:t>
            </w:r>
            <w:proofErr w:type="gramStart"/>
            <w:r w:rsidRPr="00E01382">
              <w:rPr>
                <w:rFonts w:ascii="標楷體" w:hAnsi="標楷體" w:hint="eastAsia"/>
                <w:color w:val="000000"/>
              </w:rPr>
              <w:t>此外，</w:t>
            </w:r>
            <w:proofErr w:type="gramEnd"/>
            <w:r w:rsidRPr="00E01382">
              <w:rPr>
                <w:rFonts w:ascii="標楷體" w:hAnsi="標楷體" w:hint="eastAsia"/>
                <w:color w:val="000000"/>
              </w:rPr>
              <w:t>未來之環境可能變遷，遵循內部控制制度之程度亦可能降低，故在本期有效之內部控制制度，並不表示在未來亦必有效。</w:t>
            </w:r>
          </w:p>
          <w:p w:rsidR="00F7260A" w:rsidRPr="00E01382" w:rsidRDefault="00F7260A" w:rsidP="008B1E88">
            <w:pPr>
              <w:spacing w:afterLines="50" w:after="180"/>
              <w:ind w:firstLine="480"/>
              <w:jc w:val="both"/>
              <w:rPr>
                <w:rFonts w:ascii="標楷體" w:hAnsi="標楷體"/>
                <w:color w:val="000000"/>
              </w:rPr>
            </w:pPr>
            <w:r w:rsidRPr="00E01382">
              <w:rPr>
                <w:rFonts w:ascii="標楷體" w:hAnsi="標楷體" w:hint="eastAsia"/>
                <w:color w:val="000000"/>
              </w:rPr>
              <w:t>依本會計師意見，依照</w:t>
            </w:r>
            <w:r w:rsidRPr="00E01382">
              <w:rPr>
                <w:rFonts w:ascii="標楷體" w:hAnsi="標楷體" w:hint="eastAsia"/>
                <w:color w:val="000000"/>
                <w:spacing w:val="10"/>
              </w:rPr>
              <w:t>「證券暨期貨市場各服務事業建立內部控制制度處理準則」</w:t>
            </w:r>
            <w:r w:rsidRPr="00E01382">
              <w:rPr>
                <w:rFonts w:ascii="標楷體" w:hAnsi="標楷體" w:hint="eastAsia"/>
                <w:color w:val="000000"/>
              </w:rPr>
              <w:t>之內部控制有效性判斷項目判斷，由於上述重大缺失影響控制目標之達成，○○股份有限公司與外部財務報導及保障資產安全有關之內部控制制度，於民國</w:t>
            </w:r>
            <w:r w:rsidRPr="00E01382">
              <w:rPr>
                <w:rFonts w:ascii="標楷體" w:hAnsi="標楷體"/>
                <w:color w:val="000000"/>
              </w:rPr>
              <w:t>○○年○○月○○日</w:t>
            </w:r>
            <w:proofErr w:type="gramStart"/>
            <w:r w:rsidRPr="00E01382">
              <w:rPr>
                <w:rFonts w:ascii="標楷體" w:hAnsi="標楷體" w:hint="eastAsia"/>
                <w:color w:val="000000"/>
                <w:vertAlign w:val="superscript"/>
              </w:rPr>
              <w:t>註</w:t>
            </w:r>
            <w:proofErr w:type="gramEnd"/>
            <w:r w:rsidRPr="00E01382">
              <w:rPr>
                <w:rFonts w:ascii="標楷體" w:hAnsi="標楷體" w:hint="eastAsia"/>
                <w:color w:val="000000"/>
                <w:vertAlign w:val="superscript"/>
              </w:rPr>
              <w:t>1</w:t>
            </w:r>
            <w:r w:rsidRPr="00E01382">
              <w:rPr>
                <w:rFonts w:ascii="標楷體" w:hAnsi="標楷體" w:hint="eastAsia"/>
                <w:color w:val="000000"/>
              </w:rPr>
              <w:t>之設計及執行，</w:t>
            </w:r>
            <w:r w:rsidRPr="00E01382">
              <w:rPr>
                <w:rFonts w:ascii="標楷體" w:hAnsi="標楷體" w:hint="eastAsia"/>
                <w:bCs/>
                <w:color w:val="000000"/>
                <w:kern w:val="0"/>
                <w:lang w:val="zh-TW"/>
              </w:rPr>
              <w:t>在所有重大方面未維持有效性。</w:t>
            </w:r>
          </w:p>
          <w:p w:rsidR="00F7260A" w:rsidRPr="00E01382" w:rsidRDefault="00F7260A" w:rsidP="008B1E88">
            <w:pPr>
              <w:jc w:val="center"/>
              <w:rPr>
                <w:rFonts w:ascii="標楷體" w:hAnsi="標楷體"/>
                <w:color w:val="000000"/>
              </w:rPr>
            </w:pP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○○會計師事務所</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會計師 ○ ○ ○</w:t>
            </w:r>
            <w:r w:rsidRPr="00E01382">
              <w:rPr>
                <w:rFonts w:ascii="標楷體" w:hAnsi="標楷體"/>
                <w:color w:val="000000"/>
              </w:rPr>
              <w:t xml:space="preserve"> </w:t>
            </w:r>
            <w:r w:rsidRPr="00E01382">
              <w:rPr>
                <w:rFonts w:ascii="標楷體" w:hAnsi="標楷體" w:hint="eastAsia"/>
                <w:color w:val="000000"/>
              </w:rPr>
              <w:t>(簽名及蓋章)</w:t>
            </w:r>
          </w:p>
          <w:p w:rsidR="00F7260A" w:rsidRPr="00E01382" w:rsidRDefault="00F7260A" w:rsidP="008B1E88">
            <w:pPr>
              <w:jc w:val="both"/>
              <w:rPr>
                <w:rFonts w:ascii="標楷體" w:hAnsi="標楷體"/>
                <w:color w:val="000000"/>
              </w:rPr>
            </w:pPr>
            <w:r w:rsidRPr="00E01382">
              <w:rPr>
                <w:rFonts w:ascii="標楷體" w:hAnsi="標楷體" w:hint="eastAsia"/>
                <w:color w:val="000000"/>
              </w:rPr>
              <w:t xml:space="preserve">       </w:t>
            </w:r>
            <w:r w:rsidRPr="00E01382">
              <w:rPr>
                <w:rFonts w:ascii="標楷體" w:hAnsi="標楷體"/>
                <w:color w:val="000000"/>
              </w:rPr>
              <w:t xml:space="preserve">                                  </w:t>
            </w:r>
            <w:r w:rsidRPr="00E01382">
              <w:rPr>
                <w:rFonts w:ascii="標楷體" w:hAnsi="標楷體" w:hint="eastAsia"/>
                <w:color w:val="000000"/>
              </w:rPr>
              <w:t>中華民國○○年○○月○○日</w:t>
            </w:r>
          </w:p>
          <w:p w:rsidR="00F7260A" w:rsidRPr="00E01382" w:rsidRDefault="00F7260A" w:rsidP="008B1E88">
            <w:pPr>
              <w:jc w:val="both"/>
              <w:rPr>
                <w:rFonts w:ascii="標楷體" w:hAnsi="標楷體"/>
                <w:color w:val="000000"/>
              </w:rPr>
            </w:pPr>
          </w:p>
        </w:tc>
      </w:tr>
    </w:tbl>
    <w:p w:rsidR="00F7260A" w:rsidRPr="00E01382" w:rsidRDefault="00F7260A" w:rsidP="00F7260A">
      <w:pPr>
        <w:rPr>
          <w:rFonts w:ascii="標楷體" w:hAnsi="標楷體"/>
          <w:color w:val="000000"/>
          <w:sz w:val="20"/>
          <w:szCs w:val="20"/>
        </w:rPr>
      </w:pPr>
      <w:proofErr w:type="gramStart"/>
      <w:r w:rsidRPr="00E01382">
        <w:rPr>
          <w:rFonts w:ascii="標楷體" w:hAnsi="標楷體" w:hint="eastAsia"/>
          <w:color w:val="000000"/>
          <w:sz w:val="20"/>
          <w:szCs w:val="20"/>
        </w:rPr>
        <w:t>註</w:t>
      </w:r>
      <w:proofErr w:type="gramEnd"/>
      <w:r w:rsidRPr="00E01382">
        <w:rPr>
          <w:rFonts w:ascii="標楷體" w:hAnsi="標楷體" w:hint="eastAsia"/>
          <w:color w:val="000000"/>
          <w:sz w:val="20"/>
          <w:szCs w:val="20"/>
        </w:rPr>
        <w:t>1：配合證券暨期貨市場各服務事業出具內部控制制度聲明書之聲明日期為「會計年度終了日」。</w:t>
      </w:r>
    </w:p>
    <w:p w:rsidR="00F7260A" w:rsidRPr="00E01382" w:rsidRDefault="00F7260A" w:rsidP="00F7260A">
      <w:pPr>
        <w:pStyle w:val="a4"/>
        <w:spacing w:before="0" w:line="320" w:lineRule="atLeast"/>
        <w:rPr>
          <w:rFonts w:ascii="標楷體" w:eastAsia="標楷體" w:hAnsi="標楷體"/>
          <w:color w:val="000000"/>
          <w:sz w:val="20"/>
        </w:rPr>
      </w:pPr>
      <w:proofErr w:type="gramStart"/>
      <w:r w:rsidRPr="00E01382">
        <w:rPr>
          <w:rFonts w:ascii="標楷體" w:eastAsia="標楷體" w:hAnsi="標楷體"/>
          <w:color w:val="000000"/>
          <w:sz w:val="20"/>
        </w:rPr>
        <w:t>註</w:t>
      </w:r>
      <w:proofErr w:type="gramEnd"/>
      <w:r w:rsidRPr="00E01382">
        <w:rPr>
          <w:rFonts w:ascii="標楷體" w:eastAsia="標楷體" w:hAnsi="標楷體" w:hint="eastAsia"/>
          <w:color w:val="000000"/>
          <w:sz w:val="20"/>
        </w:rPr>
        <w:t>2</w:t>
      </w:r>
      <w:r w:rsidRPr="00E01382">
        <w:rPr>
          <w:rFonts w:ascii="標楷體" w:eastAsia="標楷體" w:hAnsi="標楷體"/>
          <w:color w:val="000000"/>
          <w:sz w:val="20"/>
        </w:rPr>
        <w:t>：本報告書應列為會計師專案審查內部控制制度審查報告之首頁，後附「公司內部控制制度聲明書」。</w:t>
      </w:r>
    </w:p>
    <w:p w:rsidR="00F7260A" w:rsidRPr="00E01382" w:rsidRDefault="00F7260A" w:rsidP="00F7260A">
      <w:pPr>
        <w:ind w:left="1200" w:hangingChars="500" w:hanging="1200"/>
        <w:jc w:val="both"/>
        <w:rPr>
          <w:rFonts w:ascii="標楷體" w:hAnsi="標楷體"/>
          <w:color w:val="000000"/>
          <w:sz w:val="22"/>
        </w:rPr>
      </w:pPr>
      <w:r w:rsidRPr="00E01382">
        <w:rPr>
          <w:rFonts w:ascii="標楷體" w:hAnsi="標楷體"/>
          <w:color w:val="000000"/>
        </w:rPr>
        <w:br w:type="page"/>
      </w:r>
      <w:r w:rsidRPr="00E01382">
        <w:rPr>
          <w:rFonts w:ascii="標楷體" w:hAnsi="標楷體" w:hint="eastAsia"/>
          <w:color w:val="000000"/>
        </w:rPr>
        <w:lastRenderedPageBreak/>
        <w:t>附表二十：（證券暨期貨市場各服務事業建立內部控制制度處理準則第二十六條</w:t>
      </w:r>
      <w:proofErr w:type="gramStart"/>
      <w:r w:rsidRPr="00E01382">
        <w:rPr>
          <w:rFonts w:ascii="標楷體" w:hAnsi="標楷體" w:hint="eastAsia"/>
          <w:color w:val="000000"/>
        </w:rPr>
        <w:t>準</w:t>
      </w:r>
      <w:proofErr w:type="gramEnd"/>
      <w:r w:rsidRPr="00E01382">
        <w:rPr>
          <w:rFonts w:ascii="標楷體" w:hAnsi="標楷體" w:hint="eastAsia"/>
          <w:color w:val="000000"/>
        </w:rPr>
        <w:t>用公開發行公司建立內部控制制度處理準則第三十六條規定格式）</w:t>
      </w:r>
    </w:p>
    <w:p w:rsidR="00F7260A" w:rsidRPr="00E01382" w:rsidRDefault="00F7260A" w:rsidP="00F7260A">
      <w:pPr>
        <w:pStyle w:val="2"/>
        <w:ind w:left="0" w:firstLineChars="0" w:firstLine="0"/>
        <w:rPr>
          <w:color w:val="000000"/>
        </w:rPr>
      </w:pPr>
      <w:r w:rsidRPr="00E01382">
        <w:rPr>
          <w:rFonts w:hint="eastAsia"/>
          <w:color w:val="000000"/>
        </w:rPr>
        <w:t>適用會計師專案審查公司內部控制制度後，針對所發現之缺失出具內部控制制度建議書，告知受查公司董事會及經理人，以最作為受查公司改進缺失之參考依據。</w:t>
      </w:r>
    </w:p>
    <w:p w:rsidR="00F7260A" w:rsidRPr="00E01382" w:rsidRDefault="00F7260A" w:rsidP="00F7260A">
      <w:pPr>
        <w:pStyle w:val="2"/>
        <w:rPr>
          <w:color w:val="000000"/>
        </w:rPr>
      </w:pPr>
    </w:p>
    <w:p w:rsidR="00F7260A" w:rsidRPr="00E01382" w:rsidRDefault="00F7260A" w:rsidP="00F7260A">
      <w:pPr>
        <w:ind w:firstLineChars="1100" w:firstLine="2640"/>
        <w:jc w:val="both"/>
        <w:rPr>
          <w:rFonts w:ascii="標楷體" w:hAnsi="標楷體"/>
          <w:color w:val="000000"/>
        </w:rPr>
      </w:pPr>
      <w:r w:rsidRPr="00E01382">
        <w:rPr>
          <w:rFonts w:ascii="標楷體" w:hAnsi="標楷體" w:hint="eastAsia"/>
          <w:color w:val="000000"/>
        </w:rPr>
        <w:t>會計師專案審查內部控制制度建議書</w:t>
      </w:r>
    </w:p>
    <w:p w:rsidR="00F7260A" w:rsidRPr="00E01382" w:rsidRDefault="00F7260A" w:rsidP="00F7260A">
      <w:pPr>
        <w:jc w:val="both"/>
        <w:rPr>
          <w:rFonts w:ascii="標楷體" w:hAnsi="標楷體"/>
          <w:color w:val="000000"/>
          <w:sz w:val="20"/>
        </w:rPr>
      </w:pPr>
      <w:r w:rsidRPr="00E01382">
        <w:rPr>
          <w:rFonts w:ascii="標楷體" w:hAnsi="標楷體"/>
          <w:color w:val="000000"/>
          <w:sz w:val="20"/>
        </w:rPr>
        <w:t xml:space="preserve">                                  </w:t>
      </w:r>
      <w:r w:rsidRPr="00E01382">
        <w:rPr>
          <w:rFonts w:ascii="標楷體" w:hAnsi="標楷體" w:hint="eastAsia"/>
          <w:color w:val="000000"/>
          <w:sz w:val="20"/>
        </w:rPr>
        <w:t xml:space="preserve">                                第</w:t>
      </w:r>
      <w:r w:rsidRPr="00E01382">
        <w:rPr>
          <w:rFonts w:ascii="標楷體" w:hAnsi="標楷體"/>
          <w:color w:val="000000"/>
          <w:sz w:val="20"/>
        </w:rPr>
        <w:t>__</w:t>
      </w:r>
      <w:r w:rsidRPr="00E01382">
        <w:rPr>
          <w:rFonts w:ascii="標楷體" w:hAnsi="標楷體" w:hint="eastAsia"/>
          <w:color w:val="000000"/>
          <w:sz w:val="20"/>
        </w:rPr>
        <w:t>頁</w:t>
      </w:r>
      <w:r w:rsidRPr="00E01382">
        <w:rPr>
          <w:rFonts w:ascii="標楷體" w:hAnsi="標楷體"/>
          <w:color w:val="000000"/>
          <w:sz w:val="20"/>
        </w:rPr>
        <w:t xml:space="preserve"> (</w:t>
      </w:r>
      <w:r w:rsidRPr="00E01382">
        <w:rPr>
          <w:rFonts w:ascii="標楷體" w:hAnsi="標楷體" w:hint="eastAsia"/>
          <w:color w:val="000000"/>
          <w:sz w:val="20"/>
        </w:rPr>
        <w:t>共</w:t>
      </w:r>
      <w:r w:rsidRPr="00E01382">
        <w:rPr>
          <w:rFonts w:ascii="標楷體" w:hAnsi="標楷體"/>
          <w:color w:val="000000"/>
          <w:sz w:val="20"/>
        </w:rPr>
        <w:t>__</w:t>
      </w:r>
      <w:r w:rsidRPr="00E01382">
        <w:rPr>
          <w:rFonts w:ascii="標楷體" w:hAnsi="標楷體" w:hint="eastAsia"/>
          <w:color w:val="000000"/>
          <w:sz w:val="20"/>
        </w:rPr>
        <w:t>頁</w:t>
      </w:r>
      <w:r w:rsidRPr="00E01382">
        <w:rPr>
          <w:rFonts w:ascii="標楷體" w:hAnsi="標楷體"/>
          <w:color w:val="00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8"/>
        <w:gridCol w:w="2160"/>
        <w:gridCol w:w="1800"/>
        <w:gridCol w:w="2032"/>
      </w:tblGrid>
      <w:tr w:rsidR="00F7260A" w:rsidRPr="00E01382" w:rsidTr="008B1E88">
        <w:tc>
          <w:tcPr>
            <w:tcW w:w="2368" w:type="dxa"/>
          </w:tcPr>
          <w:p w:rsidR="00F7260A" w:rsidRPr="00E01382" w:rsidRDefault="00F7260A" w:rsidP="008B1E88">
            <w:pPr>
              <w:jc w:val="center"/>
              <w:rPr>
                <w:rFonts w:ascii="標楷體" w:hAnsi="標楷體"/>
                <w:color w:val="000000"/>
                <w:sz w:val="22"/>
              </w:rPr>
            </w:pPr>
            <w:r w:rsidRPr="00E01382">
              <w:rPr>
                <w:rFonts w:ascii="標楷體" w:hAnsi="標楷體" w:hint="eastAsia"/>
                <w:color w:val="000000"/>
                <w:sz w:val="22"/>
              </w:rPr>
              <w:t>內部控制制度重大缺失</w:t>
            </w:r>
          </w:p>
        </w:tc>
        <w:tc>
          <w:tcPr>
            <w:tcW w:w="2160" w:type="dxa"/>
          </w:tcPr>
          <w:p w:rsidR="00F7260A" w:rsidRPr="00E01382" w:rsidRDefault="00F7260A" w:rsidP="008B1E88">
            <w:pPr>
              <w:jc w:val="center"/>
              <w:rPr>
                <w:rFonts w:ascii="標楷體" w:hAnsi="標楷體"/>
                <w:color w:val="000000"/>
              </w:rPr>
            </w:pPr>
            <w:r w:rsidRPr="00E01382">
              <w:rPr>
                <w:rFonts w:ascii="標楷體" w:hAnsi="標楷體" w:hint="eastAsia"/>
                <w:color w:val="000000"/>
              </w:rPr>
              <w:t>與受查公司之</w:t>
            </w:r>
          </w:p>
          <w:p w:rsidR="00F7260A" w:rsidRPr="00E01382" w:rsidRDefault="00F7260A" w:rsidP="008B1E88">
            <w:pPr>
              <w:jc w:val="center"/>
              <w:rPr>
                <w:rFonts w:ascii="標楷體" w:hAnsi="標楷體"/>
                <w:color w:val="000000"/>
              </w:rPr>
            </w:pPr>
            <w:r w:rsidRPr="00E01382">
              <w:rPr>
                <w:rFonts w:ascii="標楷體" w:hAnsi="標楷體" w:hint="eastAsia"/>
                <w:color w:val="000000"/>
              </w:rPr>
              <w:t>經理人討論結果</w:t>
            </w:r>
          </w:p>
        </w:tc>
        <w:tc>
          <w:tcPr>
            <w:tcW w:w="1800" w:type="dxa"/>
          </w:tcPr>
          <w:p w:rsidR="00F7260A" w:rsidRPr="00E01382" w:rsidRDefault="00F7260A" w:rsidP="008B1E88">
            <w:pPr>
              <w:jc w:val="center"/>
              <w:rPr>
                <w:rFonts w:ascii="標楷體" w:hAnsi="標楷體"/>
                <w:color w:val="000000"/>
              </w:rPr>
            </w:pPr>
            <w:r w:rsidRPr="00E01382">
              <w:rPr>
                <w:rFonts w:ascii="標楷體" w:hAnsi="標楷體" w:hint="eastAsia"/>
                <w:color w:val="000000"/>
              </w:rPr>
              <w:t>對達成控制目</w:t>
            </w:r>
          </w:p>
          <w:p w:rsidR="00F7260A" w:rsidRPr="00E01382" w:rsidRDefault="00F7260A" w:rsidP="008B1E88">
            <w:pPr>
              <w:jc w:val="center"/>
              <w:rPr>
                <w:rFonts w:ascii="標楷體" w:hAnsi="標楷體"/>
                <w:color w:val="000000"/>
              </w:rPr>
            </w:pPr>
            <w:r w:rsidRPr="00E01382">
              <w:rPr>
                <w:rFonts w:ascii="標楷體" w:hAnsi="標楷體" w:hint="eastAsia"/>
                <w:color w:val="000000"/>
              </w:rPr>
              <w:t>標之重大影響</w:t>
            </w:r>
          </w:p>
        </w:tc>
        <w:tc>
          <w:tcPr>
            <w:tcW w:w="2032" w:type="dxa"/>
          </w:tcPr>
          <w:p w:rsidR="00F7260A" w:rsidRPr="00E01382" w:rsidRDefault="00F7260A" w:rsidP="008B1E88">
            <w:pPr>
              <w:jc w:val="center"/>
              <w:rPr>
                <w:rFonts w:ascii="標楷體" w:hAnsi="標楷體"/>
                <w:color w:val="000000"/>
              </w:rPr>
            </w:pPr>
            <w:r w:rsidRPr="00E01382">
              <w:rPr>
                <w:rFonts w:ascii="標楷體" w:hAnsi="標楷體" w:hint="eastAsia"/>
                <w:color w:val="000000"/>
              </w:rPr>
              <w:t>改進建議</w:t>
            </w:r>
          </w:p>
        </w:tc>
      </w:tr>
      <w:tr w:rsidR="00F7260A" w:rsidRPr="00E01382" w:rsidTr="008B1E88">
        <w:trPr>
          <w:trHeight w:val="9783"/>
        </w:trPr>
        <w:tc>
          <w:tcPr>
            <w:tcW w:w="2368" w:type="dxa"/>
          </w:tcPr>
          <w:p w:rsidR="00F7260A" w:rsidRPr="00E01382" w:rsidRDefault="00F7260A" w:rsidP="008B1E88">
            <w:pPr>
              <w:jc w:val="both"/>
              <w:rPr>
                <w:rFonts w:ascii="標楷體" w:hAnsi="標楷體"/>
                <w:color w:val="000000"/>
              </w:rPr>
            </w:pPr>
          </w:p>
        </w:tc>
        <w:tc>
          <w:tcPr>
            <w:tcW w:w="2160" w:type="dxa"/>
          </w:tcPr>
          <w:p w:rsidR="00F7260A" w:rsidRPr="00E01382" w:rsidRDefault="00F7260A" w:rsidP="008B1E88">
            <w:pPr>
              <w:jc w:val="both"/>
              <w:rPr>
                <w:rFonts w:ascii="標楷體" w:hAnsi="標楷體"/>
                <w:color w:val="000000"/>
              </w:rPr>
            </w:pPr>
          </w:p>
        </w:tc>
        <w:tc>
          <w:tcPr>
            <w:tcW w:w="1800" w:type="dxa"/>
          </w:tcPr>
          <w:p w:rsidR="00F7260A" w:rsidRPr="00E01382" w:rsidRDefault="00F7260A" w:rsidP="008B1E88">
            <w:pPr>
              <w:jc w:val="both"/>
              <w:rPr>
                <w:rFonts w:ascii="標楷體" w:hAnsi="標楷體"/>
                <w:color w:val="000000"/>
              </w:rPr>
            </w:pPr>
          </w:p>
        </w:tc>
        <w:tc>
          <w:tcPr>
            <w:tcW w:w="2032" w:type="dxa"/>
          </w:tcPr>
          <w:p w:rsidR="00F7260A" w:rsidRPr="00E01382" w:rsidRDefault="00F7260A" w:rsidP="008B1E88">
            <w:pPr>
              <w:jc w:val="both"/>
              <w:rPr>
                <w:rFonts w:ascii="標楷體" w:hAnsi="標楷體"/>
                <w:color w:val="000000"/>
              </w:rPr>
            </w:pPr>
          </w:p>
        </w:tc>
      </w:tr>
    </w:tbl>
    <w:p w:rsidR="00F7260A" w:rsidRPr="00E01382" w:rsidRDefault="00F7260A" w:rsidP="00F7260A">
      <w:pPr>
        <w:rPr>
          <w:rFonts w:ascii="標楷體" w:hAnsi="標楷體"/>
        </w:rPr>
      </w:pPr>
      <w:proofErr w:type="gramStart"/>
      <w:r w:rsidRPr="00E01382">
        <w:rPr>
          <w:rFonts w:ascii="標楷體" w:hAnsi="標楷體" w:hint="eastAsia"/>
          <w:color w:val="000000"/>
          <w:sz w:val="20"/>
        </w:rPr>
        <w:t>註</w:t>
      </w:r>
      <w:proofErr w:type="gramEnd"/>
      <w:r w:rsidRPr="00E01382">
        <w:rPr>
          <w:rFonts w:ascii="標楷體" w:hAnsi="標楷體" w:hint="eastAsia"/>
          <w:color w:val="000000"/>
          <w:sz w:val="20"/>
        </w:rPr>
        <w:t>：會計師受託專案審查公司內部控制制度所發現之重大缺失，應據實列入本建議書，建議公司改善。</w:t>
      </w:r>
    </w:p>
    <w:p w:rsidR="00F7260A" w:rsidRPr="00E01382" w:rsidRDefault="00F7260A" w:rsidP="00F7260A">
      <w:pPr>
        <w:pStyle w:val="a4"/>
        <w:spacing w:before="0" w:line="320" w:lineRule="atLeast"/>
        <w:rPr>
          <w:rFonts w:ascii="標楷體" w:eastAsia="標楷體" w:hAnsi="標楷體"/>
          <w:color w:val="FF0000"/>
          <w:sz w:val="16"/>
          <w:szCs w:val="16"/>
        </w:rPr>
      </w:pPr>
    </w:p>
    <w:p w:rsidR="00F7260A" w:rsidRPr="00E01382" w:rsidRDefault="00F7260A" w:rsidP="00F7260A">
      <w:pPr>
        <w:autoSpaceDE w:val="0"/>
        <w:autoSpaceDN w:val="0"/>
        <w:snapToGrid w:val="0"/>
        <w:ind w:left="960" w:hanging="960"/>
        <w:jc w:val="both"/>
        <w:textAlignment w:val="bottom"/>
        <w:rPr>
          <w:rFonts w:ascii="標楷體" w:hAnsi="標楷體"/>
          <w:kern w:val="0"/>
        </w:rPr>
      </w:pPr>
    </w:p>
    <w:p w:rsidR="000C1C73" w:rsidRPr="00F7260A" w:rsidRDefault="000C1C73" w:rsidP="000C1C73">
      <w:pPr>
        <w:rPr>
          <w:rFonts w:ascii="細明體" w:eastAsia="細明體" w:hAnsi="Courier New"/>
          <w:szCs w:val="20"/>
        </w:rPr>
      </w:pPr>
    </w:p>
    <w:sectPr w:rsidR="000C1C73" w:rsidRPr="00F7260A" w:rsidSect="00814458">
      <w:footerReference w:type="default" r:id="rId11"/>
      <w:type w:val="oddPage"/>
      <w:pgSz w:w="11907" w:h="16840" w:code="9"/>
      <w:pgMar w:top="719" w:right="1275" w:bottom="107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9F" w:rsidRDefault="009F029F">
      <w:r>
        <w:separator/>
      </w:r>
    </w:p>
  </w:endnote>
  <w:endnote w:type="continuationSeparator" w:id="0">
    <w:p w:rsidR="009F029F" w:rsidRDefault="009F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5AB" w:rsidRDefault="00C445AB">
    <w:pPr>
      <w:pStyle w:val="a8"/>
      <w:jc w:val="center"/>
    </w:pPr>
    <w:r>
      <w:fldChar w:fldCharType="begin"/>
    </w:r>
    <w:r>
      <w:instrText>PAGE   \* MERGEFORMAT</w:instrText>
    </w:r>
    <w:r>
      <w:fldChar w:fldCharType="separate"/>
    </w:r>
    <w:r w:rsidR="00A71AB3" w:rsidRPr="00A71AB3">
      <w:rPr>
        <w:noProof/>
        <w:lang w:val="zh-TW"/>
      </w:rPr>
      <w:t>4</w:t>
    </w:r>
    <w:r>
      <w:fldChar w:fldCharType="end"/>
    </w:r>
  </w:p>
  <w:p w:rsidR="00C445AB" w:rsidRDefault="00C445A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5AB" w:rsidRDefault="00C445AB" w:rsidP="0003561A">
    <w:pPr>
      <w:pStyle w:val="a8"/>
      <w:jc w:val="center"/>
    </w:pPr>
    <w:r>
      <w:rPr>
        <w:rFonts w:hint="eastAsia"/>
      </w:rPr>
      <w:t>第</w:t>
    </w:r>
    <w:r>
      <w:rPr>
        <w:rStyle w:val="aa"/>
      </w:rPr>
      <w:fldChar w:fldCharType="begin"/>
    </w:r>
    <w:r>
      <w:rPr>
        <w:rStyle w:val="aa"/>
      </w:rPr>
      <w:instrText xml:space="preserve"> PAGE </w:instrText>
    </w:r>
    <w:r>
      <w:rPr>
        <w:rStyle w:val="aa"/>
      </w:rPr>
      <w:fldChar w:fldCharType="separate"/>
    </w:r>
    <w:r w:rsidR="00A71AB3">
      <w:rPr>
        <w:rStyle w:val="aa"/>
        <w:noProof/>
      </w:rPr>
      <w:t>6</w:t>
    </w:r>
    <w:r>
      <w:rPr>
        <w:rStyle w:val="aa"/>
      </w:rPr>
      <w:fldChar w:fldCharType="end"/>
    </w:r>
    <w:r>
      <w:rPr>
        <w:rStyle w:val="aa"/>
        <w:rFonts w:hint="eastAsia"/>
      </w:rPr>
      <w:t>頁共</w:t>
    </w:r>
    <w:r>
      <w:rPr>
        <w:rStyle w:val="aa"/>
      </w:rPr>
      <w:fldChar w:fldCharType="begin"/>
    </w:r>
    <w:r>
      <w:rPr>
        <w:rStyle w:val="aa"/>
      </w:rPr>
      <w:instrText xml:space="preserve"> NUMPAGES </w:instrText>
    </w:r>
    <w:r>
      <w:rPr>
        <w:rStyle w:val="aa"/>
      </w:rPr>
      <w:fldChar w:fldCharType="separate"/>
    </w:r>
    <w:r w:rsidR="00A71AB3">
      <w:rPr>
        <w:rStyle w:val="aa"/>
        <w:noProof/>
      </w:rPr>
      <w:t>36</w:t>
    </w:r>
    <w:r>
      <w:rPr>
        <w:rStyle w:val="aa"/>
      </w:rPr>
      <w:fldChar w:fldCharType="end"/>
    </w:r>
    <w:r>
      <w:rPr>
        <w:rStyle w:val="aa"/>
        <w:rFonts w:hint="eastAsia"/>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5AB" w:rsidRDefault="00C445AB" w:rsidP="0003561A">
    <w:pPr>
      <w:pStyle w:val="a8"/>
      <w:jc w:val="center"/>
    </w:pPr>
    <w:r>
      <w:rPr>
        <w:rFonts w:hint="eastAsia"/>
      </w:rPr>
      <w:t>第</w:t>
    </w:r>
    <w:r>
      <w:rPr>
        <w:rStyle w:val="aa"/>
      </w:rPr>
      <w:fldChar w:fldCharType="begin"/>
    </w:r>
    <w:r>
      <w:rPr>
        <w:rStyle w:val="aa"/>
      </w:rPr>
      <w:instrText xml:space="preserve"> PAGE </w:instrText>
    </w:r>
    <w:r>
      <w:rPr>
        <w:rStyle w:val="aa"/>
      </w:rPr>
      <w:fldChar w:fldCharType="separate"/>
    </w:r>
    <w:r w:rsidR="00A71AB3">
      <w:rPr>
        <w:rStyle w:val="aa"/>
        <w:noProof/>
      </w:rPr>
      <w:t>36</w:t>
    </w:r>
    <w:r>
      <w:rPr>
        <w:rStyle w:val="aa"/>
      </w:rPr>
      <w:fldChar w:fldCharType="end"/>
    </w:r>
    <w:r>
      <w:rPr>
        <w:rStyle w:val="aa"/>
        <w:rFonts w:hint="eastAsia"/>
      </w:rPr>
      <w:t>頁共</w:t>
    </w:r>
    <w:r>
      <w:rPr>
        <w:rStyle w:val="aa"/>
      </w:rPr>
      <w:fldChar w:fldCharType="begin"/>
    </w:r>
    <w:r>
      <w:rPr>
        <w:rStyle w:val="aa"/>
      </w:rPr>
      <w:instrText xml:space="preserve"> NUMPAGES </w:instrText>
    </w:r>
    <w:r>
      <w:rPr>
        <w:rStyle w:val="aa"/>
      </w:rPr>
      <w:fldChar w:fldCharType="separate"/>
    </w:r>
    <w:r w:rsidR="00A71AB3">
      <w:rPr>
        <w:rStyle w:val="aa"/>
        <w:noProof/>
      </w:rPr>
      <w:t>36</w:t>
    </w:r>
    <w:r>
      <w:rPr>
        <w:rStyle w:val="aa"/>
      </w:rPr>
      <w:fldChar w:fldCharType="end"/>
    </w:r>
    <w:r>
      <w:rPr>
        <w:rStyle w:val="aa"/>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9F" w:rsidRDefault="009F029F">
      <w:r>
        <w:separator/>
      </w:r>
    </w:p>
  </w:footnote>
  <w:footnote w:type="continuationSeparator" w:id="0">
    <w:p w:rsidR="009F029F" w:rsidRDefault="009F0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7077"/>
    <w:multiLevelType w:val="hybridMultilevel"/>
    <w:tmpl w:val="C9AED2D6"/>
    <w:lvl w:ilvl="0" w:tplc="35CE96B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4785B20"/>
    <w:multiLevelType w:val="singleLevel"/>
    <w:tmpl w:val="4E4E9742"/>
    <w:lvl w:ilvl="0">
      <w:start w:val="1"/>
      <w:numFmt w:val="taiwaneseCountingThousand"/>
      <w:lvlText w:val="%1、"/>
      <w:legacy w:legacy="1" w:legacySpace="0" w:legacyIndent="465"/>
      <w:lvlJc w:val="left"/>
      <w:pPr>
        <w:ind w:left="465" w:hanging="465"/>
      </w:pPr>
      <w:rPr>
        <w:rFonts w:ascii="新細明體" w:eastAsia="新細明體" w:hint="eastAsia"/>
        <w:b w:val="0"/>
        <w:i w:val="0"/>
        <w:sz w:val="24"/>
        <w:u w:val="none"/>
      </w:rPr>
    </w:lvl>
  </w:abstractNum>
  <w:abstractNum w:abstractNumId="2">
    <w:nsid w:val="2CB979D3"/>
    <w:multiLevelType w:val="multilevel"/>
    <w:tmpl w:val="D076ECC2"/>
    <w:lvl w:ilvl="0">
      <w:start w:val="9"/>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nsid w:val="2ED30094"/>
    <w:multiLevelType w:val="singleLevel"/>
    <w:tmpl w:val="B0CC171C"/>
    <w:lvl w:ilvl="0">
      <w:start w:val="2"/>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4">
    <w:nsid w:val="3A796D19"/>
    <w:multiLevelType w:val="hybridMultilevel"/>
    <w:tmpl w:val="ECD2F1EC"/>
    <w:lvl w:ilvl="0" w:tplc="574C8C5A">
      <w:start w:val="1"/>
      <w:numFmt w:val="taiwaneseCountingThousand"/>
      <w:lvlText w:val="（%1）"/>
      <w:lvlJc w:val="left"/>
      <w:pPr>
        <w:tabs>
          <w:tab w:val="num" w:pos="720"/>
        </w:tabs>
        <w:ind w:left="720" w:hanging="720"/>
      </w:pPr>
      <w:rPr>
        <w:rFonts w:hint="default"/>
      </w:rPr>
    </w:lvl>
    <w:lvl w:ilvl="1" w:tplc="3E9AFEC2">
      <w:start w:val="3"/>
      <w:numFmt w:val="taiwaneseCountingThousand"/>
      <w:lvlText w:val="%2、"/>
      <w:lvlJc w:val="left"/>
      <w:pPr>
        <w:tabs>
          <w:tab w:val="num" w:pos="960"/>
        </w:tabs>
        <w:ind w:left="960" w:hanging="480"/>
      </w:pPr>
      <w:rPr>
        <w:rFonts w:hint="default"/>
      </w:rPr>
    </w:lvl>
    <w:lvl w:ilvl="2" w:tplc="94865732">
      <w:start w:val="3"/>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E3C1A58"/>
    <w:multiLevelType w:val="hybridMultilevel"/>
    <w:tmpl w:val="CBEA7564"/>
    <w:lvl w:ilvl="0" w:tplc="4BA67040">
      <w:start w:val="1"/>
      <w:numFmt w:val="taiwaneseCountingThousand"/>
      <w:lvlText w:val="%1、"/>
      <w:lvlJc w:val="left"/>
      <w:pPr>
        <w:tabs>
          <w:tab w:val="num" w:pos="1440"/>
        </w:tabs>
        <w:ind w:left="1440" w:hanging="480"/>
      </w:pPr>
      <w:rPr>
        <w:rFonts w:ascii="Times New Roman" w:hAnsi="Times New Roman" w:hint="default"/>
        <w:sz w:val="24"/>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4ECF2984"/>
    <w:multiLevelType w:val="singleLevel"/>
    <w:tmpl w:val="CC046C14"/>
    <w:lvl w:ilvl="0">
      <w:start w:val="2"/>
      <w:numFmt w:val="taiwaneseCountingThousand"/>
      <w:lvlText w:val="%1、"/>
      <w:lvlJc w:val="left"/>
      <w:pPr>
        <w:tabs>
          <w:tab w:val="num" w:pos="480"/>
        </w:tabs>
        <w:ind w:left="480" w:hanging="480"/>
      </w:pPr>
      <w:rPr>
        <w:rFonts w:hint="eastAsia"/>
      </w:rPr>
    </w:lvl>
  </w:abstractNum>
  <w:abstractNum w:abstractNumId="7">
    <w:nsid w:val="5DA12A6C"/>
    <w:multiLevelType w:val="singleLevel"/>
    <w:tmpl w:val="0F80DFFE"/>
    <w:lvl w:ilvl="0">
      <w:start w:val="6"/>
      <w:numFmt w:val="taiwaneseCountingThousand"/>
      <w:lvlText w:val="%1、"/>
      <w:lvlJc w:val="left"/>
      <w:pPr>
        <w:tabs>
          <w:tab w:val="num" w:pos="1007"/>
        </w:tabs>
        <w:ind w:left="1007" w:hanging="495"/>
      </w:pPr>
      <w:rPr>
        <w:rFonts w:ascii="新細明體" w:eastAsia="新細明體" w:hint="eastAsia"/>
        <w:b w:val="0"/>
        <w:i w:val="0"/>
        <w:sz w:val="16"/>
        <w:u w:val="none"/>
      </w:rPr>
    </w:lvl>
  </w:abstractNum>
  <w:abstractNum w:abstractNumId="8">
    <w:nsid w:val="6A905669"/>
    <w:multiLevelType w:val="singleLevel"/>
    <w:tmpl w:val="B596D89C"/>
    <w:lvl w:ilvl="0">
      <w:start w:val="5"/>
      <w:numFmt w:val="taiwaneseCountingThousand"/>
      <w:lvlText w:val="%1、"/>
      <w:lvlJc w:val="left"/>
      <w:pPr>
        <w:tabs>
          <w:tab w:val="num" w:pos="1007"/>
        </w:tabs>
        <w:ind w:left="1007" w:hanging="495"/>
      </w:pPr>
      <w:rPr>
        <w:rFonts w:ascii="新細明體" w:eastAsia="新細明體" w:hint="eastAsia"/>
        <w:b w:val="0"/>
        <w:i w:val="0"/>
        <w:sz w:val="16"/>
        <w:u w:val="none"/>
      </w:rPr>
    </w:lvl>
  </w:abstractNum>
  <w:abstractNum w:abstractNumId="9">
    <w:nsid w:val="6FAF4927"/>
    <w:multiLevelType w:val="singleLevel"/>
    <w:tmpl w:val="584A9FD8"/>
    <w:lvl w:ilvl="0">
      <w:start w:val="1"/>
      <w:numFmt w:val="taiwaneseCountingThousand"/>
      <w:lvlText w:val="%1、"/>
      <w:lvlJc w:val="left"/>
      <w:pPr>
        <w:tabs>
          <w:tab w:val="num" w:pos="372"/>
        </w:tabs>
        <w:ind w:left="372" w:hanging="372"/>
      </w:pPr>
      <w:rPr>
        <w:rFonts w:hint="eastAsia"/>
      </w:rPr>
    </w:lvl>
  </w:abstractNum>
  <w:abstractNum w:abstractNumId="10">
    <w:nsid w:val="768178B1"/>
    <w:multiLevelType w:val="hybridMultilevel"/>
    <w:tmpl w:val="96B40260"/>
    <w:lvl w:ilvl="0" w:tplc="EB98A2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8"/>
  </w:num>
  <w:num w:numId="4">
    <w:abstractNumId w:val="8"/>
    <w:lvlOverride w:ilvl="0">
      <w:lvl w:ilvl="0">
        <w:start w:val="5"/>
        <w:numFmt w:val="taiwaneseCountingThousand"/>
        <w:lvlText w:val="%1、"/>
        <w:lvlJc w:val="left"/>
        <w:pPr>
          <w:tabs>
            <w:tab w:val="num" w:pos="1007"/>
          </w:tabs>
          <w:ind w:left="1007" w:hanging="495"/>
        </w:pPr>
        <w:rPr>
          <w:rFonts w:ascii="新細明體" w:eastAsia="新細明體" w:hint="eastAsia"/>
          <w:b w:val="0"/>
          <w:i w:val="0"/>
          <w:sz w:val="16"/>
          <w:u w:val="none"/>
        </w:rPr>
      </w:lvl>
    </w:lvlOverride>
  </w:num>
  <w:num w:numId="5">
    <w:abstractNumId w:val="7"/>
  </w:num>
  <w:num w:numId="6">
    <w:abstractNumId w:val="9"/>
  </w:num>
  <w:num w:numId="7">
    <w:abstractNumId w:val="6"/>
  </w:num>
  <w:num w:numId="8">
    <w:abstractNumId w:val="2"/>
  </w:num>
  <w:num w:numId="9">
    <w:abstractNumId w:val="5"/>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4A"/>
    <w:rsid w:val="000239B6"/>
    <w:rsid w:val="0003561A"/>
    <w:rsid w:val="00053C41"/>
    <w:rsid w:val="00053E5D"/>
    <w:rsid w:val="000723DE"/>
    <w:rsid w:val="00080F0F"/>
    <w:rsid w:val="000C1BCC"/>
    <w:rsid w:val="000C1C73"/>
    <w:rsid w:val="000C330F"/>
    <w:rsid w:val="000D1C06"/>
    <w:rsid w:val="0010128E"/>
    <w:rsid w:val="00112CF1"/>
    <w:rsid w:val="001269CA"/>
    <w:rsid w:val="00144D43"/>
    <w:rsid w:val="00154747"/>
    <w:rsid w:val="00177CE1"/>
    <w:rsid w:val="00191196"/>
    <w:rsid w:val="001B1B70"/>
    <w:rsid w:val="001C1352"/>
    <w:rsid w:val="001C4CB4"/>
    <w:rsid w:val="001D1EA9"/>
    <w:rsid w:val="00211092"/>
    <w:rsid w:val="002127AD"/>
    <w:rsid w:val="002211DE"/>
    <w:rsid w:val="00224919"/>
    <w:rsid w:val="0022693F"/>
    <w:rsid w:val="0023170C"/>
    <w:rsid w:val="002519AF"/>
    <w:rsid w:val="00261F37"/>
    <w:rsid w:val="00290788"/>
    <w:rsid w:val="002B57E9"/>
    <w:rsid w:val="002C4595"/>
    <w:rsid w:val="002C4649"/>
    <w:rsid w:val="002F3563"/>
    <w:rsid w:val="002F7317"/>
    <w:rsid w:val="00373B30"/>
    <w:rsid w:val="00387C5E"/>
    <w:rsid w:val="003B18AD"/>
    <w:rsid w:val="003C46A8"/>
    <w:rsid w:val="00413D2C"/>
    <w:rsid w:val="00431515"/>
    <w:rsid w:val="00447EC2"/>
    <w:rsid w:val="00457A73"/>
    <w:rsid w:val="00460094"/>
    <w:rsid w:val="004727DA"/>
    <w:rsid w:val="0047642A"/>
    <w:rsid w:val="00485958"/>
    <w:rsid w:val="0049192F"/>
    <w:rsid w:val="00492A29"/>
    <w:rsid w:val="004932CE"/>
    <w:rsid w:val="00493BA3"/>
    <w:rsid w:val="00516905"/>
    <w:rsid w:val="00523D84"/>
    <w:rsid w:val="005314C4"/>
    <w:rsid w:val="0054114C"/>
    <w:rsid w:val="005918D7"/>
    <w:rsid w:val="005958BE"/>
    <w:rsid w:val="00597FD8"/>
    <w:rsid w:val="005B7C19"/>
    <w:rsid w:val="005C1189"/>
    <w:rsid w:val="005C17A3"/>
    <w:rsid w:val="00603963"/>
    <w:rsid w:val="006058F3"/>
    <w:rsid w:val="00615DD1"/>
    <w:rsid w:val="00632DBE"/>
    <w:rsid w:val="006552FF"/>
    <w:rsid w:val="00691CCE"/>
    <w:rsid w:val="006A1586"/>
    <w:rsid w:val="006B42CB"/>
    <w:rsid w:val="006C2A81"/>
    <w:rsid w:val="006D6138"/>
    <w:rsid w:val="006E7BAD"/>
    <w:rsid w:val="006F5038"/>
    <w:rsid w:val="007062AC"/>
    <w:rsid w:val="0070796B"/>
    <w:rsid w:val="00707E3D"/>
    <w:rsid w:val="00751CDA"/>
    <w:rsid w:val="007578EF"/>
    <w:rsid w:val="00782DF9"/>
    <w:rsid w:val="00795BA8"/>
    <w:rsid w:val="0081360E"/>
    <w:rsid w:val="00814458"/>
    <w:rsid w:val="00817039"/>
    <w:rsid w:val="00834CC6"/>
    <w:rsid w:val="00836A9E"/>
    <w:rsid w:val="008B03BC"/>
    <w:rsid w:val="008B1E88"/>
    <w:rsid w:val="008C0DF2"/>
    <w:rsid w:val="008C2D8D"/>
    <w:rsid w:val="008D3EE2"/>
    <w:rsid w:val="008E2026"/>
    <w:rsid w:val="008E75EC"/>
    <w:rsid w:val="009029B2"/>
    <w:rsid w:val="0093143F"/>
    <w:rsid w:val="00957DA6"/>
    <w:rsid w:val="0096137D"/>
    <w:rsid w:val="00986B21"/>
    <w:rsid w:val="009A1C65"/>
    <w:rsid w:val="009A70EE"/>
    <w:rsid w:val="009D35A4"/>
    <w:rsid w:val="009D5455"/>
    <w:rsid w:val="009F029F"/>
    <w:rsid w:val="00A07C4A"/>
    <w:rsid w:val="00A447D1"/>
    <w:rsid w:val="00A63EA4"/>
    <w:rsid w:val="00A71AB3"/>
    <w:rsid w:val="00A93549"/>
    <w:rsid w:val="00AA3963"/>
    <w:rsid w:val="00AB61FF"/>
    <w:rsid w:val="00AD00D0"/>
    <w:rsid w:val="00AE2D67"/>
    <w:rsid w:val="00AE532E"/>
    <w:rsid w:val="00B03664"/>
    <w:rsid w:val="00B03A3C"/>
    <w:rsid w:val="00B67BCE"/>
    <w:rsid w:val="00B73034"/>
    <w:rsid w:val="00B82FD6"/>
    <w:rsid w:val="00BD3A11"/>
    <w:rsid w:val="00BE28CF"/>
    <w:rsid w:val="00C23833"/>
    <w:rsid w:val="00C26C78"/>
    <w:rsid w:val="00C445AB"/>
    <w:rsid w:val="00C465E4"/>
    <w:rsid w:val="00C5156C"/>
    <w:rsid w:val="00CB4F15"/>
    <w:rsid w:val="00CB6B1B"/>
    <w:rsid w:val="00CD5722"/>
    <w:rsid w:val="00CE1EAC"/>
    <w:rsid w:val="00CE2636"/>
    <w:rsid w:val="00CF2667"/>
    <w:rsid w:val="00CF69D0"/>
    <w:rsid w:val="00D41FE1"/>
    <w:rsid w:val="00D82074"/>
    <w:rsid w:val="00D93813"/>
    <w:rsid w:val="00DA5D06"/>
    <w:rsid w:val="00DB565B"/>
    <w:rsid w:val="00DD60A2"/>
    <w:rsid w:val="00DE2335"/>
    <w:rsid w:val="00DE4770"/>
    <w:rsid w:val="00E01382"/>
    <w:rsid w:val="00E022C7"/>
    <w:rsid w:val="00E24911"/>
    <w:rsid w:val="00E55B83"/>
    <w:rsid w:val="00E76B4E"/>
    <w:rsid w:val="00E839AC"/>
    <w:rsid w:val="00EA140E"/>
    <w:rsid w:val="00EA15C4"/>
    <w:rsid w:val="00EE32FA"/>
    <w:rsid w:val="00EF709A"/>
    <w:rsid w:val="00F0424A"/>
    <w:rsid w:val="00F06955"/>
    <w:rsid w:val="00F32C81"/>
    <w:rsid w:val="00F32E2E"/>
    <w:rsid w:val="00F51549"/>
    <w:rsid w:val="00F7260A"/>
    <w:rsid w:val="00F85B68"/>
    <w:rsid w:val="00FD7B5C"/>
    <w:rsid w:val="00FE00E1"/>
    <w:rsid w:val="00FF1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kern w:val="2"/>
      <w:szCs w:val="20"/>
    </w:rPr>
  </w:style>
  <w:style w:type="paragraph" w:styleId="a4">
    <w:name w:val="Body Text Indent"/>
    <w:basedOn w:val="a"/>
    <w:rsid w:val="002C4649"/>
    <w:pPr>
      <w:adjustRightInd w:val="0"/>
      <w:spacing w:before="120" w:line="360" w:lineRule="atLeast"/>
      <w:ind w:left="426" w:hanging="426"/>
      <w:jc w:val="both"/>
      <w:textAlignment w:val="baseline"/>
    </w:pPr>
    <w:rPr>
      <w:rFonts w:eastAsia="新細明體"/>
      <w:kern w:val="0"/>
      <w:szCs w:val="20"/>
    </w:rPr>
  </w:style>
  <w:style w:type="paragraph" w:styleId="2">
    <w:name w:val="Body Text Indent 2"/>
    <w:basedOn w:val="a"/>
    <w:rsid w:val="002C4649"/>
    <w:pPr>
      <w:autoSpaceDE w:val="0"/>
      <w:autoSpaceDN w:val="0"/>
      <w:spacing w:line="240" w:lineRule="atLeast"/>
      <w:ind w:left="960" w:hangingChars="480" w:hanging="960"/>
      <w:jc w:val="both"/>
      <w:textAlignment w:val="bottom"/>
      <w:outlineLvl w:val="0"/>
    </w:pPr>
    <w:rPr>
      <w:rFonts w:ascii="標楷體" w:hAnsi="標楷體"/>
      <w:kern w:val="2"/>
      <w:sz w:val="20"/>
      <w:szCs w:val="20"/>
    </w:rPr>
  </w:style>
  <w:style w:type="paragraph" w:styleId="a5">
    <w:name w:val="Block Text"/>
    <w:basedOn w:val="a"/>
    <w:rsid w:val="002C4649"/>
    <w:pPr>
      <w:tabs>
        <w:tab w:val="left" w:pos="5760"/>
      </w:tabs>
      <w:autoSpaceDE w:val="0"/>
      <w:autoSpaceDN w:val="0"/>
      <w:spacing w:line="340" w:lineRule="exact"/>
      <w:ind w:left="512" w:right="206" w:firstLine="540"/>
      <w:jc w:val="both"/>
      <w:textAlignment w:val="bottom"/>
    </w:pPr>
    <w:rPr>
      <w:rFonts w:ascii="標楷體" w:hAnsi="標楷體"/>
      <w:spacing w:val="10"/>
      <w:kern w:val="2"/>
      <w:sz w:val="20"/>
      <w:szCs w:val="20"/>
    </w:rPr>
  </w:style>
  <w:style w:type="paragraph" w:styleId="3">
    <w:name w:val="Body Text Indent 3"/>
    <w:basedOn w:val="a"/>
    <w:rsid w:val="002C4649"/>
    <w:pPr>
      <w:autoSpaceDE w:val="0"/>
      <w:autoSpaceDN w:val="0"/>
      <w:spacing w:line="320" w:lineRule="atLeast"/>
      <w:ind w:left="960" w:hangingChars="400" w:hanging="960"/>
      <w:jc w:val="both"/>
      <w:textAlignment w:val="bottom"/>
      <w:outlineLvl w:val="0"/>
    </w:pPr>
    <w:rPr>
      <w:rFonts w:ascii="標楷體" w:hAnsi="標楷體"/>
    </w:rPr>
  </w:style>
  <w:style w:type="paragraph" w:styleId="a6">
    <w:name w:val="Body Text"/>
    <w:basedOn w:val="a"/>
    <w:rsid w:val="002C4649"/>
    <w:pPr>
      <w:spacing w:after="120"/>
    </w:pPr>
  </w:style>
  <w:style w:type="paragraph" w:styleId="a7">
    <w:name w:val="header"/>
    <w:basedOn w:val="a"/>
    <w:rsid w:val="0003561A"/>
    <w:pPr>
      <w:tabs>
        <w:tab w:val="center" w:pos="4153"/>
        <w:tab w:val="right" w:pos="8306"/>
      </w:tabs>
      <w:snapToGrid w:val="0"/>
    </w:pPr>
    <w:rPr>
      <w:sz w:val="20"/>
      <w:szCs w:val="20"/>
    </w:rPr>
  </w:style>
  <w:style w:type="paragraph" w:styleId="a8">
    <w:name w:val="footer"/>
    <w:basedOn w:val="a"/>
    <w:link w:val="a9"/>
    <w:rsid w:val="0003561A"/>
    <w:pPr>
      <w:tabs>
        <w:tab w:val="center" w:pos="4153"/>
        <w:tab w:val="right" w:pos="8306"/>
      </w:tabs>
      <w:snapToGrid w:val="0"/>
    </w:pPr>
    <w:rPr>
      <w:sz w:val="20"/>
      <w:szCs w:val="20"/>
    </w:rPr>
  </w:style>
  <w:style w:type="character" w:styleId="aa">
    <w:name w:val="page number"/>
    <w:basedOn w:val="a0"/>
    <w:rsid w:val="0003561A"/>
  </w:style>
  <w:style w:type="paragraph" w:customStyle="1" w:styleId="Char">
    <w:name w:val="字元 字元 Char"/>
    <w:basedOn w:val="a"/>
    <w:rsid w:val="00BE28CF"/>
    <w:pPr>
      <w:widowControl/>
      <w:spacing w:after="160" w:line="240" w:lineRule="exact"/>
    </w:pPr>
    <w:rPr>
      <w:rFonts w:ascii="Arial" w:eastAsia="Times New Roman" w:hAnsi="Arial" w:cs="Arial"/>
      <w:kern w:val="0"/>
      <w:sz w:val="20"/>
      <w:szCs w:val="20"/>
      <w:lang w:eastAsia="en-US"/>
    </w:rPr>
  </w:style>
  <w:style w:type="paragraph" w:styleId="ab">
    <w:name w:val="Balloon Text"/>
    <w:basedOn w:val="a"/>
    <w:link w:val="ac"/>
    <w:rsid w:val="00492A29"/>
    <w:rPr>
      <w:rFonts w:ascii="Cambria" w:eastAsia="新細明體" w:hAnsi="Cambria"/>
      <w:sz w:val="18"/>
      <w:szCs w:val="18"/>
    </w:rPr>
  </w:style>
  <w:style w:type="character" w:customStyle="1" w:styleId="ac">
    <w:name w:val="註解方塊文字 字元"/>
    <w:link w:val="ab"/>
    <w:rsid w:val="00492A29"/>
    <w:rPr>
      <w:rFonts w:ascii="Cambria" w:eastAsia="新細明體" w:hAnsi="Cambria" w:cs="Times New Roman"/>
      <w:kern w:val="24"/>
      <w:sz w:val="18"/>
      <w:szCs w:val="18"/>
    </w:rPr>
  </w:style>
  <w:style w:type="character" w:customStyle="1" w:styleId="a9">
    <w:name w:val="頁尾 字元"/>
    <w:link w:val="a8"/>
    <w:rsid w:val="000C1C73"/>
    <w:rPr>
      <w:rFonts w:eastAsia="標楷體"/>
      <w:kern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kern w:val="2"/>
      <w:szCs w:val="20"/>
    </w:rPr>
  </w:style>
  <w:style w:type="paragraph" w:styleId="a4">
    <w:name w:val="Body Text Indent"/>
    <w:basedOn w:val="a"/>
    <w:rsid w:val="002C4649"/>
    <w:pPr>
      <w:adjustRightInd w:val="0"/>
      <w:spacing w:before="120" w:line="360" w:lineRule="atLeast"/>
      <w:ind w:left="426" w:hanging="426"/>
      <w:jc w:val="both"/>
      <w:textAlignment w:val="baseline"/>
    </w:pPr>
    <w:rPr>
      <w:rFonts w:eastAsia="新細明體"/>
      <w:kern w:val="0"/>
      <w:szCs w:val="20"/>
    </w:rPr>
  </w:style>
  <w:style w:type="paragraph" w:styleId="2">
    <w:name w:val="Body Text Indent 2"/>
    <w:basedOn w:val="a"/>
    <w:rsid w:val="002C4649"/>
    <w:pPr>
      <w:autoSpaceDE w:val="0"/>
      <w:autoSpaceDN w:val="0"/>
      <w:spacing w:line="240" w:lineRule="atLeast"/>
      <w:ind w:left="960" w:hangingChars="480" w:hanging="960"/>
      <w:jc w:val="both"/>
      <w:textAlignment w:val="bottom"/>
      <w:outlineLvl w:val="0"/>
    </w:pPr>
    <w:rPr>
      <w:rFonts w:ascii="標楷體" w:hAnsi="標楷體"/>
      <w:kern w:val="2"/>
      <w:sz w:val="20"/>
      <w:szCs w:val="20"/>
    </w:rPr>
  </w:style>
  <w:style w:type="paragraph" w:styleId="a5">
    <w:name w:val="Block Text"/>
    <w:basedOn w:val="a"/>
    <w:rsid w:val="002C4649"/>
    <w:pPr>
      <w:tabs>
        <w:tab w:val="left" w:pos="5760"/>
      </w:tabs>
      <w:autoSpaceDE w:val="0"/>
      <w:autoSpaceDN w:val="0"/>
      <w:spacing w:line="340" w:lineRule="exact"/>
      <w:ind w:left="512" w:right="206" w:firstLine="540"/>
      <w:jc w:val="both"/>
      <w:textAlignment w:val="bottom"/>
    </w:pPr>
    <w:rPr>
      <w:rFonts w:ascii="標楷體" w:hAnsi="標楷體"/>
      <w:spacing w:val="10"/>
      <w:kern w:val="2"/>
      <w:sz w:val="20"/>
      <w:szCs w:val="20"/>
    </w:rPr>
  </w:style>
  <w:style w:type="paragraph" w:styleId="3">
    <w:name w:val="Body Text Indent 3"/>
    <w:basedOn w:val="a"/>
    <w:rsid w:val="002C4649"/>
    <w:pPr>
      <w:autoSpaceDE w:val="0"/>
      <w:autoSpaceDN w:val="0"/>
      <w:spacing w:line="320" w:lineRule="atLeast"/>
      <w:ind w:left="960" w:hangingChars="400" w:hanging="960"/>
      <w:jc w:val="both"/>
      <w:textAlignment w:val="bottom"/>
      <w:outlineLvl w:val="0"/>
    </w:pPr>
    <w:rPr>
      <w:rFonts w:ascii="標楷體" w:hAnsi="標楷體"/>
    </w:rPr>
  </w:style>
  <w:style w:type="paragraph" w:styleId="a6">
    <w:name w:val="Body Text"/>
    <w:basedOn w:val="a"/>
    <w:rsid w:val="002C4649"/>
    <w:pPr>
      <w:spacing w:after="120"/>
    </w:pPr>
  </w:style>
  <w:style w:type="paragraph" w:styleId="a7">
    <w:name w:val="header"/>
    <w:basedOn w:val="a"/>
    <w:rsid w:val="0003561A"/>
    <w:pPr>
      <w:tabs>
        <w:tab w:val="center" w:pos="4153"/>
        <w:tab w:val="right" w:pos="8306"/>
      </w:tabs>
      <w:snapToGrid w:val="0"/>
    </w:pPr>
    <w:rPr>
      <w:sz w:val="20"/>
      <w:szCs w:val="20"/>
    </w:rPr>
  </w:style>
  <w:style w:type="paragraph" w:styleId="a8">
    <w:name w:val="footer"/>
    <w:basedOn w:val="a"/>
    <w:link w:val="a9"/>
    <w:rsid w:val="0003561A"/>
    <w:pPr>
      <w:tabs>
        <w:tab w:val="center" w:pos="4153"/>
        <w:tab w:val="right" w:pos="8306"/>
      </w:tabs>
      <w:snapToGrid w:val="0"/>
    </w:pPr>
    <w:rPr>
      <w:sz w:val="20"/>
      <w:szCs w:val="20"/>
    </w:rPr>
  </w:style>
  <w:style w:type="character" w:styleId="aa">
    <w:name w:val="page number"/>
    <w:basedOn w:val="a0"/>
    <w:rsid w:val="0003561A"/>
  </w:style>
  <w:style w:type="paragraph" w:customStyle="1" w:styleId="Char">
    <w:name w:val="字元 字元 Char"/>
    <w:basedOn w:val="a"/>
    <w:rsid w:val="00BE28CF"/>
    <w:pPr>
      <w:widowControl/>
      <w:spacing w:after="160" w:line="240" w:lineRule="exact"/>
    </w:pPr>
    <w:rPr>
      <w:rFonts w:ascii="Arial" w:eastAsia="Times New Roman" w:hAnsi="Arial" w:cs="Arial"/>
      <w:kern w:val="0"/>
      <w:sz w:val="20"/>
      <w:szCs w:val="20"/>
      <w:lang w:eastAsia="en-US"/>
    </w:rPr>
  </w:style>
  <w:style w:type="paragraph" w:styleId="ab">
    <w:name w:val="Balloon Text"/>
    <w:basedOn w:val="a"/>
    <w:link w:val="ac"/>
    <w:rsid w:val="00492A29"/>
    <w:rPr>
      <w:rFonts w:ascii="Cambria" w:eastAsia="新細明體" w:hAnsi="Cambria"/>
      <w:sz w:val="18"/>
      <w:szCs w:val="18"/>
    </w:rPr>
  </w:style>
  <w:style w:type="character" w:customStyle="1" w:styleId="ac">
    <w:name w:val="註解方塊文字 字元"/>
    <w:link w:val="ab"/>
    <w:rsid w:val="00492A29"/>
    <w:rPr>
      <w:rFonts w:ascii="Cambria" w:eastAsia="新細明體" w:hAnsi="Cambria" w:cs="Times New Roman"/>
      <w:kern w:val="24"/>
      <w:sz w:val="18"/>
      <w:szCs w:val="18"/>
    </w:rPr>
  </w:style>
  <w:style w:type="character" w:customStyle="1" w:styleId="a9">
    <w:name w:val="頁尾 字元"/>
    <w:link w:val="a8"/>
    <w:rsid w:val="000C1C73"/>
    <w:rPr>
      <w:rFonts w:eastAsia="標楷體"/>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280C-1B62-4C03-9B45-7525EFEE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6323</Words>
  <Characters>36046</Characters>
  <Application>Microsoft Office Word</Application>
  <DocSecurity>0</DocSecurity>
  <Lines>300</Lines>
  <Paragraphs>84</Paragraphs>
  <ScaleCrop>false</ScaleCrop>
  <Company>Hewlett-Packard Company</Company>
  <LinksUpToDate>false</LinksUpToDate>
  <CharactersWithSpaces>42285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附表一：（證券暨期貨市場各服務事業建立內部控制制度處理準則第十九條規定格式）</dc:title>
  <dc:creator>zoe</dc:creator>
  <cp:lastModifiedBy>金旻姍shine911</cp:lastModifiedBy>
  <cp:revision>6</cp:revision>
  <cp:lastPrinted>2014-10-01T01:42:00Z</cp:lastPrinted>
  <dcterms:created xsi:type="dcterms:W3CDTF">2014-09-26T06:40:00Z</dcterms:created>
  <dcterms:modified xsi:type="dcterms:W3CDTF">2014-10-01T01:47:00Z</dcterms:modified>
</cp:coreProperties>
</file>