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2C258E">
      <w:pPr>
        <w:autoSpaceDE w:val="0"/>
        <w:spacing w:before="4.20pt"/>
        <w:ind w:start="6.90pt" w:end="-1pt"/>
      </w:pPr>
      <w:hyperlink r:id="rId9" w:history="1">
        <w:r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61910169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2FA62C0D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</w:t>
            </w:r>
            <w:proofErr w:type="gramStart"/>
            <w:r w:rsidRPr="000A2468">
              <w:rPr>
                <w:rFonts w:ascii="Times New Roman" w:hAnsi="Times New Roman"/>
              </w:rPr>
              <w:t>Co .</w:t>
            </w:r>
            <w:proofErr w:type="gramEnd"/>
            <w:r w:rsidRPr="000A2468">
              <w:rPr>
                <w:rFonts w:ascii="Times New Roman" w:hAnsi="Times New Roman"/>
              </w:rPr>
              <w:t xml:space="preserve">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Masterlink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HuaNan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Optiver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0A2468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E.Sun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EC1524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EC1524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EC1524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EC1524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5165E987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KGI Futures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Morgan </w:t>
            </w:r>
            <w:proofErr w:type="spellStart"/>
            <w:r w:rsidRPr="0016509C">
              <w:rPr>
                <w:rFonts w:ascii="Times New Roman" w:hAnsi="Times New Roman"/>
              </w:rPr>
              <w:t>stanley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taiwan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limted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Oriental Securities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Kwang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E.Sun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3BD588D1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MasterLink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0B249462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040BCBC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4DA729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12B738" w14:textId="24BB791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1ABF43CF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94F1A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083AAA" w14:textId="5C93691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16509C" w14:paraId="7CF37423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990A9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37BA51" w14:textId="7FEF212D" w:rsidR="0016509C" w:rsidRPr="0016509C" w:rsidRDefault="007E7AFA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7E7AFA">
              <w:rPr>
                <w:rFonts w:ascii="Times New Roman" w:hAnsi="Times New Roman"/>
              </w:rPr>
              <w:t xml:space="preserve">WIN-DOLLAR Security Investment Consultant </w:t>
            </w:r>
            <w:proofErr w:type="spellStart"/>
            <w:r w:rsidRPr="007E7AFA">
              <w:rPr>
                <w:rFonts w:ascii="Times New Roman" w:hAnsi="Times New Roman"/>
              </w:rPr>
              <w:t>CO.Ltd</w:t>
            </w:r>
            <w:proofErr w:type="spellEnd"/>
            <w:r w:rsidRPr="007E7AFA">
              <w:rPr>
                <w:rFonts w:ascii="Times New Roman" w:hAnsi="Times New Roman"/>
              </w:rPr>
              <w:t>.</w:t>
            </w:r>
          </w:p>
        </w:tc>
      </w:tr>
      <w:tr w:rsidR="0016509C" w14:paraId="29FEBE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BB643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FF80D9" w14:textId="5ADC3D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Marbo Securities Consultant Co., Ltd.</w:t>
            </w:r>
          </w:p>
        </w:tc>
      </w:tr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Da Hwa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Hwashin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E.SUN </w:t>
            </w:r>
            <w:proofErr w:type="spellStart"/>
            <w:r w:rsidRPr="0016509C">
              <w:rPr>
                <w:rFonts w:ascii="Times New Roman" w:hAnsi="Times New Roman"/>
              </w:rPr>
              <w:t>Invesment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Consulting,Co,Ltd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73B289E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Harvest Securities </w:t>
            </w:r>
            <w:proofErr w:type="spellStart"/>
            <w:r w:rsidRPr="0016509C">
              <w:rPr>
                <w:rFonts w:ascii="Times New Roman" w:hAnsi="Times New Roman"/>
              </w:rPr>
              <w:t>Investmant</w:t>
            </w:r>
            <w:proofErr w:type="spellEnd"/>
            <w:r w:rsidRPr="0016509C">
              <w:rPr>
                <w:rFonts w:ascii="Times New Roman" w:hAnsi="Times New Roman"/>
              </w:rPr>
              <w:t xml:space="preserve">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Richers securities investment consulting </w:t>
            </w:r>
            <w:proofErr w:type="spellStart"/>
            <w:r w:rsidRPr="0016509C">
              <w:rPr>
                <w:rFonts w:ascii="Times New Roman" w:hAnsi="Times New Roman"/>
              </w:rPr>
              <w:t>co.ltd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Tarobo</w:t>
            </w:r>
            <w:proofErr w:type="spellEnd"/>
            <w:r w:rsidRPr="0016509C">
              <w:rPr>
                <w:rFonts w:ascii="Times New Roman" w:hAnsi="Times New Roman"/>
              </w:rPr>
              <w:t xml:space="preserve">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Hwa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A23B1A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A23B1A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16509C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7D79AB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201323AE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Fuh Hwa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Cathay Securities Investment Trust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Uni-President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DD5A37">
              <w:rPr>
                <w:rFonts w:ascii="Times New Roman" w:hAnsi="Times New Roman"/>
              </w:rPr>
              <w:t>SinoPac</w:t>
            </w:r>
            <w:proofErr w:type="spellEnd"/>
            <w:r w:rsidRPr="00DD5A37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A77564">
              <w:rPr>
                <w:rFonts w:ascii="Times New Roman" w:hAnsi="Times New Roman"/>
              </w:rPr>
              <w:t>Fubon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76872880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3E05CCEC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3F70E9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3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HuaNan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Fubon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SinoPac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Chang Hwa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Goldengate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Pao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Jee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Primasia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Kuanzho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Chuan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Fushan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International Securities </w:t>
            </w:r>
            <w:proofErr w:type="spellStart"/>
            <w:proofErr w:type="gramStart"/>
            <w:r w:rsidRPr="004466DB">
              <w:rPr>
                <w:rFonts w:ascii="Times New Roman" w:hAnsi="Times New Roman"/>
              </w:rPr>
              <w:t>Co..Ltd</w:t>
            </w:r>
            <w:proofErr w:type="spellEnd"/>
            <w:r w:rsidRPr="004466DB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Taishin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Antay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Chung Nour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5717EAA" w14:textId="77777777" w:rsidR="000744E1" w:rsidRDefault="000744E1">
      <w:r>
        <w:separator/>
      </w:r>
    </w:p>
  </w:endnote>
  <w:endnote w:type="continuationSeparator" w:id="0">
    <w:p w14:paraId="6A95137A" w14:textId="77777777" w:rsidR="000744E1" w:rsidRDefault="0007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D8BD81" w14:textId="6315CCDB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73A7D1" w14:textId="722C6A95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D64D32" w14:textId="4418D069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643A010" w14:textId="5B234ED2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C91E3D" w14:textId="0B509B01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10F7C" w14:textId="116A68B7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70E9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1891211" w14:textId="77777777" w:rsidR="000744E1" w:rsidRDefault="000744E1">
      <w:r>
        <w:rPr>
          <w:color w:val="000000"/>
        </w:rPr>
        <w:separator/>
      </w:r>
    </w:p>
  </w:footnote>
  <w:footnote w:type="continuationSeparator" w:id="0">
    <w:p w14:paraId="4B3477D6" w14:textId="77777777" w:rsidR="000744E1" w:rsidRDefault="0007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8E"/>
    <w:rsid w:val="000302E6"/>
    <w:rsid w:val="000455EE"/>
    <w:rsid w:val="00062FAC"/>
    <w:rsid w:val="0006342E"/>
    <w:rsid w:val="000744E1"/>
    <w:rsid w:val="000A2468"/>
    <w:rsid w:val="001204B8"/>
    <w:rsid w:val="001325C9"/>
    <w:rsid w:val="001566B0"/>
    <w:rsid w:val="0016509C"/>
    <w:rsid w:val="00184229"/>
    <w:rsid w:val="00186EF7"/>
    <w:rsid w:val="001D4991"/>
    <w:rsid w:val="002239EA"/>
    <w:rsid w:val="002B4D26"/>
    <w:rsid w:val="002B5861"/>
    <w:rsid w:val="002C258E"/>
    <w:rsid w:val="00302044"/>
    <w:rsid w:val="003371CF"/>
    <w:rsid w:val="003C56DF"/>
    <w:rsid w:val="003E2A2E"/>
    <w:rsid w:val="003F70E9"/>
    <w:rsid w:val="004004F1"/>
    <w:rsid w:val="00415373"/>
    <w:rsid w:val="00420D18"/>
    <w:rsid w:val="004466DB"/>
    <w:rsid w:val="00447923"/>
    <w:rsid w:val="00450650"/>
    <w:rsid w:val="00452C9D"/>
    <w:rsid w:val="00473508"/>
    <w:rsid w:val="004A45A0"/>
    <w:rsid w:val="004C621D"/>
    <w:rsid w:val="00541157"/>
    <w:rsid w:val="005705AD"/>
    <w:rsid w:val="0057685E"/>
    <w:rsid w:val="0058656D"/>
    <w:rsid w:val="005D020E"/>
    <w:rsid w:val="00630BB1"/>
    <w:rsid w:val="00633ABF"/>
    <w:rsid w:val="006B2291"/>
    <w:rsid w:val="006E6344"/>
    <w:rsid w:val="00753D5A"/>
    <w:rsid w:val="00766CF7"/>
    <w:rsid w:val="00773504"/>
    <w:rsid w:val="007D79AB"/>
    <w:rsid w:val="007E7AFA"/>
    <w:rsid w:val="00813A64"/>
    <w:rsid w:val="00837954"/>
    <w:rsid w:val="00862DF8"/>
    <w:rsid w:val="008B18D3"/>
    <w:rsid w:val="008B7457"/>
    <w:rsid w:val="008C3A01"/>
    <w:rsid w:val="008C60B9"/>
    <w:rsid w:val="008E7527"/>
    <w:rsid w:val="00953300"/>
    <w:rsid w:val="00991D1F"/>
    <w:rsid w:val="00A10688"/>
    <w:rsid w:val="00A23B1A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43FE"/>
    <w:rsid w:val="00B73D3B"/>
    <w:rsid w:val="00BA1863"/>
    <w:rsid w:val="00BB77CF"/>
    <w:rsid w:val="00BD4769"/>
    <w:rsid w:val="00BF2B7B"/>
    <w:rsid w:val="00C2285E"/>
    <w:rsid w:val="00C326A8"/>
    <w:rsid w:val="00C765E7"/>
    <w:rsid w:val="00C77D91"/>
    <w:rsid w:val="00CD5560"/>
    <w:rsid w:val="00CF0050"/>
    <w:rsid w:val="00DD5A37"/>
    <w:rsid w:val="00DD7928"/>
    <w:rsid w:val="00E31984"/>
    <w:rsid w:val="00E34455"/>
    <w:rsid w:val="00E644A2"/>
    <w:rsid w:val="00E77E7B"/>
    <w:rsid w:val="00E85833"/>
    <w:rsid w:val="00E91635"/>
    <w:rsid w:val="00EB34C1"/>
    <w:rsid w:val="00EB36E2"/>
    <w:rsid w:val="00EC1524"/>
    <w:rsid w:val="00ED2B1A"/>
    <w:rsid w:val="00F045F7"/>
    <w:rsid w:val="00F64E15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6ABC7EC-5D04-4598-BC2B-352EBA49A34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梁雯慧ai-tpmc8660</cp:lastModifiedBy>
  <cp:revision>3</cp:revision>
  <cp:lastPrinted>2024-10-01T02:24:00Z</cp:lastPrinted>
  <dcterms:created xsi:type="dcterms:W3CDTF">2025-02-26T02:40:00Z</dcterms:created>
  <dcterms:modified xsi:type="dcterms:W3CDTF">2025-03-03T08:36:00Z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