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 w:conformance="strict">
  <w:body>
    <w:p w14:paraId="41DE98BD" w14:textId="77777777" w:rsidR="002C258E" w:rsidRDefault="002C258E">
      <w:pPr>
        <w:autoSpaceDE w:val="0"/>
        <w:spacing w:line="10pt" w:lineRule="exact"/>
        <w:rPr>
          <w:rFonts w:ascii="Times New Roman" w:hAnsi="Times New Roman"/>
          <w:kern w:val="0"/>
          <w:sz w:val="20"/>
          <w:szCs w:val="20"/>
        </w:rPr>
      </w:pPr>
    </w:p>
    <w:p w14:paraId="139657EA" w14:textId="77777777" w:rsidR="002C258E" w:rsidRDefault="002C258E">
      <w:pPr>
        <w:autoSpaceDE w:val="0"/>
        <w:spacing w:before="0.35pt" w:line="11pt" w:lineRule="exact"/>
        <w:rPr>
          <w:rFonts w:ascii="Times New Roman" w:hAnsi="Times New Roman"/>
          <w:kern w:val="0"/>
          <w:sz w:val="22"/>
        </w:rPr>
      </w:pPr>
    </w:p>
    <w:p w14:paraId="09B769E7" w14:textId="77777777" w:rsidR="002C258E" w:rsidRDefault="00A42C77">
      <w:pPr>
        <w:autoSpaceDE w:val="0"/>
        <w:spacing w:line="13.55pt" w:lineRule="exact"/>
        <w:ind w:start="6.90pt" w:end="0.15pt"/>
      </w:pPr>
      <w:r>
        <w:rPr>
          <w:rFonts w:ascii="Times New Roman" w:hAnsi="Times New Roman"/>
          <w:b/>
          <w:bCs/>
          <w:spacing w:val="-3"/>
          <w:kern w:val="0"/>
          <w:position w:val="-1"/>
          <w:szCs w:val="24"/>
        </w:rPr>
        <w:t>F</w:t>
      </w:r>
      <w:r>
        <w:rPr>
          <w:rFonts w:ascii="Times New Roman" w:hAnsi="Times New Roman"/>
          <w:b/>
          <w:bCs/>
          <w:spacing w:val="1"/>
          <w:kern w:val="0"/>
          <w:position w:val="-1"/>
          <w:szCs w:val="24"/>
        </w:rPr>
        <w:t>u</w:t>
      </w:r>
      <w:r>
        <w:rPr>
          <w:rFonts w:ascii="Times New Roman" w:hAnsi="Times New Roman"/>
          <w:b/>
          <w:bCs/>
          <w:kern w:val="0"/>
          <w:position w:val="-1"/>
          <w:szCs w:val="24"/>
        </w:rPr>
        <w:t>tu</w:t>
      </w:r>
      <w:r>
        <w:rPr>
          <w:rFonts w:ascii="Times New Roman" w:hAnsi="Times New Roman"/>
          <w:b/>
          <w:bCs/>
          <w:spacing w:val="-3"/>
          <w:kern w:val="0"/>
          <w:position w:val="-1"/>
          <w:szCs w:val="24"/>
        </w:rPr>
        <w:t>r</w:t>
      </w:r>
      <w:r>
        <w:rPr>
          <w:rFonts w:ascii="Times New Roman" w:hAnsi="Times New Roman"/>
          <w:b/>
          <w:bCs/>
          <w:spacing w:val="-1"/>
          <w:kern w:val="0"/>
          <w:position w:val="-1"/>
          <w:szCs w:val="24"/>
        </w:rPr>
        <w:t>e</w:t>
      </w:r>
      <w:r>
        <w:rPr>
          <w:rFonts w:ascii="Times New Roman" w:hAnsi="Times New Roman"/>
          <w:b/>
          <w:bCs/>
          <w:kern w:val="0"/>
          <w:position w:val="-1"/>
          <w:szCs w:val="24"/>
        </w:rPr>
        <w:t>s</w:t>
      </w:r>
      <w:r>
        <w:rPr>
          <w:rFonts w:ascii="Times New Roman" w:hAnsi="Times New Roman"/>
          <w:b/>
          <w:bCs/>
          <w:spacing w:val="-3"/>
          <w:kern w:val="0"/>
          <w:position w:val="-1"/>
          <w:szCs w:val="24"/>
        </w:rPr>
        <w:t xml:space="preserve"> </w:t>
      </w:r>
      <w:r>
        <w:rPr>
          <w:rFonts w:ascii="Times New Roman" w:hAnsi="Times New Roman"/>
          <w:b/>
          <w:bCs/>
          <w:kern w:val="0"/>
          <w:position w:val="-1"/>
          <w:szCs w:val="24"/>
        </w:rPr>
        <w:t>E</w:t>
      </w:r>
      <w:r>
        <w:rPr>
          <w:rFonts w:ascii="Times New Roman" w:hAnsi="Times New Roman"/>
          <w:b/>
          <w:bCs/>
          <w:spacing w:val="1"/>
          <w:kern w:val="0"/>
          <w:position w:val="-1"/>
          <w:szCs w:val="24"/>
        </w:rPr>
        <w:t>n</w:t>
      </w:r>
      <w:r>
        <w:rPr>
          <w:rFonts w:ascii="Times New Roman" w:hAnsi="Times New Roman"/>
          <w:b/>
          <w:bCs/>
          <w:kern w:val="0"/>
          <w:position w:val="-1"/>
          <w:szCs w:val="24"/>
        </w:rPr>
        <w:t>t</w:t>
      </w:r>
      <w:r>
        <w:rPr>
          <w:rFonts w:ascii="Times New Roman" w:hAnsi="Times New Roman"/>
          <w:b/>
          <w:bCs/>
          <w:spacing w:val="-2"/>
          <w:kern w:val="0"/>
          <w:position w:val="-1"/>
          <w:szCs w:val="24"/>
        </w:rPr>
        <w:t>e</w:t>
      </w:r>
      <w:r>
        <w:rPr>
          <w:rFonts w:ascii="Times New Roman" w:hAnsi="Times New Roman"/>
          <w:b/>
          <w:bCs/>
          <w:spacing w:val="-1"/>
          <w:kern w:val="0"/>
          <w:position w:val="-1"/>
          <w:szCs w:val="24"/>
        </w:rPr>
        <w:t>r</w:t>
      </w:r>
      <w:r>
        <w:rPr>
          <w:rFonts w:ascii="Times New Roman" w:hAnsi="Times New Roman"/>
          <w:b/>
          <w:bCs/>
          <w:spacing w:val="1"/>
          <w:kern w:val="0"/>
          <w:position w:val="-1"/>
          <w:szCs w:val="24"/>
        </w:rPr>
        <w:t>p</w:t>
      </w:r>
      <w:r>
        <w:rPr>
          <w:rFonts w:ascii="Times New Roman" w:hAnsi="Times New Roman"/>
          <w:b/>
          <w:bCs/>
          <w:spacing w:val="-1"/>
          <w:kern w:val="0"/>
          <w:position w:val="-1"/>
          <w:szCs w:val="24"/>
        </w:rPr>
        <w:t>r</w:t>
      </w:r>
      <w:r>
        <w:rPr>
          <w:rFonts w:ascii="Times New Roman" w:hAnsi="Times New Roman"/>
          <w:b/>
          <w:bCs/>
          <w:kern w:val="0"/>
          <w:position w:val="-1"/>
          <w:szCs w:val="24"/>
        </w:rPr>
        <w:t>ises</w:t>
      </w:r>
    </w:p>
    <w:p w14:paraId="5C6677BE" w14:textId="77777777" w:rsidR="002C258E" w:rsidRDefault="00A42C77">
      <w:pPr>
        <w:autoSpaceDE w:val="0"/>
        <w:spacing w:before="3.30pt"/>
        <w:ind w:end="-1pt"/>
      </w:pPr>
      <w:r>
        <w:br w:type="column"/>
      </w:r>
      <w:r>
        <w:rPr>
          <w:rFonts w:ascii="Times New Roman" w:hAnsi="Times New Roman"/>
          <w:b/>
          <w:bCs/>
          <w:spacing w:val="-1"/>
          <w:kern w:val="0"/>
          <w:szCs w:val="24"/>
        </w:rPr>
        <w:t>M</w:t>
      </w:r>
      <w:r>
        <w:rPr>
          <w:rFonts w:ascii="Times New Roman" w:hAnsi="Times New Roman"/>
          <w:b/>
          <w:bCs/>
          <w:kern w:val="0"/>
          <w:szCs w:val="24"/>
        </w:rPr>
        <w:t>a</w:t>
      </w:r>
      <w:r>
        <w:rPr>
          <w:rFonts w:ascii="Times New Roman" w:hAnsi="Times New Roman"/>
          <w:b/>
          <w:bCs/>
          <w:spacing w:val="-1"/>
          <w:kern w:val="0"/>
          <w:szCs w:val="24"/>
        </w:rPr>
        <w:t>r</w:t>
      </w:r>
      <w:r>
        <w:rPr>
          <w:rFonts w:ascii="Times New Roman" w:hAnsi="Times New Roman"/>
          <w:b/>
          <w:bCs/>
          <w:spacing w:val="1"/>
          <w:kern w:val="0"/>
          <w:szCs w:val="24"/>
        </w:rPr>
        <w:t>k</w:t>
      </w:r>
      <w:r>
        <w:rPr>
          <w:rFonts w:ascii="Times New Roman" w:hAnsi="Times New Roman"/>
          <w:b/>
          <w:bCs/>
          <w:spacing w:val="-1"/>
          <w:kern w:val="0"/>
          <w:szCs w:val="24"/>
        </w:rPr>
        <w:t>e</w:t>
      </w:r>
      <w:r>
        <w:rPr>
          <w:rFonts w:ascii="Times New Roman" w:hAnsi="Times New Roman"/>
          <w:b/>
          <w:bCs/>
          <w:kern w:val="0"/>
          <w:szCs w:val="24"/>
        </w:rPr>
        <w:t>t</w:t>
      </w:r>
      <w:r>
        <w:rPr>
          <w:rFonts w:ascii="Times New Roman" w:hAnsi="Times New Roman"/>
          <w:b/>
          <w:bCs/>
          <w:spacing w:val="-5"/>
          <w:kern w:val="0"/>
          <w:szCs w:val="24"/>
        </w:rPr>
        <w:t xml:space="preserve"> </w:t>
      </w:r>
      <w:r>
        <w:rPr>
          <w:rFonts w:ascii="Times New Roman" w:hAnsi="Times New Roman"/>
          <w:b/>
          <w:bCs/>
          <w:spacing w:val="-3"/>
          <w:kern w:val="0"/>
          <w:szCs w:val="24"/>
        </w:rPr>
        <w:t>P</w:t>
      </w:r>
      <w:r>
        <w:rPr>
          <w:rFonts w:ascii="Times New Roman" w:hAnsi="Times New Roman"/>
          <w:b/>
          <w:bCs/>
          <w:spacing w:val="2"/>
          <w:kern w:val="0"/>
          <w:szCs w:val="24"/>
        </w:rPr>
        <w:t>a</w:t>
      </w:r>
      <w:r>
        <w:rPr>
          <w:rFonts w:ascii="Times New Roman" w:hAnsi="Times New Roman"/>
          <w:b/>
          <w:bCs/>
          <w:spacing w:val="-1"/>
          <w:kern w:val="0"/>
          <w:szCs w:val="24"/>
        </w:rPr>
        <w:t>r</w:t>
      </w:r>
      <w:r>
        <w:rPr>
          <w:rFonts w:ascii="Times New Roman" w:hAnsi="Times New Roman"/>
          <w:b/>
          <w:bCs/>
          <w:kern w:val="0"/>
          <w:szCs w:val="24"/>
        </w:rPr>
        <w:t>ti</w:t>
      </w:r>
      <w:r>
        <w:rPr>
          <w:rFonts w:ascii="Times New Roman" w:hAnsi="Times New Roman"/>
          <w:b/>
          <w:bCs/>
          <w:spacing w:val="-1"/>
          <w:kern w:val="0"/>
          <w:szCs w:val="24"/>
        </w:rPr>
        <w:t>c</w:t>
      </w:r>
      <w:r>
        <w:rPr>
          <w:rFonts w:ascii="Times New Roman" w:hAnsi="Times New Roman"/>
          <w:b/>
          <w:bCs/>
          <w:kern w:val="0"/>
          <w:szCs w:val="24"/>
        </w:rPr>
        <w:t>i</w:t>
      </w:r>
      <w:r>
        <w:rPr>
          <w:rFonts w:ascii="Times New Roman" w:hAnsi="Times New Roman"/>
          <w:b/>
          <w:bCs/>
          <w:spacing w:val="1"/>
          <w:kern w:val="0"/>
          <w:szCs w:val="24"/>
        </w:rPr>
        <w:t>p</w:t>
      </w:r>
      <w:r>
        <w:rPr>
          <w:rFonts w:ascii="Times New Roman" w:hAnsi="Times New Roman"/>
          <w:b/>
          <w:bCs/>
          <w:kern w:val="0"/>
          <w:szCs w:val="24"/>
        </w:rPr>
        <w:t>a</w:t>
      </w:r>
      <w:r>
        <w:rPr>
          <w:rFonts w:ascii="Times New Roman" w:hAnsi="Times New Roman"/>
          <w:b/>
          <w:bCs/>
          <w:spacing w:val="1"/>
          <w:kern w:val="0"/>
          <w:szCs w:val="24"/>
        </w:rPr>
        <w:t>n</w:t>
      </w:r>
      <w:r>
        <w:rPr>
          <w:rFonts w:ascii="Times New Roman" w:hAnsi="Times New Roman"/>
          <w:b/>
          <w:bCs/>
          <w:kern w:val="0"/>
          <w:szCs w:val="24"/>
        </w:rPr>
        <w:t>ts</w:t>
      </w:r>
      <w:r>
        <w:rPr>
          <w:rFonts w:ascii="Times New Roman" w:hAnsi="Times New Roman"/>
          <w:b/>
          <w:bCs/>
          <w:spacing w:val="-7"/>
          <w:kern w:val="0"/>
          <w:szCs w:val="24"/>
        </w:rPr>
        <w:t xml:space="preserve"> </w:t>
      </w:r>
      <w:r>
        <w:rPr>
          <w:rFonts w:ascii="Times New Roman" w:hAnsi="Times New Roman"/>
          <w:b/>
          <w:bCs/>
          <w:kern w:val="0"/>
          <w:szCs w:val="24"/>
        </w:rPr>
        <w:t>in</w:t>
      </w:r>
      <w:r>
        <w:rPr>
          <w:rFonts w:ascii="Times New Roman" w:hAnsi="Times New Roman"/>
          <w:b/>
          <w:bCs/>
          <w:spacing w:val="-6"/>
          <w:kern w:val="0"/>
          <w:szCs w:val="24"/>
        </w:rPr>
        <w:t xml:space="preserve"> </w:t>
      </w:r>
      <w:r>
        <w:rPr>
          <w:rFonts w:ascii="Times New Roman" w:hAnsi="Times New Roman"/>
          <w:b/>
          <w:bCs/>
          <w:spacing w:val="-21"/>
          <w:kern w:val="0"/>
          <w:szCs w:val="24"/>
        </w:rPr>
        <w:t>T</w:t>
      </w:r>
      <w:r>
        <w:rPr>
          <w:rFonts w:ascii="Times New Roman" w:hAnsi="Times New Roman"/>
          <w:b/>
          <w:bCs/>
          <w:kern w:val="0"/>
          <w:szCs w:val="24"/>
        </w:rPr>
        <w:t>ai</w:t>
      </w:r>
      <w:r>
        <w:rPr>
          <w:rFonts w:ascii="Times New Roman" w:hAnsi="Times New Roman"/>
          <w:b/>
          <w:bCs/>
          <w:spacing w:val="2"/>
          <w:kern w:val="0"/>
          <w:szCs w:val="24"/>
        </w:rPr>
        <w:t>w</w:t>
      </w:r>
      <w:r>
        <w:rPr>
          <w:rFonts w:ascii="Times New Roman" w:hAnsi="Times New Roman"/>
          <w:b/>
          <w:bCs/>
          <w:spacing w:val="-2"/>
          <w:kern w:val="0"/>
          <w:szCs w:val="24"/>
        </w:rPr>
        <w:t>a</w:t>
      </w:r>
      <w:r>
        <w:rPr>
          <w:rFonts w:ascii="Times New Roman" w:hAnsi="Times New Roman"/>
          <w:b/>
          <w:bCs/>
          <w:kern w:val="0"/>
          <w:szCs w:val="24"/>
        </w:rPr>
        <w:t>n</w:t>
      </w:r>
    </w:p>
    <w:p w14:paraId="620C9009" w14:textId="77777777" w:rsidR="00BA1863" w:rsidRDefault="00BA1863">
      <w:pPr>
        <w:sectPr w:rsidR="00BA1863" w:rsidSect="00FC457A">
          <w:footerReference w:type="default" r:id="rId7"/>
          <w:pgSz w:w="596pt" w:h="842pt"/>
          <w:pgMar w:top="70pt" w:right="72pt" w:bottom="14pt" w:left="83pt" w:header="36pt" w:footer="36pt" w:gutter="0pt"/>
          <w:cols w:num="2" w:space="36pt" w:equalWidth="0">
            <w:col w:w="108.90pt" w:space="26.90pt"/>
            <w:col w:w="305.20pt" w:space="0pt"/>
          </w:cols>
        </w:sectPr>
      </w:pPr>
    </w:p>
    <w:p w14:paraId="16FE8536" w14:textId="77777777" w:rsidR="002C258E" w:rsidRDefault="00A42C77">
      <w:pPr>
        <w:autoSpaceDE w:val="0"/>
        <w:spacing w:before="4.20pt"/>
        <w:ind w:start="6.90pt" w:end="-1pt"/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9264" behindDoc="1" locked="0" layoutInCell="1" allowOverlap="1" wp14:anchorId="5B8A5DAD" wp14:editId="6638AB8F">
            <wp:simplePos x="0" y="0"/>
            <wp:positionH relativeFrom="page">
              <wp:posOffset>304166</wp:posOffset>
            </wp:positionH>
            <wp:positionV relativeFrom="page">
              <wp:posOffset>313694</wp:posOffset>
            </wp:positionV>
            <wp:extent cx="6956426" cy="10078718"/>
            <wp:effectExtent l="0" t="0" r="15874" b="0"/>
            <wp:wrapNone/>
            <wp:docPr id="108192955" name="Group 2"/>
            <wp:cNvGraphicFramePr/>
            <a:graphic xmlns:a="http://purl.oclc.org/ooxml/drawingml/main">
              <a:graphicData uri="http://schemas.microsoft.com/office/word/2010/wordprocessingGroup">
                <wp:wgp>
                  <wp:cNvGrpSpPr>
                    <a:extLst>
                      <a:ext uri="{F59B8463-F414-42e2-B3A4-FFEF48DC7170}">
                        <a15:nonVisualGroupProps xmlns:a15="http://schemas.microsoft.com/office/drawing/2012/main" isLegacyGroup="0"/>
                      </a:ext>
                    </a:extLst>
                  </wp:cNvGrpSpPr>
                  <wp:grpSpPr>
                    <a:xfrm>
                      <a:off x="0" y="0"/>
                      <a:ext cx="6956426" cy="10078718"/>
                      <a:chOff x="0" y="0"/>
                      <a:chExt cx="6956426" cy="10078718"/>
                    </a:xfrm>
                  </wp:grpSpPr>
                  <wp:wsp>
                    <wp:cNvPr id="1948315574" name="Freeform 3"/>
                    <wp:cNvSpPr/>
                    <wp:spPr>
                      <a:xfrm>
                        <a:off x="0" y="0"/>
                        <a:ext cx="6952612" cy="12701"/>
                      </a:xfrm>
                      <a:custGeom>
                        <a:avLst/>
                        <a:gdLst>
                          <a:gd name="f0" fmla="val 10800000"/>
                          <a:gd name="f1" fmla="val 5400000"/>
                          <a:gd name="f2" fmla="val 180"/>
                          <a:gd name="f3" fmla="val w"/>
                          <a:gd name="f4" fmla="val h"/>
                          <a:gd name="f5" fmla="val 0"/>
                          <a:gd name="f6" fmla="val 10949"/>
                          <a:gd name="f7" fmla="val 20"/>
                          <a:gd name="f8" fmla="val 10948"/>
                          <a:gd name="f9" fmla="+- 0 0 -90"/>
                          <a:gd name="f10" fmla="*/ f3 1 10949"/>
                          <a:gd name="f11" fmla="*/ f4 1 20"/>
                          <a:gd name="f12" fmla="+- f7 0 f5"/>
                          <a:gd name="f13" fmla="+- f6 0 f5"/>
                          <a:gd name="f14" fmla="*/ f9 f0 1"/>
                          <a:gd name="f15" fmla="*/ f13 1 10949"/>
                          <a:gd name="f16" fmla="*/ f12 1 20"/>
                          <a:gd name="f17" fmla="*/ 0 f13 1"/>
                          <a:gd name="f18" fmla="*/ 0 f12 1"/>
                          <a:gd name="f19" fmla="*/ 10948 f13 1"/>
                          <a:gd name="f20" fmla="*/ f14 1 f2"/>
                          <a:gd name="f21" fmla="*/ f17 1 10949"/>
                          <a:gd name="f22" fmla="*/ f18 1 20"/>
                          <a:gd name="f23" fmla="*/ f19 1 10949"/>
                          <a:gd name="f24" fmla="*/ 0 1 f15"/>
                          <a:gd name="f25" fmla="*/ f6 1 f15"/>
                          <a:gd name="f26" fmla="*/ 0 1 f16"/>
                          <a:gd name="f27" fmla="*/ f7 1 f16"/>
                          <a:gd name="f28" fmla="+- f20 0 f1"/>
                          <a:gd name="f29" fmla="*/ f21 1 f15"/>
                          <a:gd name="f30" fmla="*/ f22 1 f16"/>
                          <a:gd name="f31" fmla="*/ f23 1 f15"/>
                          <a:gd name="f32" fmla="*/ f24 f10 1"/>
                          <a:gd name="f33" fmla="*/ f25 f10 1"/>
                          <a:gd name="f34" fmla="*/ f27 f11 1"/>
                          <a:gd name="f35" fmla="*/ f26 f11 1"/>
                          <a:gd name="f36" fmla="*/ f29 f10 1"/>
                          <a:gd name="f37" fmla="*/ f30 f11 1"/>
                          <a:gd name="f38" fmla="*/ f31 f10 1"/>
                        </a:gdLst>
                        <a:ahLst/>
                        <a:cxnLst>
                          <a:cxn ang="3cd4">
                            <a:pos x="hc" y="t"/>
                          </a:cxn>
                          <a:cxn ang="0">
                            <a:pos x="r" y="vc"/>
                          </a:cxn>
                          <a:cxn ang="cd4">
                            <a:pos x="hc" y="b"/>
                          </a:cxn>
                          <a:cxn ang="cd2">
                            <a:pos x="l" y="vc"/>
                          </a:cxn>
                          <a:cxn ang="f28">
                            <a:pos x="f36" y="f37"/>
                          </a:cxn>
                          <a:cxn ang="f28">
                            <a:pos x="f38" y="f37"/>
                          </a:cxn>
                        </a:cxnLst>
                        <a:rect l="f32" t="f35" r="f33" b="f34"/>
                        <a:pathLst>
                          <a:path w="10949" h="20">
                            <a:moveTo>
                              <a:pt x="f5" y="f5"/>
                            </a:moveTo>
                            <a:lnTo>
                              <a:pt x="f8" y="f5"/>
                            </a:lnTo>
                          </a:path>
                        </a:pathLst>
                      </a:custGeom>
                      <a:noFill/>
                      <a:ln w="19559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:spPr>
                    <wp:bodyPr lIns="0" tIns="0" rIns="0" bIns="0"/>
                  </wp:wsp>
                  <wp:wsp>
                    <wp:cNvPr id="554911973" name="Freeform 4"/>
                    <wp:cNvSpPr/>
                    <wp:spPr>
                      <a:xfrm>
                        <a:off x="9528" y="8888"/>
                        <a:ext cx="12701" cy="10047600"/>
                      </a:xfrm>
                      <a:custGeom>
                        <a:avLst/>
                        <a:gdLst>
                          <a:gd name="f0" fmla="val 10800000"/>
                          <a:gd name="f1" fmla="val 5400000"/>
                          <a:gd name="f2" fmla="val 180"/>
                          <a:gd name="f3" fmla="val w"/>
                          <a:gd name="f4" fmla="val h"/>
                          <a:gd name="f5" fmla="val 0"/>
                          <a:gd name="f6" fmla="val 20"/>
                          <a:gd name="f7" fmla="val 15823"/>
                          <a:gd name="f8" fmla="+- 0 0 -90"/>
                          <a:gd name="f9" fmla="*/ f3 1 20"/>
                          <a:gd name="f10" fmla="*/ f4 1 15823"/>
                          <a:gd name="f11" fmla="+- f7 0 f5"/>
                          <a:gd name="f12" fmla="+- f6 0 f5"/>
                          <a:gd name="f13" fmla="*/ f8 f0 1"/>
                          <a:gd name="f14" fmla="*/ f12 1 20"/>
                          <a:gd name="f15" fmla="*/ f11 1 15823"/>
                          <a:gd name="f16" fmla="*/ 0 f12 1"/>
                          <a:gd name="f17" fmla="*/ 0 f11 1"/>
                          <a:gd name="f18" fmla="*/ 15823 f11 1"/>
                          <a:gd name="f19" fmla="*/ f13 1 f2"/>
                          <a:gd name="f20" fmla="*/ f16 1 20"/>
                          <a:gd name="f21" fmla="*/ f17 1 15823"/>
                          <a:gd name="f22" fmla="*/ f18 1 15823"/>
                          <a:gd name="f23" fmla="*/ 0 1 f14"/>
                          <a:gd name="f24" fmla="*/ f6 1 f14"/>
                          <a:gd name="f25" fmla="*/ 0 1 f15"/>
                          <a:gd name="f26" fmla="*/ f7 1 f15"/>
                          <a:gd name="f27" fmla="+- f19 0 f1"/>
                          <a:gd name="f28" fmla="*/ f20 1 f14"/>
                          <a:gd name="f29" fmla="*/ f21 1 f15"/>
                          <a:gd name="f30" fmla="*/ f22 1 f15"/>
                          <a:gd name="f31" fmla="*/ f23 f9 1"/>
                          <a:gd name="f32" fmla="*/ f24 f9 1"/>
                          <a:gd name="f33" fmla="*/ f26 f10 1"/>
                          <a:gd name="f34" fmla="*/ f25 f10 1"/>
                          <a:gd name="f35" fmla="*/ f28 f9 1"/>
                          <a:gd name="f36" fmla="*/ f29 f10 1"/>
                          <a:gd name="f37" fmla="*/ f30 f10 1"/>
                        </a:gdLst>
                        <a:ahLst/>
                        <a:cxnLst>
                          <a:cxn ang="3cd4">
                            <a:pos x="hc" y="t"/>
                          </a:cxn>
                          <a:cxn ang="0">
                            <a:pos x="r" y="vc"/>
                          </a:cxn>
                          <a:cxn ang="cd4">
                            <a:pos x="hc" y="b"/>
                          </a:cxn>
                          <a:cxn ang="cd2">
                            <a:pos x="l" y="vc"/>
                          </a:cxn>
                          <a:cxn ang="f27">
                            <a:pos x="f35" y="f36"/>
                          </a:cxn>
                          <a:cxn ang="f27">
                            <a:pos x="f35" y="f37"/>
                          </a:cxn>
                        </a:cxnLst>
                        <a:rect l="f31" t="f34" r="f32" b="f33"/>
                        <a:pathLst>
                          <a:path w="20" h="15823">
                            <a:moveTo>
                              <a:pt x="f5" y="f5"/>
                            </a:moveTo>
                            <a:lnTo>
                              <a:pt x="f5" y="f7"/>
                            </a:lnTo>
                          </a:path>
                        </a:pathLst>
                      </a:custGeom>
                      <a:noFill/>
                      <a:ln w="19559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:spPr>
                    <wp:bodyPr lIns="0" tIns="0" rIns="0" bIns="0"/>
                  </wp:wsp>
                  <wp:wsp>
                    <wp:cNvPr id="1751535135" name="Freeform 5"/>
                    <wp:cNvSpPr/>
                    <wp:spPr>
                      <a:xfrm>
                        <a:off x="6943725" y="8888"/>
                        <a:ext cx="12701" cy="10047600"/>
                      </a:xfrm>
                      <a:custGeom>
                        <a:avLst/>
                        <a:gdLst>
                          <a:gd name="f0" fmla="val 10800000"/>
                          <a:gd name="f1" fmla="val 5400000"/>
                          <a:gd name="f2" fmla="val 180"/>
                          <a:gd name="f3" fmla="val w"/>
                          <a:gd name="f4" fmla="val h"/>
                          <a:gd name="f5" fmla="val 0"/>
                          <a:gd name="f6" fmla="val 20"/>
                          <a:gd name="f7" fmla="val 15823"/>
                          <a:gd name="f8" fmla="+- 0 0 -90"/>
                          <a:gd name="f9" fmla="*/ f3 1 20"/>
                          <a:gd name="f10" fmla="*/ f4 1 15823"/>
                          <a:gd name="f11" fmla="+- f7 0 f5"/>
                          <a:gd name="f12" fmla="+- f6 0 f5"/>
                          <a:gd name="f13" fmla="*/ f8 f0 1"/>
                          <a:gd name="f14" fmla="*/ f12 1 20"/>
                          <a:gd name="f15" fmla="*/ f11 1 15823"/>
                          <a:gd name="f16" fmla="*/ 0 f12 1"/>
                          <a:gd name="f17" fmla="*/ 0 f11 1"/>
                          <a:gd name="f18" fmla="*/ 15823 f11 1"/>
                          <a:gd name="f19" fmla="*/ f13 1 f2"/>
                          <a:gd name="f20" fmla="*/ f16 1 20"/>
                          <a:gd name="f21" fmla="*/ f17 1 15823"/>
                          <a:gd name="f22" fmla="*/ f18 1 15823"/>
                          <a:gd name="f23" fmla="*/ 0 1 f14"/>
                          <a:gd name="f24" fmla="*/ f6 1 f14"/>
                          <a:gd name="f25" fmla="*/ 0 1 f15"/>
                          <a:gd name="f26" fmla="*/ f7 1 f15"/>
                          <a:gd name="f27" fmla="+- f19 0 f1"/>
                          <a:gd name="f28" fmla="*/ f20 1 f14"/>
                          <a:gd name="f29" fmla="*/ f21 1 f15"/>
                          <a:gd name="f30" fmla="*/ f22 1 f15"/>
                          <a:gd name="f31" fmla="*/ f23 f9 1"/>
                          <a:gd name="f32" fmla="*/ f24 f9 1"/>
                          <a:gd name="f33" fmla="*/ f26 f10 1"/>
                          <a:gd name="f34" fmla="*/ f25 f10 1"/>
                          <a:gd name="f35" fmla="*/ f28 f9 1"/>
                          <a:gd name="f36" fmla="*/ f29 f10 1"/>
                          <a:gd name="f37" fmla="*/ f30 f10 1"/>
                        </a:gdLst>
                        <a:ahLst/>
                        <a:cxnLst>
                          <a:cxn ang="3cd4">
                            <a:pos x="hc" y="t"/>
                          </a:cxn>
                          <a:cxn ang="0">
                            <a:pos x="r" y="vc"/>
                          </a:cxn>
                          <a:cxn ang="cd4">
                            <a:pos x="hc" y="b"/>
                          </a:cxn>
                          <a:cxn ang="cd2">
                            <a:pos x="l" y="vc"/>
                          </a:cxn>
                          <a:cxn ang="f27">
                            <a:pos x="f35" y="f36"/>
                          </a:cxn>
                          <a:cxn ang="f27">
                            <a:pos x="f35" y="f37"/>
                          </a:cxn>
                        </a:cxnLst>
                        <a:rect l="f31" t="f34" r="f32" b="f33"/>
                        <a:pathLst>
                          <a:path w="20" h="15823">
                            <a:moveTo>
                              <a:pt x="f5" y="f5"/>
                            </a:moveTo>
                            <a:lnTo>
                              <a:pt x="f5" y="f7"/>
                            </a:lnTo>
                          </a:path>
                        </a:pathLst>
                      </a:custGeom>
                      <a:noFill/>
                      <a:ln w="19860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:spPr>
                    <wp:bodyPr lIns="0" tIns="0" rIns="0" bIns="0"/>
                  </wp:wsp>
                  <wp:wsp>
                    <wp:cNvPr id="1345291139" name="Freeform 6"/>
                    <wp:cNvSpPr/>
                    <wp:spPr>
                      <a:xfrm>
                        <a:off x="0" y="10066017"/>
                        <a:ext cx="6952612" cy="12701"/>
                      </a:xfrm>
                      <a:custGeom>
                        <a:avLst/>
                        <a:gdLst>
                          <a:gd name="f0" fmla="val 10800000"/>
                          <a:gd name="f1" fmla="val 5400000"/>
                          <a:gd name="f2" fmla="val 180"/>
                          <a:gd name="f3" fmla="val w"/>
                          <a:gd name="f4" fmla="val h"/>
                          <a:gd name="f5" fmla="val 0"/>
                          <a:gd name="f6" fmla="val 10949"/>
                          <a:gd name="f7" fmla="val 20"/>
                          <a:gd name="f8" fmla="val 10948"/>
                          <a:gd name="f9" fmla="+- 0 0 -90"/>
                          <a:gd name="f10" fmla="*/ f3 1 10949"/>
                          <a:gd name="f11" fmla="*/ f4 1 20"/>
                          <a:gd name="f12" fmla="+- f7 0 f5"/>
                          <a:gd name="f13" fmla="+- f6 0 f5"/>
                          <a:gd name="f14" fmla="*/ f9 f0 1"/>
                          <a:gd name="f15" fmla="*/ f13 1 10949"/>
                          <a:gd name="f16" fmla="*/ f12 1 20"/>
                          <a:gd name="f17" fmla="*/ 0 f13 1"/>
                          <a:gd name="f18" fmla="*/ 0 f12 1"/>
                          <a:gd name="f19" fmla="*/ 10948 f13 1"/>
                          <a:gd name="f20" fmla="*/ f14 1 f2"/>
                          <a:gd name="f21" fmla="*/ f17 1 10949"/>
                          <a:gd name="f22" fmla="*/ f18 1 20"/>
                          <a:gd name="f23" fmla="*/ f19 1 10949"/>
                          <a:gd name="f24" fmla="*/ 0 1 f15"/>
                          <a:gd name="f25" fmla="*/ f6 1 f15"/>
                          <a:gd name="f26" fmla="*/ 0 1 f16"/>
                          <a:gd name="f27" fmla="*/ f7 1 f16"/>
                          <a:gd name="f28" fmla="+- f20 0 f1"/>
                          <a:gd name="f29" fmla="*/ f21 1 f15"/>
                          <a:gd name="f30" fmla="*/ f22 1 f16"/>
                          <a:gd name="f31" fmla="*/ f23 1 f15"/>
                          <a:gd name="f32" fmla="*/ f24 f10 1"/>
                          <a:gd name="f33" fmla="*/ f25 f10 1"/>
                          <a:gd name="f34" fmla="*/ f27 f11 1"/>
                          <a:gd name="f35" fmla="*/ f26 f11 1"/>
                          <a:gd name="f36" fmla="*/ f29 f10 1"/>
                          <a:gd name="f37" fmla="*/ f30 f11 1"/>
                          <a:gd name="f38" fmla="*/ f31 f10 1"/>
                        </a:gdLst>
                        <a:ahLst/>
                        <a:cxnLst>
                          <a:cxn ang="3cd4">
                            <a:pos x="hc" y="t"/>
                          </a:cxn>
                          <a:cxn ang="0">
                            <a:pos x="r" y="vc"/>
                          </a:cxn>
                          <a:cxn ang="cd4">
                            <a:pos x="hc" y="b"/>
                          </a:cxn>
                          <a:cxn ang="cd2">
                            <a:pos x="l" y="vc"/>
                          </a:cxn>
                          <a:cxn ang="f28">
                            <a:pos x="f36" y="f37"/>
                          </a:cxn>
                          <a:cxn ang="f28">
                            <a:pos x="f38" y="f37"/>
                          </a:cxn>
                        </a:cxnLst>
                        <a:rect l="f32" t="f35" r="f33" b="f34"/>
                        <a:pathLst>
                          <a:path w="10949" h="20">
                            <a:moveTo>
                              <a:pt x="f5" y="f5"/>
                            </a:moveTo>
                            <a:lnTo>
                              <a:pt x="f8" y="f5"/>
                            </a:lnTo>
                          </a:path>
                        </a:pathLst>
                      </a:custGeom>
                      <a:noFill/>
                      <a:ln w="19559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:spPr>
                    <wp:bodyPr lIns="0" tIns="0" rIns="0" bIns="0"/>
                  </wp:wsp>
                </wp:wgp>
              </a:graphicData>
            </a:graphic>
          </wp:anchor>
        </w:drawing>
      </w:r>
      <w:hyperlink r:id="rId8" w:history="1">
        <w:r w:rsidR="002C258E">
          <w:rPr>
            <w:rStyle w:val="a9"/>
            <w:rFonts w:ascii="Times New Roman" w:hAnsi="Times New Roman"/>
            <w:color w:val="auto"/>
          </w:rPr>
          <w:t>https://www.taifex.com.tw/enl/eng4/fCMList</w:t>
        </w:r>
      </w:hyperlink>
    </w:p>
    <w:p w14:paraId="3D491739" w14:textId="77777777" w:rsidR="002C258E" w:rsidRDefault="002C258E">
      <w:pPr>
        <w:autoSpaceDE w:val="0"/>
        <w:spacing w:before="4.20pt"/>
        <w:ind w:start="6.90pt" w:end="-1pt"/>
      </w:pPr>
      <w:hyperlink r:id="rId9" w:history="1">
        <w:r>
          <w:rPr>
            <w:rStyle w:val="a9"/>
            <w:rFonts w:ascii="Times New Roman" w:hAnsi="Times New Roman"/>
            <w:color w:val="auto"/>
          </w:rPr>
          <w:t>https://www.sitca.org.tw/ENG/MemData/MD3001.aspx?PGMID=MD02</w:t>
        </w:r>
      </w:hyperlink>
    </w:p>
    <w:p w14:paraId="380CBECC" w14:textId="1F09760C" w:rsidR="002C258E" w:rsidRDefault="00A42C77">
      <w:pPr>
        <w:tabs>
          <w:tab w:val="start" w:pos="327pt"/>
        </w:tabs>
        <w:autoSpaceDE w:val="0"/>
        <w:spacing w:line="17.30pt" w:lineRule="exact"/>
        <w:ind w:start="6.90pt" w:end="-1pt"/>
      </w:pPr>
      <w:r>
        <w:rPr>
          <w:rFonts w:ascii="Times New Roman" w:hAnsi="Times New Roman"/>
          <w:b/>
          <w:bCs/>
          <w:kern w:val="0"/>
          <w:position w:val="-2"/>
          <w:szCs w:val="24"/>
        </w:rPr>
        <w:t>A.</w:t>
      </w:r>
      <w:r>
        <w:rPr>
          <w:rFonts w:ascii="Times New Roman" w:hAnsi="Times New Roman"/>
          <w:kern w:val="0"/>
          <w:position w:val="-2"/>
          <w:szCs w:val="24"/>
        </w:rPr>
        <w:t>【</w:t>
      </w:r>
      <w:r>
        <w:rPr>
          <w:rFonts w:ascii="Times New Roman" w:hAnsi="Times New Roman"/>
          <w:b/>
          <w:bCs/>
          <w:spacing w:val="-3"/>
          <w:kern w:val="0"/>
          <w:position w:val="-2"/>
          <w:szCs w:val="24"/>
        </w:rPr>
        <w:t>F</w:t>
      </w:r>
      <w:r>
        <w:rPr>
          <w:rFonts w:ascii="Times New Roman" w:hAnsi="Times New Roman"/>
          <w:b/>
          <w:bCs/>
          <w:spacing w:val="2"/>
          <w:kern w:val="0"/>
          <w:position w:val="-2"/>
          <w:szCs w:val="24"/>
        </w:rPr>
        <w:t>o</w:t>
      </w:r>
      <w:r>
        <w:rPr>
          <w:rFonts w:ascii="Times New Roman" w:hAnsi="Times New Roman"/>
          <w:b/>
          <w:bCs/>
          <w:spacing w:val="-6"/>
          <w:kern w:val="0"/>
          <w:position w:val="-2"/>
          <w:szCs w:val="24"/>
        </w:rPr>
        <w:t>r</w:t>
      </w:r>
      <w:r>
        <w:rPr>
          <w:rFonts w:ascii="Times New Roman" w:hAnsi="Times New Roman"/>
          <w:b/>
          <w:bCs/>
          <w:spacing w:val="-1"/>
          <w:kern w:val="0"/>
          <w:position w:val="-2"/>
          <w:szCs w:val="24"/>
        </w:rPr>
        <w:t>e</w:t>
      </w:r>
      <w:r>
        <w:rPr>
          <w:rFonts w:ascii="Times New Roman" w:hAnsi="Times New Roman"/>
          <w:b/>
          <w:bCs/>
          <w:kern w:val="0"/>
          <w:position w:val="-2"/>
          <w:szCs w:val="24"/>
        </w:rPr>
        <w:t>ign</w:t>
      </w:r>
      <w:r>
        <w:rPr>
          <w:rFonts w:ascii="Times New Roman" w:hAnsi="Times New Roman"/>
          <w:b/>
          <w:bCs/>
          <w:spacing w:val="-4"/>
          <w:kern w:val="0"/>
          <w:position w:val="-2"/>
          <w:szCs w:val="24"/>
        </w:rPr>
        <w:t xml:space="preserve"> </w:t>
      </w:r>
      <w:r>
        <w:rPr>
          <w:rFonts w:ascii="Times New Roman" w:hAnsi="Times New Roman"/>
          <w:b/>
          <w:bCs/>
          <w:spacing w:val="-3"/>
          <w:kern w:val="0"/>
          <w:position w:val="-2"/>
          <w:szCs w:val="24"/>
        </w:rPr>
        <w:t>F</w:t>
      </w:r>
      <w:r>
        <w:rPr>
          <w:rFonts w:ascii="Times New Roman" w:hAnsi="Times New Roman"/>
          <w:b/>
          <w:bCs/>
          <w:kern w:val="0"/>
          <w:position w:val="-2"/>
          <w:szCs w:val="24"/>
        </w:rPr>
        <w:t>C</w:t>
      </w:r>
      <w:r>
        <w:rPr>
          <w:rFonts w:ascii="Times New Roman" w:hAnsi="Times New Roman"/>
          <w:b/>
          <w:bCs/>
          <w:spacing w:val="-1"/>
          <w:kern w:val="0"/>
          <w:position w:val="-2"/>
          <w:szCs w:val="24"/>
        </w:rPr>
        <w:t>M</w:t>
      </w:r>
      <w:r>
        <w:rPr>
          <w:rFonts w:ascii="Times New Roman" w:hAnsi="Times New Roman"/>
          <w:b/>
          <w:bCs/>
          <w:spacing w:val="1"/>
          <w:kern w:val="0"/>
          <w:position w:val="-2"/>
          <w:szCs w:val="24"/>
        </w:rPr>
        <w:t>s</w:t>
      </w:r>
      <w:r>
        <w:rPr>
          <w:rFonts w:ascii="Times New Roman" w:hAnsi="Times New Roman"/>
          <w:kern w:val="0"/>
          <w:position w:val="-2"/>
          <w:szCs w:val="24"/>
        </w:rPr>
        <w:t>】</w:t>
      </w:r>
      <w:r>
        <w:rPr>
          <w:rFonts w:ascii="Times New Roman" w:hAnsi="Times New Roman"/>
          <w:kern w:val="0"/>
          <w:position w:val="-2"/>
          <w:szCs w:val="24"/>
        </w:rPr>
        <w:tab/>
      </w:r>
      <w:r>
        <w:rPr>
          <w:rFonts w:ascii="Times New Roman" w:hAnsi="Times New Roman"/>
          <w:spacing w:val="-1"/>
          <w:kern w:val="0"/>
          <w:position w:val="-2"/>
          <w:szCs w:val="24"/>
        </w:rPr>
        <w:t>(</w:t>
      </w:r>
      <w:r w:rsidR="00BD4769">
        <w:rPr>
          <w:rFonts w:ascii="Times New Roman" w:hAnsi="Times New Roman"/>
          <w:b/>
          <w:bCs/>
          <w:color w:val="FF0000"/>
          <w:kern w:val="0"/>
          <w:position w:val="-2"/>
          <w:szCs w:val="24"/>
        </w:rPr>
        <w:t>202</w:t>
      </w:r>
      <w:r w:rsidR="00F64E15">
        <w:rPr>
          <w:rFonts w:ascii="Times New Roman" w:hAnsi="Times New Roman" w:hint="eastAsia"/>
          <w:b/>
          <w:bCs/>
          <w:color w:val="FF0000"/>
          <w:kern w:val="0"/>
          <w:position w:val="-2"/>
          <w:szCs w:val="24"/>
        </w:rPr>
        <w:t>5</w:t>
      </w:r>
      <w:r w:rsidR="00BD4769">
        <w:rPr>
          <w:rFonts w:ascii="Times New Roman" w:hAnsi="Times New Roman"/>
          <w:b/>
          <w:bCs/>
          <w:color w:val="FF0000"/>
          <w:kern w:val="0"/>
          <w:position w:val="-2"/>
          <w:szCs w:val="24"/>
        </w:rPr>
        <w:t>.</w:t>
      </w:r>
      <w:r w:rsidR="00F64E15">
        <w:rPr>
          <w:rFonts w:ascii="Times New Roman" w:hAnsi="Times New Roman" w:hint="eastAsia"/>
          <w:b/>
          <w:bCs/>
          <w:color w:val="FF0000"/>
          <w:kern w:val="0"/>
          <w:position w:val="-2"/>
          <w:szCs w:val="24"/>
        </w:rPr>
        <w:t>0</w:t>
      </w:r>
      <w:r w:rsidR="00544315">
        <w:rPr>
          <w:rFonts w:ascii="Times New Roman" w:hAnsi="Times New Roman" w:hint="eastAsia"/>
          <w:b/>
          <w:bCs/>
          <w:color w:val="FF0000"/>
          <w:kern w:val="0"/>
          <w:position w:val="-2"/>
          <w:szCs w:val="24"/>
        </w:rPr>
        <w:t>6</w:t>
      </w:r>
      <w:r w:rsidR="00BD4769">
        <w:rPr>
          <w:rFonts w:ascii="Times New Roman" w:hAnsi="Times New Roman"/>
          <w:b/>
          <w:bCs/>
          <w:color w:val="FF0000"/>
          <w:kern w:val="0"/>
          <w:position w:val="-2"/>
          <w:szCs w:val="24"/>
        </w:rPr>
        <w:t>.01</w:t>
      </w:r>
      <w:r>
        <w:rPr>
          <w:rFonts w:ascii="Times New Roman" w:hAnsi="Times New Roman"/>
          <w:kern w:val="0"/>
          <w:position w:val="-2"/>
          <w:szCs w:val="24"/>
        </w:rPr>
        <w:t>)</w:t>
      </w:r>
    </w:p>
    <w:p w14:paraId="5C0070D3" w14:textId="77777777" w:rsidR="002C258E" w:rsidRDefault="002C258E">
      <w:pPr>
        <w:autoSpaceDE w:val="0"/>
        <w:spacing w:before="0.30pt" w:line="2.50pt" w:lineRule="exact"/>
        <w:rPr>
          <w:rFonts w:ascii="Times New Roman" w:hAnsi="Times New Roman"/>
          <w:kern w:val="0"/>
          <w:sz w:val="5"/>
          <w:szCs w:val="5"/>
        </w:rPr>
      </w:pPr>
    </w:p>
    <w:tbl>
      <w:tblPr>
        <w:tblW w:w="428pt" w:type="dxa"/>
        <w:tblInd w:w="5.45pt" w:type="dxa"/>
        <w:tblLayout w:type="fixed"/>
        <w:tblCellMar>
          <w:start w:w="0.50pt" w:type="dxa"/>
          <w:end w:w="0.50pt" w:type="dxa"/>
        </w:tblCellMar>
        <w:tblLook w:firstRow="0" w:lastRow="0" w:firstColumn="0" w:lastColumn="0" w:noHBand="0" w:noVBand="0"/>
      </w:tblPr>
      <w:tblGrid>
        <w:gridCol w:w="1219"/>
        <w:gridCol w:w="7341"/>
      </w:tblGrid>
      <w:tr w:rsidR="002C258E" w14:paraId="19059A4F" w14:textId="77777777">
        <w:trPr>
          <w:trHeight w:hRule="exact" w:val="451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17F52AE4" w14:textId="77777777" w:rsidR="002C258E" w:rsidRDefault="00A42C77">
            <w:pPr>
              <w:autoSpaceDE w:val="0"/>
              <w:spacing w:before="4.95pt"/>
              <w:ind w:start="17pt" w:end="-1pt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Code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337B374F" w14:textId="77777777" w:rsidR="002C258E" w:rsidRDefault="00A42C77">
            <w:pPr>
              <w:autoSpaceDE w:val="0"/>
              <w:spacing w:before="4.95pt"/>
              <w:ind w:start="0.65pt" w:end="-1pt"/>
            </w:pPr>
            <w:r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>
              <w:rPr>
                <w:rFonts w:ascii="Times New Roman" w:hAnsi="Times New Roman"/>
                <w:kern w:val="0"/>
                <w:szCs w:val="24"/>
              </w:rPr>
              <w:t>o</w:t>
            </w:r>
            <w:r>
              <w:rPr>
                <w:rFonts w:ascii="Times New Roman" w:hAnsi="Times New Roman"/>
                <w:spacing w:val="-1"/>
                <w:kern w:val="0"/>
                <w:szCs w:val="24"/>
              </w:rPr>
              <w:t>re</w:t>
            </w:r>
            <w:r>
              <w:rPr>
                <w:rFonts w:ascii="Times New Roman" w:hAnsi="Times New Roman"/>
                <w:spacing w:val="3"/>
                <w:kern w:val="0"/>
                <w:szCs w:val="24"/>
              </w:rPr>
              <w:t>i</w:t>
            </w:r>
            <w:r>
              <w:rPr>
                <w:rFonts w:ascii="Times New Roman" w:hAnsi="Times New Roman"/>
                <w:spacing w:val="-2"/>
                <w:kern w:val="0"/>
                <w:szCs w:val="24"/>
              </w:rPr>
              <w:t>g</w:t>
            </w:r>
            <w:r>
              <w:rPr>
                <w:rFonts w:ascii="Times New Roman" w:hAnsi="Times New Roman"/>
                <w:kern w:val="0"/>
                <w:szCs w:val="24"/>
              </w:rPr>
              <w:t xml:space="preserve">n </w:t>
            </w:r>
            <w:r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>
              <w:rPr>
                <w:rFonts w:ascii="Times New Roman" w:hAnsi="Times New Roman"/>
                <w:kern w:val="0"/>
                <w:szCs w:val="24"/>
              </w:rPr>
              <w:t>CMs</w:t>
            </w:r>
          </w:p>
        </w:tc>
      </w:tr>
      <w:tr w:rsidR="002C258E" w14:paraId="257B56A9" w14:textId="77777777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06FD7C8E" w14:textId="77777777" w:rsidR="002C258E" w:rsidRDefault="00A42C77">
            <w:pPr>
              <w:autoSpaceDE w:val="0"/>
              <w:spacing w:before="3pt"/>
              <w:ind w:start="15.05pt" w:end="-1pt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R201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459FFB5F" w14:textId="77777777" w:rsidR="002C258E" w:rsidRDefault="00A42C77">
            <w:pPr>
              <w:autoSpaceDE w:val="0"/>
              <w:spacing w:before="3pt"/>
              <w:ind w:start="0.65pt" w:end="-1pt"/>
            </w:pPr>
            <w:r>
              <w:rPr>
                <w:rFonts w:ascii="Times New Roman" w:hAnsi="Times New Roman"/>
                <w:kern w:val="0"/>
                <w:szCs w:val="24"/>
              </w:rPr>
              <w:t>A</w:t>
            </w:r>
            <w:r>
              <w:rPr>
                <w:rFonts w:ascii="Times New Roman" w:hAnsi="Times New Roman"/>
                <w:spacing w:val="-1"/>
                <w:kern w:val="0"/>
                <w:szCs w:val="24"/>
              </w:rPr>
              <w:t>D</w:t>
            </w:r>
            <w:r>
              <w:rPr>
                <w:rFonts w:ascii="Times New Roman" w:hAnsi="Times New Roman"/>
                <w:kern w:val="0"/>
                <w:szCs w:val="24"/>
              </w:rPr>
              <w:t>M</w:t>
            </w:r>
            <w:r>
              <w:rPr>
                <w:rFonts w:ascii="Times New Roman" w:hAnsi="Times New Roman"/>
                <w:spacing w:val="2"/>
                <w:kern w:val="0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3"/>
                <w:kern w:val="0"/>
                <w:szCs w:val="24"/>
              </w:rPr>
              <w:t>I</w:t>
            </w:r>
            <w:r>
              <w:rPr>
                <w:rFonts w:ascii="Times New Roman" w:hAnsi="Times New Roman"/>
                <w:kern w:val="0"/>
                <w:szCs w:val="24"/>
              </w:rPr>
              <w:t>nv</w:t>
            </w:r>
            <w:r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>
              <w:rPr>
                <w:rFonts w:ascii="Times New Roman" w:hAnsi="Times New Roman"/>
                <w:kern w:val="0"/>
                <w:szCs w:val="24"/>
              </w:rPr>
              <w:t>stor</w:t>
            </w:r>
            <w:r>
              <w:rPr>
                <w:rFonts w:ascii="Times New Roman" w:hAnsi="Times New Roman"/>
                <w:spacing w:val="-3"/>
                <w:kern w:val="0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>
              <w:rPr>
                <w:rFonts w:ascii="Times New Roman" w:hAnsi="Times New Roman"/>
                <w:kern w:val="0"/>
                <w:szCs w:val="24"/>
              </w:rPr>
              <w:t>rv</w:t>
            </w:r>
            <w:r>
              <w:rPr>
                <w:rFonts w:ascii="Times New Roman" w:hAnsi="Times New Roman"/>
                <w:spacing w:val="2"/>
                <w:kern w:val="0"/>
                <w:szCs w:val="24"/>
              </w:rPr>
              <w:t>i</w:t>
            </w:r>
            <w:r>
              <w:rPr>
                <w:rFonts w:ascii="Times New Roman" w:hAnsi="Times New Roman"/>
                <w:spacing w:val="-1"/>
                <w:kern w:val="0"/>
                <w:szCs w:val="24"/>
              </w:rPr>
              <w:t>ce</w:t>
            </w:r>
            <w:r>
              <w:rPr>
                <w:rFonts w:ascii="Times New Roman" w:hAnsi="Times New Roman"/>
                <w:kern w:val="0"/>
                <w:szCs w:val="24"/>
              </w:rPr>
              <w:t>s,</w:t>
            </w:r>
            <w:r>
              <w:rPr>
                <w:rFonts w:ascii="Times New Roman" w:hAnsi="Times New Roman"/>
                <w:spacing w:val="-4"/>
                <w:kern w:val="0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3"/>
                <w:kern w:val="0"/>
                <w:szCs w:val="24"/>
              </w:rPr>
              <w:t>I</w:t>
            </w:r>
            <w:r>
              <w:rPr>
                <w:rFonts w:ascii="Times New Roman" w:hAnsi="Times New Roman"/>
                <w:spacing w:val="2"/>
                <w:kern w:val="0"/>
                <w:szCs w:val="24"/>
              </w:rPr>
              <w:t>n</w:t>
            </w:r>
            <w:r>
              <w:rPr>
                <w:rFonts w:ascii="Times New Roman" w:hAnsi="Times New Roman"/>
                <w:spacing w:val="-1"/>
                <w:kern w:val="0"/>
                <w:szCs w:val="24"/>
              </w:rPr>
              <w:t>c</w:t>
            </w:r>
            <w:r>
              <w:rPr>
                <w:rFonts w:ascii="Times New Roman" w:hAnsi="Times New Roman"/>
                <w:kern w:val="0"/>
                <w:szCs w:val="24"/>
              </w:rPr>
              <w:t>.</w:t>
            </w:r>
            <w:r>
              <w:rPr>
                <w:rFonts w:ascii="Times New Roman" w:hAnsi="Times New Roman"/>
                <w:spacing w:val="-1"/>
                <w:kern w:val="0"/>
                <w:szCs w:val="24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4"/>
              </w:rPr>
              <w:t>T</w:t>
            </w:r>
            <w:r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>
              <w:rPr>
                <w:rFonts w:ascii="Times New Roman" w:hAnsi="Times New Roman"/>
                <w:kern w:val="0"/>
                <w:szCs w:val="24"/>
              </w:rPr>
              <w:t>i</w:t>
            </w:r>
            <w:r>
              <w:rPr>
                <w:rFonts w:ascii="Times New Roman" w:hAnsi="Times New Roman"/>
                <w:spacing w:val="2"/>
                <w:kern w:val="0"/>
                <w:szCs w:val="24"/>
              </w:rPr>
              <w:t>w</w:t>
            </w:r>
            <w:r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>
              <w:rPr>
                <w:rFonts w:ascii="Times New Roman" w:hAnsi="Times New Roman"/>
                <w:kern w:val="0"/>
                <w:szCs w:val="24"/>
              </w:rPr>
              <w:t>n</w:t>
            </w:r>
            <w:r>
              <w:rPr>
                <w:rFonts w:ascii="Times New Roman" w:hAnsi="Times New Roman"/>
                <w:spacing w:val="-2"/>
                <w:kern w:val="0"/>
                <w:szCs w:val="24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4"/>
              </w:rPr>
              <w:t>Br</w:t>
            </w:r>
            <w:r>
              <w:rPr>
                <w:rFonts w:ascii="Times New Roman" w:hAnsi="Times New Roman"/>
                <w:spacing w:val="-2"/>
                <w:kern w:val="0"/>
                <w:szCs w:val="24"/>
              </w:rPr>
              <w:t>a</w:t>
            </w:r>
            <w:r>
              <w:rPr>
                <w:rFonts w:ascii="Times New Roman" w:hAnsi="Times New Roman"/>
                <w:kern w:val="0"/>
                <w:szCs w:val="24"/>
              </w:rPr>
              <w:t>n</w:t>
            </w:r>
            <w:r>
              <w:rPr>
                <w:rFonts w:ascii="Times New Roman" w:hAnsi="Times New Roman"/>
                <w:spacing w:val="-1"/>
                <w:kern w:val="0"/>
                <w:szCs w:val="24"/>
              </w:rPr>
              <w:t>c</w:t>
            </w:r>
            <w:r>
              <w:rPr>
                <w:rFonts w:ascii="Times New Roman" w:hAnsi="Times New Roman"/>
                <w:kern w:val="0"/>
                <w:szCs w:val="24"/>
              </w:rPr>
              <w:t>h</w:t>
            </w:r>
          </w:p>
        </w:tc>
      </w:tr>
    </w:tbl>
    <w:p w14:paraId="07B8617F" w14:textId="77777777" w:rsidR="002C258E" w:rsidRPr="00C2285E" w:rsidRDefault="002C258E">
      <w:pPr>
        <w:autoSpaceDE w:val="0"/>
        <w:spacing w:before="0.15pt" w:line="8pt" w:lineRule="exact"/>
        <w:rPr>
          <w:rFonts w:ascii="Times New Roman" w:hAnsi="Times New Roman"/>
          <w:kern w:val="0"/>
          <w:sz w:val="16"/>
          <w:szCs w:val="16"/>
        </w:rPr>
      </w:pPr>
    </w:p>
    <w:p w14:paraId="4780FF48" w14:textId="77777777" w:rsidR="002C258E" w:rsidRDefault="002C258E">
      <w:pPr>
        <w:autoSpaceDE w:val="0"/>
        <w:spacing w:line="10pt" w:lineRule="exact"/>
        <w:rPr>
          <w:rFonts w:ascii="Times New Roman" w:hAnsi="Times New Roman"/>
          <w:kern w:val="0"/>
          <w:sz w:val="20"/>
          <w:szCs w:val="20"/>
        </w:rPr>
      </w:pPr>
    </w:p>
    <w:p w14:paraId="3ACE4533" w14:textId="5B21A5FB" w:rsidR="002C258E" w:rsidRDefault="00A42C77">
      <w:pPr>
        <w:tabs>
          <w:tab w:val="start" w:pos="323pt"/>
        </w:tabs>
        <w:autoSpaceDE w:val="0"/>
        <w:spacing w:line="15.25pt" w:lineRule="exact"/>
        <w:ind w:start="6.90pt" w:end="-1pt"/>
      </w:pPr>
      <w:r>
        <w:rPr>
          <w:rFonts w:ascii="Times New Roman" w:hAnsi="Times New Roman"/>
          <w:b/>
          <w:spacing w:val="2"/>
          <w:kern w:val="0"/>
          <w:position w:val="-1"/>
          <w:szCs w:val="24"/>
        </w:rPr>
        <w:t>B</w:t>
      </w:r>
      <w:r>
        <w:rPr>
          <w:rFonts w:ascii="Times New Roman" w:hAnsi="Times New Roman"/>
          <w:b/>
          <w:bCs/>
          <w:kern w:val="0"/>
          <w:position w:val="-1"/>
          <w:szCs w:val="24"/>
        </w:rPr>
        <w:t>.</w:t>
      </w:r>
      <w:r>
        <w:rPr>
          <w:rFonts w:ascii="Times New Roman" w:hAnsi="Times New Roman"/>
          <w:kern w:val="0"/>
          <w:position w:val="-1"/>
          <w:szCs w:val="24"/>
        </w:rPr>
        <w:t>【</w:t>
      </w:r>
      <w:r>
        <w:rPr>
          <w:rFonts w:ascii="Times New Roman" w:hAnsi="Times New Roman"/>
          <w:b/>
          <w:bCs/>
          <w:spacing w:val="-3"/>
          <w:kern w:val="0"/>
          <w:position w:val="-1"/>
          <w:szCs w:val="24"/>
        </w:rPr>
        <w:t>P</w:t>
      </w:r>
      <w:r>
        <w:rPr>
          <w:rFonts w:ascii="Times New Roman" w:hAnsi="Times New Roman"/>
          <w:b/>
          <w:bCs/>
          <w:spacing w:val="-6"/>
          <w:kern w:val="0"/>
          <w:position w:val="-1"/>
          <w:szCs w:val="24"/>
        </w:rPr>
        <w:t>r</w:t>
      </w:r>
      <w:r>
        <w:rPr>
          <w:rFonts w:ascii="Times New Roman" w:hAnsi="Times New Roman"/>
          <w:b/>
          <w:bCs/>
          <w:kern w:val="0"/>
          <w:position w:val="-1"/>
          <w:szCs w:val="24"/>
        </w:rPr>
        <w:t>o</w:t>
      </w:r>
      <w:r>
        <w:rPr>
          <w:rFonts w:ascii="Times New Roman" w:hAnsi="Times New Roman"/>
          <w:b/>
          <w:bCs/>
          <w:spacing w:val="1"/>
          <w:kern w:val="0"/>
          <w:position w:val="-1"/>
          <w:szCs w:val="24"/>
        </w:rPr>
        <w:t>p</w:t>
      </w:r>
      <w:r>
        <w:rPr>
          <w:rFonts w:ascii="Times New Roman" w:hAnsi="Times New Roman"/>
          <w:b/>
          <w:bCs/>
          <w:spacing w:val="-1"/>
          <w:kern w:val="0"/>
          <w:position w:val="-1"/>
          <w:szCs w:val="24"/>
        </w:rPr>
        <w:t>r</w:t>
      </w:r>
      <w:r>
        <w:rPr>
          <w:rFonts w:ascii="Times New Roman" w:hAnsi="Times New Roman"/>
          <w:b/>
          <w:bCs/>
          <w:kern w:val="0"/>
          <w:position w:val="-1"/>
          <w:szCs w:val="24"/>
        </w:rPr>
        <w:t>ie</w:t>
      </w:r>
      <w:r>
        <w:rPr>
          <w:rFonts w:ascii="Times New Roman" w:hAnsi="Times New Roman"/>
          <w:b/>
          <w:bCs/>
          <w:spacing w:val="-1"/>
          <w:kern w:val="0"/>
          <w:position w:val="-1"/>
          <w:szCs w:val="24"/>
        </w:rPr>
        <w:t>t</w:t>
      </w:r>
      <w:r>
        <w:rPr>
          <w:rFonts w:ascii="Times New Roman" w:hAnsi="Times New Roman"/>
          <w:b/>
          <w:bCs/>
          <w:spacing w:val="2"/>
          <w:kern w:val="0"/>
          <w:position w:val="-1"/>
          <w:szCs w:val="24"/>
        </w:rPr>
        <w:t>a</w:t>
      </w:r>
      <w:r>
        <w:rPr>
          <w:rFonts w:ascii="Times New Roman" w:hAnsi="Times New Roman"/>
          <w:b/>
          <w:bCs/>
          <w:spacing w:val="-1"/>
          <w:kern w:val="0"/>
          <w:position w:val="-1"/>
          <w:szCs w:val="24"/>
        </w:rPr>
        <w:t>r</w:t>
      </w:r>
      <w:r>
        <w:rPr>
          <w:rFonts w:ascii="Times New Roman" w:hAnsi="Times New Roman"/>
          <w:b/>
          <w:bCs/>
          <w:kern w:val="0"/>
          <w:position w:val="-1"/>
          <w:szCs w:val="24"/>
        </w:rPr>
        <w:t>y</w:t>
      </w:r>
      <w:r>
        <w:rPr>
          <w:rFonts w:ascii="Times New Roman" w:hAnsi="Times New Roman"/>
          <w:b/>
          <w:bCs/>
          <w:spacing w:val="-12"/>
          <w:kern w:val="0"/>
          <w:position w:val="-1"/>
          <w:szCs w:val="24"/>
        </w:rPr>
        <w:t xml:space="preserve"> </w:t>
      </w:r>
      <w:r>
        <w:rPr>
          <w:rFonts w:ascii="Times New Roman" w:hAnsi="Times New Roman"/>
          <w:b/>
          <w:bCs/>
          <w:spacing w:val="-16"/>
          <w:kern w:val="0"/>
          <w:position w:val="-1"/>
          <w:szCs w:val="24"/>
        </w:rPr>
        <w:t>T</w:t>
      </w:r>
      <w:r>
        <w:rPr>
          <w:rFonts w:ascii="Times New Roman" w:hAnsi="Times New Roman"/>
          <w:b/>
          <w:bCs/>
          <w:spacing w:val="-1"/>
          <w:kern w:val="0"/>
          <w:position w:val="-1"/>
          <w:szCs w:val="24"/>
        </w:rPr>
        <w:t>r</w:t>
      </w:r>
      <w:r>
        <w:rPr>
          <w:rFonts w:ascii="Times New Roman" w:hAnsi="Times New Roman"/>
          <w:b/>
          <w:bCs/>
          <w:kern w:val="0"/>
          <w:position w:val="-1"/>
          <w:szCs w:val="24"/>
        </w:rPr>
        <w:t>a</w:t>
      </w:r>
      <w:r>
        <w:rPr>
          <w:rFonts w:ascii="Times New Roman" w:hAnsi="Times New Roman"/>
          <w:b/>
          <w:bCs/>
          <w:spacing w:val="1"/>
          <w:kern w:val="0"/>
          <w:position w:val="-1"/>
          <w:szCs w:val="24"/>
        </w:rPr>
        <w:t>de</w:t>
      </w:r>
      <w:r>
        <w:rPr>
          <w:rFonts w:ascii="Times New Roman" w:hAnsi="Times New Roman"/>
          <w:b/>
          <w:bCs/>
          <w:spacing w:val="-1"/>
          <w:kern w:val="0"/>
          <w:position w:val="-1"/>
          <w:szCs w:val="24"/>
        </w:rPr>
        <w:t>r</w:t>
      </w:r>
      <w:r>
        <w:rPr>
          <w:rFonts w:ascii="Times New Roman" w:hAnsi="Times New Roman"/>
          <w:b/>
          <w:bCs/>
          <w:spacing w:val="2"/>
          <w:kern w:val="0"/>
          <w:position w:val="-1"/>
          <w:szCs w:val="24"/>
        </w:rPr>
        <w:t>s</w:t>
      </w:r>
      <w:r>
        <w:rPr>
          <w:rFonts w:ascii="Times New Roman" w:hAnsi="Times New Roman"/>
          <w:kern w:val="0"/>
          <w:position w:val="-1"/>
          <w:szCs w:val="24"/>
        </w:rPr>
        <w:t>】</w:t>
      </w:r>
      <w:r>
        <w:rPr>
          <w:rFonts w:ascii="Times New Roman" w:hAnsi="Times New Roman"/>
          <w:kern w:val="0"/>
          <w:position w:val="-1"/>
          <w:szCs w:val="24"/>
        </w:rPr>
        <w:tab/>
      </w:r>
      <w:r w:rsidR="00F64E15">
        <w:rPr>
          <w:rFonts w:ascii="Times New Roman" w:hAnsi="Times New Roman" w:hint="eastAsia"/>
          <w:kern w:val="0"/>
          <w:position w:val="-1"/>
          <w:szCs w:val="24"/>
        </w:rPr>
        <w:t xml:space="preserve"> </w:t>
      </w:r>
      <w:r w:rsidR="00991D1F">
        <w:rPr>
          <w:rFonts w:ascii="Times New Roman" w:hAnsi="Times New Roman"/>
          <w:spacing w:val="-1"/>
          <w:kern w:val="0"/>
          <w:position w:val="-2"/>
          <w:szCs w:val="24"/>
        </w:rPr>
        <w:t>(</w:t>
      </w:r>
      <w:r w:rsidR="00991D1F">
        <w:rPr>
          <w:rFonts w:ascii="Times New Roman" w:hAnsi="Times New Roman"/>
          <w:b/>
          <w:bCs/>
          <w:color w:val="FF0000"/>
          <w:kern w:val="0"/>
          <w:position w:val="-2"/>
          <w:szCs w:val="24"/>
        </w:rPr>
        <w:t>202</w:t>
      </w:r>
      <w:r w:rsidR="00991D1F">
        <w:rPr>
          <w:rFonts w:ascii="Times New Roman" w:hAnsi="Times New Roman" w:hint="eastAsia"/>
          <w:b/>
          <w:bCs/>
          <w:color w:val="FF0000"/>
          <w:kern w:val="0"/>
          <w:position w:val="-2"/>
          <w:szCs w:val="24"/>
        </w:rPr>
        <w:t>5</w:t>
      </w:r>
      <w:r w:rsidR="00991D1F">
        <w:rPr>
          <w:rFonts w:ascii="Times New Roman" w:hAnsi="Times New Roman"/>
          <w:b/>
          <w:bCs/>
          <w:color w:val="FF0000"/>
          <w:kern w:val="0"/>
          <w:position w:val="-2"/>
          <w:szCs w:val="24"/>
        </w:rPr>
        <w:t>.</w:t>
      </w:r>
      <w:r w:rsidR="00991D1F">
        <w:rPr>
          <w:rFonts w:ascii="Times New Roman" w:hAnsi="Times New Roman" w:hint="eastAsia"/>
          <w:b/>
          <w:bCs/>
          <w:color w:val="FF0000"/>
          <w:kern w:val="0"/>
          <w:position w:val="-2"/>
          <w:szCs w:val="24"/>
        </w:rPr>
        <w:t>0</w:t>
      </w:r>
      <w:r w:rsidR="00544315">
        <w:rPr>
          <w:rFonts w:ascii="Times New Roman" w:hAnsi="Times New Roman" w:hint="eastAsia"/>
          <w:b/>
          <w:bCs/>
          <w:color w:val="FF0000"/>
          <w:kern w:val="0"/>
          <w:position w:val="-2"/>
          <w:szCs w:val="24"/>
        </w:rPr>
        <w:t>6</w:t>
      </w:r>
      <w:r w:rsidR="00991D1F">
        <w:rPr>
          <w:rFonts w:ascii="Times New Roman" w:hAnsi="Times New Roman"/>
          <w:b/>
          <w:bCs/>
          <w:color w:val="FF0000"/>
          <w:kern w:val="0"/>
          <w:position w:val="-2"/>
          <w:szCs w:val="24"/>
        </w:rPr>
        <w:t>.01</w:t>
      </w:r>
      <w:r w:rsidR="00991D1F">
        <w:rPr>
          <w:rFonts w:ascii="Times New Roman" w:hAnsi="Times New Roman"/>
          <w:kern w:val="0"/>
          <w:position w:val="-2"/>
          <w:szCs w:val="24"/>
        </w:rPr>
        <w:t>)</w:t>
      </w:r>
    </w:p>
    <w:p w14:paraId="1641796A" w14:textId="77777777" w:rsidR="002C258E" w:rsidRDefault="002C258E">
      <w:pPr>
        <w:autoSpaceDE w:val="0"/>
        <w:spacing w:before="0.10pt" w:line="2.50pt" w:lineRule="exact"/>
        <w:rPr>
          <w:rFonts w:ascii="Times New Roman" w:hAnsi="Times New Roman"/>
          <w:kern w:val="0"/>
          <w:sz w:val="5"/>
          <w:szCs w:val="5"/>
        </w:rPr>
      </w:pPr>
    </w:p>
    <w:tbl>
      <w:tblPr>
        <w:tblW w:w="428pt" w:type="dxa"/>
        <w:tblInd w:w="5.45pt" w:type="dxa"/>
        <w:tblLayout w:type="fixed"/>
        <w:tblCellMar>
          <w:start w:w="0.50pt" w:type="dxa"/>
          <w:end w:w="0.50pt" w:type="dxa"/>
        </w:tblCellMar>
        <w:tblLook w:firstRow="0" w:lastRow="0" w:firstColumn="0" w:lastColumn="0" w:noHBand="0" w:noVBand="0"/>
      </w:tblPr>
      <w:tblGrid>
        <w:gridCol w:w="1219"/>
        <w:gridCol w:w="7341"/>
      </w:tblGrid>
      <w:tr w:rsidR="002C258E" w14:paraId="4998AD06" w14:textId="77777777">
        <w:trPr>
          <w:trHeight w:hRule="exact" w:val="449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68DBA0B6" w14:textId="77777777" w:rsidR="002C258E" w:rsidRDefault="00A42C77">
            <w:pPr>
              <w:autoSpaceDE w:val="0"/>
              <w:spacing w:before="4.80pt"/>
              <w:ind w:start="17pt" w:end="-1pt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Code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4CB151B7" w14:textId="77777777" w:rsidR="002C258E" w:rsidRDefault="00A42C77">
            <w:pPr>
              <w:autoSpaceDE w:val="0"/>
              <w:spacing w:before="4.80pt"/>
              <w:ind w:start="0.65pt" w:end="-1pt"/>
            </w:pPr>
            <w:r>
              <w:rPr>
                <w:rFonts w:ascii="Times New Roman" w:hAnsi="Times New Roman"/>
                <w:spacing w:val="1"/>
                <w:kern w:val="0"/>
                <w:szCs w:val="24"/>
              </w:rPr>
              <w:t>P</w:t>
            </w:r>
            <w:r>
              <w:rPr>
                <w:rFonts w:ascii="Times New Roman" w:hAnsi="Times New Roman"/>
                <w:kern w:val="0"/>
                <w:szCs w:val="24"/>
              </w:rPr>
              <w:t>rop</w:t>
            </w:r>
            <w:r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>
              <w:rPr>
                <w:rFonts w:ascii="Times New Roman" w:hAnsi="Times New Roman"/>
                <w:kern w:val="0"/>
                <w:szCs w:val="24"/>
              </w:rPr>
              <w:t>iet</w:t>
            </w:r>
            <w:r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>
              <w:rPr>
                <w:rFonts w:ascii="Times New Roman" w:hAnsi="Times New Roman"/>
                <w:spacing w:val="4"/>
                <w:kern w:val="0"/>
                <w:szCs w:val="24"/>
              </w:rPr>
              <w:t>r</w:t>
            </w:r>
            <w:r>
              <w:rPr>
                <w:rFonts w:ascii="Times New Roman" w:hAnsi="Times New Roman"/>
                <w:kern w:val="0"/>
                <w:szCs w:val="24"/>
              </w:rPr>
              <w:t>y</w:t>
            </w:r>
            <w:r>
              <w:rPr>
                <w:rFonts w:ascii="Times New Roman" w:hAnsi="Times New Roman"/>
                <w:spacing w:val="-8"/>
                <w:kern w:val="0"/>
                <w:szCs w:val="24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4"/>
              </w:rPr>
              <w:t>T</w:t>
            </w:r>
            <w:r>
              <w:rPr>
                <w:rFonts w:ascii="Times New Roman" w:hAnsi="Times New Roman"/>
                <w:spacing w:val="1"/>
                <w:kern w:val="0"/>
                <w:szCs w:val="24"/>
              </w:rPr>
              <w:t>r</w:t>
            </w:r>
            <w:r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>
              <w:rPr>
                <w:rFonts w:ascii="Times New Roman" w:hAnsi="Times New Roman"/>
                <w:kern w:val="0"/>
                <w:szCs w:val="24"/>
              </w:rPr>
              <w:t>d</w:t>
            </w:r>
            <w:r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>
              <w:rPr>
                <w:rFonts w:ascii="Times New Roman" w:hAnsi="Times New Roman"/>
                <w:kern w:val="0"/>
                <w:szCs w:val="24"/>
              </w:rPr>
              <w:t>rs</w:t>
            </w:r>
          </w:p>
        </w:tc>
      </w:tr>
      <w:tr w:rsidR="000A2468" w14:paraId="21CC7B2C" w14:textId="77777777" w:rsidTr="00997582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0132AD54" w14:textId="77777777" w:rsidR="000A2468" w:rsidRDefault="000A2468" w:rsidP="000A2468">
            <w:pPr>
              <w:autoSpaceDE w:val="0"/>
              <w:spacing w:before="3.15pt"/>
              <w:ind w:start="0.55pt" w:end="-1pt"/>
            </w:pPr>
            <w:r>
              <w:rPr>
                <w:rFonts w:ascii="Times New Roman" w:hAnsi="Times New Roman"/>
                <w:spacing w:val="1"/>
                <w:kern w:val="0"/>
                <w:szCs w:val="24"/>
              </w:rPr>
              <w:t>P</w:t>
            </w:r>
            <w:r>
              <w:rPr>
                <w:rFonts w:ascii="Times New Roman" w:hAnsi="Times New Roman"/>
                <w:kern w:val="0"/>
                <w:szCs w:val="24"/>
              </w:rPr>
              <w:t>001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10302372" w14:textId="563A9841" w:rsidR="000A2468" w:rsidRPr="000A2468" w:rsidRDefault="000A2468" w:rsidP="000A2468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proofErr w:type="spellStart"/>
            <w:r w:rsidRPr="000A2468">
              <w:rPr>
                <w:rFonts w:ascii="Times New Roman" w:hAnsi="Times New Roman"/>
              </w:rPr>
              <w:t>SinoPac</w:t>
            </w:r>
            <w:proofErr w:type="spellEnd"/>
            <w:r w:rsidRPr="000A2468">
              <w:rPr>
                <w:rFonts w:ascii="Times New Roman" w:hAnsi="Times New Roman"/>
              </w:rPr>
              <w:t xml:space="preserve"> Futures </w:t>
            </w:r>
            <w:proofErr w:type="gramStart"/>
            <w:r w:rsidRPr="000A2468">
              <w:rPr>
                <w:rFonts w:ascii="Times New Roman" w:hAnsi="Times New Roman"/>
              </w:rPr>
              <w:t>Co .</w:t>
            </w:r>
            <w:proofErr w:type="gramEnd"/>
            <w:r w:rsidRPr="000A2468">
              <w:rPr>
                <w:rFonts w:ascii="Times New Roman" w:hAnsi="Times New Roman"/>
              </w:rPr>
              <w:t xml:space="preserve"> Ltd</w:t>
            </w:r>
          </w:p>
        </w:tc>
      </w:tr>
      <w:tr w:rsidR="000A2468" w14:paraId="2B729C76" w14:textId="77777777" w:rsidTr="00997582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3C9E1326" w14:textId="77777777" w:rsidR="000A2468" w:rsidRDefault="000A2468" w:rsidP="000A2468">
            <w:pPr>
              <w:autoSpaceDE w:val="0"/>
              <w:spacing w:before="3pt"/>
              <w:ind w:start="0.55pt" w:end="-1pt"/>
            </w:pPr>
            <w:r>
              <w:rPr>
                <w:rFonts w:ascii="Times New Roman" w:hAnsi="Times New Roman"/>
                <w:spacing w:val="1"/>
                <w:kern w:val="0"/>
                <w:szCs w:val="24"/>
              </w:rPr>
              <w:t>P</w:t>
            </w:r>
            <w:r>
              <w:rPr>
                <w:rFonts w:ascii="Times New Roman" w:hAnsi="Times New Roman"/>
                <w:kern w:val="0"/>
                <w:szCs w:val="24"/>
              </w:rPr>
              <w:t>002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175177EE" w14:textId="2EF898A5" w:rsidR="000A2468" w:rsidRPr="000A2468" w:rsidRDefault="000A2468" w:rsidP="000A2468">
            <w:pPr>
              <w:autoSpaceDE w:val="0"/>
              <w:spacing w:before="3pt"/>
              <w:ind w:start="0.65pt" w:end="-1pt"/>
              <w:rPr>
                <w:rFonts w:ascii="Times New Roman" w:hAnsi="Times New Roman"/>
              </w:rPr>
            </w:pPr>
            <w:r w:rsidRPr="000A2468">
              <w:rPr>
                <w:rFonts w:ascii="Times New Roman" w:hAnsi="Times New Roman"/>
              </w:rPr>
              <w:t>Mega Securities Co., Ltd.</w:t>
            </w:r>
          </w:p>
        </w:tc>
      </w:tr>
      <w:tr w:rsidR="000A2468" w14:paraId="1FB871D2" w14:textId="77777777" w:rsidTr="00997582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66E91AC7" w14:textId="77777777" w:rsidR="000A2468" w:rsidRDefault="000A2468" w:rsidP="000A2468">
            <w:pPr>
              <w:autoSpaceDE w:val="0"/>
              <w:spacing w:before="3.15pt"/>
              <w:ind w:start="0.55pt" w:end="-1pt"/>
            </w:pPr>
            <w:r>
              <w:rPr>
                <w:rFonts w:ascii="Times New Roman" w:hAnsi="Times New Roman"/>
                <w:spacing w:val="1"/>
                <w:kern w:val="0"/>
                <w:szCs w:val="24"/>
              </w:rPr>
              <w:t>P</w:t>
            </w:r>
            <w:r>
              <w:rPr>
                <w:rFonts w:ascii="Times New Roman" w:hAnsi="Times New Roman"/>
                <w:kern w:val="0"/>
                <w:szCs w:val="24"/>
              </w:rPr>
              <w:t>003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17B5422D" w14:textId="5AF6C141" w:rsidR="000A2468" w:rsidRPr="000A2468" w:rsidRDefault="000A2468" w:rsidP="000A2468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r w:rsidRPr="000A2468">
              <w:rPr>
                <w:rFonts w:ascii="Times New Roman" w:hAnsi="Times New Roman"/>
              </w:rPr>
              <w:t>President Futures Corp.</w:t>
            </w:r>
          </w:p>
        </w:tc>
      </w:tr>
      <w:tr w:rsidR="000A2468" w14:paraId="53C63EF2" w14:textId="77777777" w:rsidTr="00997582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01F344FB" w14:textId="77777777" w:rsidR="000A2468" w:rsidRDefault="000A2468" w:rsidP="000A2468">
            <w:pPr>
              <w:autoSpaceDE w:val="0"/>
              <w:spacing w:before="3pt"/>
              <w:ind w:start="0.55pt" w:end="-1pt"/>
            </w:pPr>
            <w:r>
              <w:rPr>
                <w:rFonts w:ascii="Times New Roman" w:hAnsi="Times New Roman"/>
                <w:spacing w:val="1"/>
                <w:kern w:val="0"/>
                <w:szCs w:val="24"/>
              </w:rPr>
              <w:t>P</w:t>
            </w:r>
            <w:r>
              <w:rPr>
                <w:rFonts w:ascii="Times New Roman" w:hAnsi="Times New Roman"/>
                <w:kern w:val="0"/>
                <w:szCs w:val="24"/>
              </w:rPr>
              <w:t>004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6CAA13CB" w14:textId="632B80FE" w:rsidR="000A2468" w:rsidRPr="000A2468" w:rsidRDefault="000A2468" w:rsidP="000A2468">
            <w:pPr>
              <w:autoSpaceDE w:val="0"/>
              <w:spacing w:before="3pt"/>
              <w:ind w:start="0.65pt" w:end="-1pt"/>
              <w:rPr>
                <w:rFonts w:ascii="Times New Roman" w:hAnsi="Times New Roman"/>
              </w:rPr>
            </w:pPr>
            <w:r w:rsidRPr="000A2468">
              <w:rPr>
                <w:rFonts w:ascii="Times New Roman" w:hAnsi="Times New Roman"/>
              </w:rPr>
              <w:t>Yuanta Futures Co., LTD.</w:t>
            </w:r>
          </w:p>
        </w:tc>
      </w:tr>
      <w:tr w:rsidR="000A2468" w14:paraId="684372AE" w14:textId="77777777" w:rsidTr="00997582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77699F8E" w14:textId="77777777" w:rsidR="000A2468" w:rsidRDefault="000A2468" w:rsidP="000A2468">
            <w:pPr>
              <w:autoSpaceDE w:val="0"/>
              <w:spacing w:before="3pt"/>
              <w:ind w:start="0.55pt" w:end="-1pt"/>
            </w:pPr>
            <w:r>
              <w:rPr>
                <w:rFonts w:ascii="Times New Roman" w:hAnsi="Times New Roman"/>
                <w:spacing w:val="1"/>
                <w:kern w:val="0"/>
                <w:szCs w:val="24"/>
              </w:rPr>
              <w:t>P</w:t>
            </w:r>
            <w:r>
              <w:rPr>
                <w:rFonts w:ascii="Times New Roman" w:hAnsi="Times New Roman"/>
                <w:kern w:val="0"/>
                <w:szCs w:val="24"/>
              </w:rPr>
              <w:t>006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2A1AFC07" w14:textId="097D2379" w:rsidR="000A2468" w:rsidRPr="000A2468" w:rsidRDefault="000A2468" w:rsidP="000A2468">
            <w:pPr>
              <w:autoSpaceDE w:val="0"/>
              <w:spacing w:before="3pt"/>
              <w:ind w:start="0.65pt" w:end="-1pt"/>
              <w:rPr>
                <w:rFonts w:ascii="Times New Roman" w:hAnsi="Times New Roman"/>
              </w:rPr>
            </w:pPr>
            <w:r w:rsidRPr="000A2468">
              <w:rPr>
                <w:rFonts w:ascii="Times New Roman" w:hAnsi="Times New Roman"/>
              </w:rPr>
              <w:t>Capital Futures Corp.</w:t>
            </w:r>
          </w:p>
        </w:tc>
      </w:tr>
      <w:tr w:rsidR="000A2468" w14:paraId="7CD24866" w14:textId="77777777" w:rsidTr="00997582">
        <w:trPr>
          <w:trHeight w:hRule="exact" w:val="416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7E936AC1" w14:textId="77777777" w:rsidR="000A2468" w:rsidRDefault="000A2468" w:rsidP="000A2468">
            <w:pPr>
              <w:autoSpaceDE w:val="0"/>
              <w:spacing w:before="3.15pt"/>
              <w:ind w:start="0.55pt" w:end="-1pt"/>
            </w:pPr>
            <w:r>
              <w:rPr>
                <w:rFonts w:ascii="Times New Roman" w:hAnsi="Times New Roman"/>
                <w:spacing w:val="1"/>
                <w:kern w:val="0"/>
                <w:szCs w:val="24"/>
              </w:rPr>
              <w:t>P</w:t>
            </w:r>
            <w:r>
              <w:rPr>
                <w:rFonts w:ascii="Times New Roman" w:hAnsi="Times New Roman"/>
                <w:kern w:val="0"/>
                <w:szCs w:val="24"/>
              </w:rPr>
              <w:t>008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78735D61" w14:textId="7CE3A609" w:rsidR="000A2468" w:rsidRPr="000A2468" w:rsidRDefault="000A2468" w:rsidP="000A2468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proofErr w:type="spellStart"/>
            <w:r w:rsidRPr="000A2468">
              <w:rPr>
                <w:rFonts w:ascii="Times New Roman" w:hAnsi="Times New Roman"/>
              </w:rPr>
              <w:t>Masterlink</w:t>
            </w:r>
            <w:proofErr w:type="spellEnd"/>
            <w:r w:rsidRPr="000A2468">
              <w:rPr>
                <w:rFonts w:ascii="Times New Roman" w:hAnsi="Times New Roman"/>
              </w:rPr>
              <w:t xml:space="preserve"> Securities Corp.</w:t>
            </w:r>
          </w:p>
        </w:tc>
      </w:tr>
      <w:tr w:rsidR="000A2468" w14:paraId="49684F0A" w14:textId="77777777" w:rsidTr="00997582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3F37129A" w14:textId="77777777" w:rsidR="000A2468" w:rsidRDefault="000A2468" w:rsidP="000A2468">
            <w:pPr>
              <w:autoSpaceDE w:val="0"/>
              <w:spacing w:before="3pt"/>
              <w:ind w:start="0.55pt" w:end="-1pt"/>
            </w:pPr>
            <w:r>
              <w:rPr>
                <w:rFonts w:ascii="Times New Roman" w:hAnsi="Times New Roman"/>
                <w:spacing w:val="1"/>
                <w:kern w:val="0"/>
                <w:szCs w:val="24"/>
              </w:rPr>
              <w:t>P</w:t>
            </w:r>
            <w:r>
              <w:rPr>
                <w:rFonts w:ascii="Times New Roman" w:hAnsi="Times New Roman"/>
                <w:kern w:val="0"/>
                <w:szCs w:val="24"/>
              </w:rPr>
              <w:t>015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02386ADD" w14:textId="06BA0E68" w:rsidR="000A2468" w:rsidRPr="000A2468" w:rsidRDefault="00633ABF" w:rsidP="000A2468">
            <w:pPr>
              <w:autoSpaceDE w:val="0"/>
              <w:spacing w:before="3pt"/>
              <w:ind w:start="0.65pt" w:end="-1pt"/>
              <w:rPr>
                <w:rFonts w:ascii="Times New Roman" w:hAnsi="Times New Roman"/>
              </w:rPr>
            </w:pPr>
            <w:proofErr w:type="spellStart"/>
            <w:r w:rsidRPr="00633ABF">
              <w:rPr>
                <w:rFonts w:ascii="Times New Roman" w:hAnsi="Times New Roman"/>
              </w:rPr>
              <w:t>MasterLink</w:t>
            </w:r>
            <w:proofErr w:type="spellEnd"/>
            <w:r w:rsidRPr="00633ABF">
              <w:rPr>
                <w:rFonts w:ascii="Times New Roman" w:hAnsi="Times New Roman"/>
              </w:rPr>
              <w:t xml:space="preserve"> Futures </w:t>
            </w:r>
            <w:r w:rsidR="00AA1F67" w:rsidRPr="00AA1F67">
              <w:rPr>
                <w:rFonts w:ascii="Times New Roman" w:hAnsi="Times New Roman"/>
              </w:rPr>
              <w:t>Corp.</w:t>
            </w:r>
          </w:p>
        </w:tc>
      </w:tr>
      <w:tr w:rsidR="000A2468" w14:paraId="280AF1EF" w14:textId="77777777" w:rsidTr="00997582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41AD19A9" w14:textId="77777777" w:rsidR="000A2468" w:rsidRDefault="000A2468" w:rsidP="000A2468">
            <w:pPr>
              <w:autoSpaceDE w:val="0"/>
              <w:spacing w:before="3.15pt"/>
              <w:ind w:start="0.55pt" w:end="-1pt"/>
            </w:pPr>
            <w:r>
              <w:rPr>
                <w:rFonts w:ascii="Times New Roman" w:hAnsi="Times New Roman"/>
                <w:spacing w:val="1"/>
                <w:kern w:val="0"/>
                <w:szCs w:val="24"/>
              </w:rPr>
              <w:t>P</w:t>
            </w:r>
            <w:r>
              <w:rPr>
                <w:rFonts w:ascii="Times New Roman" w:hAnsi="Times New Roman"/>
                <w:kern w:val="0"/>
                <w:szCs w:val="24"/>
              </w:rPr>
              <w:t>020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28BE4FDF" w14:textId="4A0E6F58" w:rsidR="000A2468" w:rsidRPr="000A2468" w:rsidRDefault="000A2468" w:rsidP="000A2468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r w:rsidRPr="000A2468">
              <w:rPr>
                <w:rFonts w:ascii="Times New Roman" w:hAnsi="Times New Roman"/>
              </w:rPr>
              <w:t>KGI Securities Co., Ltd.</w:t>
            </w:r>
          </w:p>
        </w:tc>
      </w:tr>
      <w:tr w:rsidR="000A2468" w14:paraId="2C27A2D7" w14:textId="77777777" w:rsidTr="00997582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46F02215" w14:textId="77777777" w:rsidR="000A2468" w:rsidRDefault="000A2468" w:rsidP="000A2468">
            <w:pPr>
              <w:autoSpaceDE w:val="0"/>
              <w:spacing w:before="3pt"/>
              <w:ind w:start="0.55pt" w:end="-1pt"/>
            </w:pPr>
            <w:r>
              <w:rPr>
                <w:rFonts w:ascii="Times New Roman" w:hAnsi="Times New Roman"/>
                <w:spacing w:val="1"/>
                <w:kern w:val="0"/>
                <w:szCs w:val="24"/>
              </w:rPr>
              <w:t>P</w:t>
            </w:r>
            <w:r>
              <w:rPr>
                <w:rFonts w:ascii="Times New Roman" w:hAnsi="Times New Roman"/>
                <w:kern w:val="0"/>
                <w:szCs w:val="24"/>
              </w:rPr>
              <w:t>022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05586BAE" w14:textId="6F0B8532" w:rsidR="000A2468" w:rsidRPr="000A2468" w:rsidRDefault="000A2468" w:rsidP="000A2468">
            <w:pPr>
              <w:autoSpaceDE w:val="0"/>
              <w:spacing w:before="3pt"/>
              <w:ind w:start="0.65pt" w:end="-1pt"/>
              <w:rPr>
                <w:rFonts w:ascii="Times New Roman" w:hAnsi="Times New Roman"/>
              </w:rPr>
            </w:pPr>
            <w:r w:rsidRPr="000A2468">
              <w:rPr>
                <w:rFonts w:ascii="Times New Roman" w:hAnsi="Times New Roman"/>
              </w:rPr>
              <w:t>Fubon Securities Co., Ltd.</w:t>
            </w:r>
          </w:p>
        </w:tc>
      </w:tr>
      <w:tr w:rsidR="000A2468" w14:paraId="7F211054" w14:textId="77777777" w:rsidTr="00997582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079EE787" w14:textId="77777777" w:rsidR="000A2468" w:rsidRDefault="000A2468" w:rsidP="000A2468">
            <w:pPr>
              <w:autoSpaceDE w:val="0"/>
              <w:spacing w:before="3.15pt"/>
              <w:ind w:start="0.55pt" w:end="-1pt"/>
            </w:pPr>
            <w:r>
              <w:rPr>
                <w:rFonts w:ascii="Times New Roman" w:hAnsi="Times New Roman"/>
                <w:spacing w:val="1"/>
                <w:kern w:val="0"/>
                <w:szCs w:val="24"/>
              </w:rPr>
              <w:t>P</w:t>
            </w:r>
            <w:r>
              <w:rPr>
                <w:rFonts w:ascii="Times New Roman" w:hAnsi="Times New Roman"/>
                <w:kern w:val="0"/>
                <w:szCs w:val="24"/>
              </w:rPr>
              <w:t>024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7624DC37" w14:textId="680A2011" w:rsidR="000A2468" w:rsidRPr="000A2468" w:rsidRDefault="000A2468" w:rsidP="000A2468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r w:rsidRPr="000A2468">
              <w:rPr>
                <w:rFonts w:ascii="Times New Roman" w:hAnsi="Times New Roman"/>
              </w:rPr>
              <w:t>President Securities Corp.</w:t>
            </w:r>
          </w:p>
        </w:tc>
      </w:tr>
      <w:tr w:rsidR="000A2468" w14:paraId="1E3C6438" w14:textId="77777777" w:rsidTr="00997582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327C6B84" w14:textId="77777777" w:rsidR="000A2468" w:rsidRDefault="000A2468" w:rsidP="000A2468">
            <w:pPr>
              <w:autoSpaceDE w:val="0"/>
              <w:spacing w:before="3pt"/>
              <w:ind w:start="0.55pt" w:end="-1pt"/>
            </w:pPr>
            <w:r>
              <w:rPr>
                <w:rFonts w:ascii="Times New Roman" w:hAnsi="Times New Roman"/>
                <w:spacing w:val="1"/>
                <w:kern w:val="0"/>
                <w:szCs w:val="24"/>
              </w:rPr>
              <w:t>P</w:t>
            </w:r>
            <w:r>
              <w:rPr>
                <w:rFonts w:ascii="Times New Roman" w:hAnsi="Times New Roman"/>
                <w:kern w:val="0"/>
                <w:szCs w:val="24"/>
              </w:rPr>
              <w:t>026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6A356A50" w14:textId="450B9A37" w:rsidR="000A2468" w:rsidRPr="000A2468" w:rsidRDefault="000A2468" w:rsidP="000A2468">
            <w:pPr>
              <w:autoSpaceDE w:val="0"/>
              <w:spacing w:before="3pt"/>
              <w:ind w:start="0.65pt" w:end="-1pt"/>
              <w:rPr>
                <w:rFonts w:ascii="Times New Roman" w:hAnsi="Times New Roman"/>
              </w:rPr>
            </w:pPr>
            <w:proofErr w:type="spellStart"/>
            <w:r w:rsidRPr="000A2468">
              <w:rPr>
                <w:rFonts w:ascii="Times New Roman" w:hAnsi="Times New Roman"/>
              </w:rPr>
              <w:t>HuaNan</w:t>
            </w:r>
            <w:proofErr w:type="spellEnd"/>
            <w:r w:rsidRPr="000A2468">
              <w:rPr>
                <w:rFonts w:ascii="Times New Roman" w:hAnsi="Times New Roman"/>
              </w:rPr>
              <w:t xml:space="preserve"> Securities Co., Ltd.</w:t>
            </w:r>
          </w:p>
        </w:tc>
      </w:tr>
      <w:tr w:rsidR="000A2468" w14:paraId="1F37BEBB" w14:textId="77777777" w:rsidTr="00997582">
        <w:trPr>
          <w:trHeight w:hRule="exact" w:val="416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0DDD7411" w14:textId="77777777" w:rsidR="000A2468" w:rsidRDefault="000A2468" w:rsidP="000A2468">
            <w:pPr>
              <w:autoSpaceDE w:val="0"/>
              <w:spacing w:before="3.15pt"/>
              <w:ind w:start="0.55pt" w:end="-1pt"/>
            </w:pPr>
            <w:r>
              <w:rPr>
                <w:rFonts w:ascii="Times New Roman" w:hAnsi="Times New Roman"/>
                <w:spacing w:val="1"/>
                <w:kern w:val="0"/>
                <w:szCs w:val="24"/>
              </w:rPr>
              <w:t>P</w:t>
            </w:r>
            <w:r>
              <w:rPr>
                <w:rFonts w:ascii="Times New Roman" w:hAnsi="Times New Roman"/>
                <w:kern w:val="0"/>
                <w:szCs w:val="24"/>
              </w:rPr>
              <w:t>028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03BA5ABD" w14:textId="41DC5A24" w:rsidR="000A2468" w:rsidRPr="000A2468" w:rsidRDefault="000A2468" w:rsidP="000A2468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r w:rsidRPr="000A2468">
              <w:rPr>
                <w:rFonts w:ascii="Times New Roman" w:hAnsi="Times New Roman"/>
              </w:rPr>
              <w:t>Yuanta Securities Co., Ltd.</w:t>
            </w:r>
          </w:p>
        </w:tc>
      </w:tr>
      <w:tr w:rsidR="000A2468" w14:paraId="0533BE22" w14:textId="77777777" w:rsidTr="00997582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389CDD02" w14:textId="77777777" w:rsidR="000A2468" w:rsidRDefault="000A2468" w:rsidP="000A2468">
            <w:pPr>
              <w:autoSpaceDE w:val="0"/>
              <w:spacing w:before="3.15pt"/>
              <w:ind w:start="0.55pt" w:end="-1pt"/>
            </w:pPr>
            <w:r>
              <w:rPr>
                <w:rFonts w:ascii="Times New Roman" w:hAnsi="Times New Roman"/>
                <w:spacing w:val="1"/>
                <w:kern w:val="0"/>
                <w:szCs w:val="24"/>
              </w:rPr>
              <w:t>P</w:t>
            </w:r>
            <w:r>
              <w:rPr>
                <w:rFonts w:ascii="Times New Roman" w:hAnsi="Times New Roman"/>
                <w:kern w:val="0"/>
                <w:szCs w:val="24"/>
              </w:rPr>
              <w:t>032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74D75DBB" w14:textId="2EB5ED59" w:rsidR="000A2468" w:rsidRPr="000A2468" w:rsidRDefault="000A2468" w:rsidP="000A2468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r w:rsidRPr="000A2468">
              <w:rPr>
                <w:rFonts w:ascii="Times New Roman" w:hAnsi="Times New Roman"/>
              </w:rPr>
              <w:t>KGI Futures Co., Ltd.</w:t>
            </w:r>
          </w:p>
        </w:tc>
      </w:tr>
      <w:tr w:rsidR="000A2468" w14:paraId="5B318141" w14:textId="77777777" w:rsidTr="00997582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2D11C0BF" w14:textId="77777777" w:rsidR="000A2468" w:rsidRDefault="000A2468" w:rsidP="000A2468">
            <w:pPr>
              <w:autoSpaceDE w:val="0"/>
              <w:spacing w:before="3pt"/>
              <w:ind w:start="0.55pt" w:end="-1pt"/>
            </w:pPr>
            <w:r>
              <w:rPr>
                <w:rFonts w:ascii="Times New Roman" w:hAnsi="Times New Roman"/>
                <w:spacing w:val="1"/>
                <w:kern w:val="0"/>
                <w:szCs w:val="24"/>
              </w:rPr>
              <w:t>P</w:t>
            </w:r>
            <w:r>
              <w:rPr>
                <w:rFonts w:ascii="Times New Roman" w:hAnsi="Times New Roman"/>
                <w:kern w:val="0"/>
                <w:szCs w:val="24"/>
              </w:rPr>
              <w:t>033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1D1C212D" w14:textId="25AF585C" w:rsidR="000A2468" w:rsidRPr="000A2468" w:rsidRDefault="000A2468" w:rsidP="000A2468">
            <w:pPr>
              <w:autoSpaceDE w:val="0"/>
              <w:spacing w:before="3pt"/>
              <w:ind w:start="0.65pt" w:end="-1pt"/>
              <w:rPr>
                <w:rFonts w:ascii="Times New Roman" w:hAnsi="Times New Roman"/>
              </w:rPr>
            </w:pPr>
            <w:r w:rsidRPr="000A2468">
              <w:rPr>
                <w:rFonts w:ascii="Times New Roman" w:hAnsi="Times New Roman"/>
              </w:rPr>
              <w:t>Cathay Securities Co., Ltd.</w:t>
            </w:r>
          </w:p>
        </w:tc>
      </w:tr>
      <w:tr w:rsidR="000A2468" w14:paraId="23F74F9B" w14:textId="77777777" w:rsidTr="00997582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15388683" w14:textId="77777777" w:rsidR="000A2468" w:rsidRDefault="000A2468" w:rsidP="000A2468">
            <w:pPr>
              <w:autoSpaceDE w:val="0"/>
              <w:spacing w:before="3pt"/>
              <w:ind w:start="0.55pt" w:end="-1pt"/>
            </w:pPr>
            <w:r>
              <w:rPr>
                <w:rFonts w:ascii="Times New Roman" w:hAnsi="Times New Roman"/>
                <w:spacing w:val="1"/>
                <w:kern w:val="0"/>
                <w:szCs w:val="24"/>
              </w:rPr>
              <w:t>P</w:t>
            </w:r>
            <w:r>
              <w:rPr>
                <w:rFonts w:ascii="Times New Roman" w:hAnsi="Times New Roman"/>
                <w:kern w:val="0"/>
                <w:szCs w:val="24"/>
              </w:rPr>
              <w:t>037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348D18A5" w14:textId="151C8A41" w:rsidR="000A2468" w:rsidRPr="000A2468" w:rsidRDefault="000A2468" w:rsidP="000A2468">
            <w:pPr>
              <w:autoSpaceDE w:val="0"/>
              <w:spacing w:before="3pt"/>
              <w:ind w:start="0.65pt" w:end="-1pt"/>
              <w:rPr>
                <w:rFonts w:ascii="Times New Roman" w:hAnsi="Times New Roman"/>
              </w:rPr>
            </w:pPr>
            <w:r w:rsidRPr="000A2468">
              <w:rPr>
                <w:rFonts w:ascii="Times New Roman" w:hAnsi="Times New Roman"/>
              </w:rPr>
              <w:t>Oriental Securities Corp.</w:t>
            </w:r>
          </w:p>
        </w:tc>
      </w:tr>
      <w:tr w:rsidR="000A2468" w14:paraId="3B41F0D9" w14:textId="77777777" w:rsidTr="00997582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61B5A2BB" w14:textId="77777777" w:rsidR="000A2468" w:rsidRDefault="000A2468" w:rsidP="000A2468">
            <w:pPr>
              <w:autoSpaceDE w:val="0"/>
              <w:spacing w:before="3.15pt"/>
              <w:ind w:start="0.55pt" w:end="-1pt"/>
            </w:pPr>
            <w:r>
              <w:rPr>
                <w:rFonts w:ascii="Times New Roman" w:hAnsi="Times New Roman"/>
                <w:spacing w:val="1"/>
                <w:kern w:val="0"/>
                <w:szCs w:val="24"/>
              </w:rPr>
              <w:t>P</w:t>
            </w:r>
            <w:r>
              <w:rPr>
                <w:rFonts w:ascii="Times New Roman" w:hAnsi="Times New Roman"/>
                <w:kern w:val="0"/>
                <w:szCs w:val="24"/>
              </w:rPr>
              <w:t>038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1030CD55" w14:textId="654168C1" w:rsidR="000A2468" w:rsidRPr="000A2468" w:rsidRDefault="000A2468" w:rsidP="000A2468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proofErr w:type="spellStart"/>
            <w:r w:rsidRPr="000A2468">
              <w:rPr>
                <w:rFonts w:ascii="Times New Roman" w:hAnsi="Times New Roman"/>
              </w:rPr>
              <w:t>Optiver</w:t>
            </w:r>
            <w:proofErr w:type="spellEnd"/>
            <w:r w:rsidRPr="000A2468">
              <w:rPr>
                <w:rFonts w:ascii="Times New Roman" w:hAnsi="Times New Roman"/>
              </w:rPr>
              <w:t xml:space="preserve"> Futures Co., Ltd.</w:t>
            </w:r>
          </w:p>
        </w:tc>
      </w:tr>
      <w:tr w:rsidR="000A2468" w14:paraId="609636BA" w14:textId="77777777" w:rsidTr="00997582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6BC18CCC" w14:textId="77777777" w:rsidR="000A2468" w:rsidRDefault="000A2468" w:rsidP="000A2468">
            <w:pPr>
              <w:autoSpaceDE w:val="0"/>
              <w:spacing w:before="3pt"/>
              <w:ind w:start="0.55pt" w:end="-1pt"/>
            </w:pPr>
            <w:r>
              <w:rPr>
                <w:rFonts w:ascii="Times New Roman" w:hAnsi="Times New Roman"/>
                <w:spacing w:val="1"/>
                <w:kern w:val="0"/>
                <w:szCs w:val="24"/>
              </w:rPr>
              <w:t>P</w:t>
            </w:r>
            <w:r>
              <w:rPr>
                <w:rFonts w:ascii="Times New Roman" w:hAnsi="Times New Roman"/>
                <w:kern w:val="0"/>
                <w:szCs w:val="24"/>
              </w:rPr>
              <w:t>039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7B435163" w14:textId="11BE2FCA" w:rsidR="000A2468" w:rsidRPr="000A2468" w:rsidRDefault="000A2468" w:rsidP="000A2468">
            <w:pPr>
              <w:autoSpaceDE w:val="0"/>
              <w:spacing w:before="3pt"/>
              <w:ind w:start="0.65pt" w:end="-1pt"/>
              <w:rPr>
                <w:rFonts w:ascii="Times New Roman" w:hAnsi="Times New Roman"/>
              </w:rPr>
            </w:pPr>
            <w:r w:rsidRPr="000A2468">
              <w:rPr>
                <w:rFonts w:ascii="Times New Roman" w:hAnsi="Times New Roman"/>
              </w:rPr>
              <w:t xml:space="preserve">First Securities </w:t>
            </w:r>
            <w:proofErr w:type="gramStart"/>
            <w:r w:rsidRPr="000A2468">
              <w:rPr>
                <w:rFonts w:ascii="Times New Roman" w:hAnsi="Times New Roman"/>
              </w:rPr>
              <w:t>Inc .</w:t>
            </w:r>
            <w:proofErr w:type="gramEnd"/>
          </w:p>
        </w:tc>
      </w:tr>
      <w:tr w:rsidR="000A2468" w14:paraId="48D18BAC" w14:textId="77777777" w:rsidTr="00997582">
        <w:trPr>
          <w:trHeight w:hRule="exact" w:val="412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7DBE6FD5" w14:textId="77777777" w:rsidR="000A2468" w:rsidRDefault="000A2468" w:rsidP="000A2468">
            <w:pPr>
              <w:autoSpaceDE w:val="0"/>
              <w:spacing w:before="3pt"/>
              <w:ind w:start="0.55pt" w:end="-1pt"/>
            </w:pPr>
            <w:r>
              <w:rPr>
                <w:rFonts w:ascii="Times New Roman" w:hAnsi="Times New Roman"/>
                <w:spacing w:val="1"/>
                <w:kern w:val="0"/>
                <w:szCs w:val="24"/>
              </w:rPr>
              <w:t>P</w:t>
            </w:r>
            <w:r>
              <w:rPr>
                <w:rFonts w:ascii="Times New Roman" w:hAnsi="Times New Roman"/>
                <w:kern w:val="0"/>
                <w:szCs w:val="24"/>
              </w:rPr>
              <w:t>045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0DD53EA9" w14:textId="430743F0" w:rsidR="000A2468" w:rsidRPr="000A2468" w:rsidRDefault="000A2468" w:rsidP="000A2468">
            <w:pPr>
              <w:autoSpaceDE w:val="0"/>
              <w:spacing w:before="3pt"/>
              <w:ind w:start="0.65pt" w:end="-1pt"/>
              <w:rPr>
                <w:rFonts w:ascii="Times New Roman" w:hAnsi="Times New Roman"/>
              </w:rPr>
            </w:pPr>
            <w:r w:rsidRPr="000A2468">
              <w:rPr>
                <w:rFonts w:ascii="Times New Roman" w:hAnsi="Times New Roman"/>
              </w:rPr>
              <w:t>IBF Securities Co., Ltd.</w:t>
            </w:r>
          </w:p>
        </w:tc>
      </w:tr>
    </w:tbl>
    <w:p w14:paraId="29E81AC1" w14:textId="77777777" w:rsidR="00BA1863" w:rsidRDefault="00BA1863">
      <w:pPr>
        <w:sectPr w:rsidR="00BA1863" w:rsidSect="00FC457A">
          <w:type w:val="continuous"/>
          <w:pgSz w:w="596pt" w:h="842pt"/>
          <w:pgMar w:top="70pt" w:right="72pt" w:bottom="14pt" w:left="83pt" w:header="36pt" w:footer="36pt" w:gutter="0pt"/>
          <w:cols w:space="36pt" w:equalWidth="0">
            <w:col w:w="441pt" w:space="0pt"/>
          </w:cols>
        </w:sectPr>
      </w:pPr>
    </w:p>
    <w:p w14:paraId="48572CB6" w14:textId="77777777" w:rsidR="002C258E" w:rsidRDefault="00A42C77">
      <w:pPr>
        <w:autoSpaceDE w:val="0"/>
        <w:spacing w:before="0.45pt" w:line="3.50pt" w:lineRule="exact"/>
      </w:pPr>
      <w:r>
        <w:rPr>
          <w:rFonts w:ascii="Times New Roman" w:hAnsi="Times New Roman"/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271A7481" wp14:editId="3CF42D63">
            <wp:simplePos x="0" y="0"/>
            <wp:positionH relativeFrom="page">
              <wp:posOffset>304166</wp:posOffset>
            </wp:positionH>
            <wp:positionV relativeFrom="page">
              <wp:posOffset>313694</wp:posOffset>
            </wp:positionV>
            <wp:extent cx="6956426" cy="10078718"/>
            <wp:effectExtent l="0" t="0" r="15874" b="0"/>
            <wp:wrapNone/>
            <wp:docPr id="84969619" name="Group 7"/>
            <wp:cNvGraphicFramePr/>
            <a:graphic xmlns:a="http://purl.oclc.org/ooxml/drawingml/main">
              <a:graphicData uri="http://schemas.microsoft.com/office/word/2010/wordprocessingGroup">
                <wp:wgp>
                  <wp:cNvGrpSpPr>
                    <a:extLst>
                      <a:ext uri="{F59B8463-F414-42e2-B3A4-FFEF48DC7170}">
                        <a15:nonVisualGroupProps xmlns:a15="http://schemas.microsoft.com/office/drawing/2012/main" isLegacyGroup="0"/>
                      </a:ext>
                    </a:extLst>
                  </wp:cNvGrpSpPr>
                  <wp:grpSpPr>
                    <a:xfrm>
                      <a:off x="0" y="0"/>
                      <a:ext cx="6956426" cy="10078718"/>
                      <a:chOff x="0" y="0"/>
                      <a:chExt cx="6956426" cy="10078718"/>
                    </a:xfrm>
                  </wp:grpSpPr>
                  <wp:wsp>
                    <wp:cNvPr id="1953850958" name="Freeform 8"/>
                    <wp:cNvSpPr/>
                    <wp:spPr>
                      <a:xfrm>
                        <a:off x="0" y="0"/>
                        <a:ext cx="6952612" cy="12701"/>
                      </a:xfrm>
                      <a:custGeom>
                        <a:avLst/>
                        <a:gdLst>
                          <a:gd name="f0" fmla="val 10800000"/>
                          <a:gd name="f1" fmla="val 5400000"/>
                          <a:gd name="f2" fmla="val 180"/>
                          <a:gd name="f3" fmla="val w"/>
                          <a:gd name="f4" fmla="val h"/>
                          <a:gd name="f5" fmla="val 0"/>
                          <a:gd name="f6" fmla="val 10949"/>
                          <a:gd name="f7" fmla="val 20"/>
                          <a:gd name="f8" fmla="val 10948"/>
                          <a:gd name="f9" fmla="+- 0 0 -90"/>
                          <a:gd name="f10" fmla="*/ f3 1 10949"/>
                          <a:gd name="f11" fmla="*/ f4 1 20"/>
                          <a:gd name="f12" fmla="+- f7 0 f5"/>
                          <a:gd name="f13" fmla="+- f6 0 f5"/>
                          <a:gd name="f14" fmla="*/ f9 f0 1"/>
                          <a:gd name="f15" fmla="*/ f13 1 10949"/>
                          <a:gd name="f16" fmla="*/ f12 1 20"/>
                          <a:gd name="f17" fmla="*/ 0 f13 1"/>
                          <a:gd name="f18" fmla="*/ 0 f12 1"/>
                          <a:gd name="f19" fmla="*/ 10948 f13 1"/>
                          <a:gd name="f20" fmla="*/ f14 1 f2"/>
                          <a:gd name="f21" fmla="*/ f17 1 10949"/>
                          <a:gd name="f22" fmla="*/ f18 1 20"/>
                          <a:gd name="f23" fmla="*/ f19 1 10949"/>
                          <a:gd name="f24" fmla="*/ 0 1 f15"/>
                          <a:gd name="f25" fmla="*/ f6 1 f15"/>
                          <a:gd name="f26" fmla="*/ 0 1 f16"/>
                          <a:gd name="f27" fmla="*/ f7 1 f16"/>
                          <a:gd name="f28" fmla="+- f20 0 f1"/>
                          <a:gd name="f29" fmla="*/ f21 1 f15"/>
                          <a:gd name="f30" fmla="*/ f22 1 f16"/>
                          <a:gd name="f31" fmla="*/ f23 1 f15"/>
                          <a:gd name="f32" fmla="*/ f24 f10 1"/>
                          <a:gd name="f33" fmla="*/ f25 f10 1"/>
                          <a:gd name="f34" fmla="*/ f27 f11 1"/>
                          <a:gd name="f35" fmla="*/ f26 f11 1"/>
                          <a:gd name="f36" fmla="*/ f29 f10 1"/>
                          <a:gd name="f37" fmla="*/ f30 f11 1"/>
                          <a:gd name="f38" fmla="*/ f31 f10 1"/>
                        </a:gdLst>
                        <a:ahLst/>
                        <a:cxnLst>
                          <a:cxn ang="3cd4">
                            <a:pos x="hc" y="t"/>
                          </a:cxn>
                          <a:cxn ang="0">
                            <a:pos x="r" y="vc"/>
                          </a:cxn>
                          <a:cxn ang="cd4">
                            <a:pos x="hc" y="b"/>
                          </a:cxn>
                          <a:cxn ang="cd2">
                            <a:pos x="l" y="vc"/>
                          </a:cxn>
                          <a:cxn ang="f28">
                            <a:pos x="f36" y="f37"/>
                          </a:cxn>
                          <a:cxn ang="f28">
                            <a:pos x="f38" y="f37"/>
                          </a:cxn>
                        </a:cxnLst>
                        <a:rect l="f32" t="f35" r="f33" b="f34"/>
                        <a:pathLst>
                          <a:path w="10949" h="20">
                            <a:moveTo>
                              <a:pt x="f5" y="f5"/>
                            </a:moveTo>
                            <a:lnTo>
                              <a:pt x="f8" y="f5"/>
                            </a:lnTo>
                          </a:path>
                        </a:pathLst>
                      </a:custGeom>
                      <a:noFill/>
                      <a:ln w="19559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:spPr>
                    <wp:bodyPr lIns="0" tIns="0" rIns="0" bIns="0"/>
                  </wp:wsp>
                  <wp:wsp>
                    <wp:cNvPr id="892455303" name="Freeform 9"/>
                    <wp:cNvSpPr/>
                    <wp:spPr>
                      <a:xfrm>
                        <a:off x="9528" y="8888"/>
                        <a:ext cx="12701" cy="10047600"/>
                      </a:xfrm>
                      <a:custGeom>
                        <a:avLst/>
                        <a:gdLst>
                          <a:gd name="f0" fmla="val 10800000"/>
                          <a:gd name="f1" fmla="val 5400000"/>
                          <a:gd name="f2" fmla="val 180"/>
                          <a:gd name="f3" fmla="val w"/>
                          <a:gd name="f4" fmla="val h"/>
                          <a:gd name="f5" fmla="val 0"/>
                          <a:gd name="f6" fmla="val 20"/>
                          <a:gd name="f7" fmla="val 15823"/>
                          <a:gd name="f8" fmla="+- 0 0 -90"/>
                          <a:gd name="f9" fmla="*/ f3 1 20"/>
                          <a:gd name="f10" fmla="*/ f4 1 15823"/>
                          <a:gd name="f11" fmla="+- f7 0 f5"/>
                          <a:gd name="f12" fmla="+- f6 0 f5"/>
                          <a:gd name="f13" fmla="*/ f8 f0 1"/>
                          <a:gd name="f14" fmla="*/ f12 1 20"/>
                          <a:gd name="f15" fmla="*/ f11 1 15823"/>
                          <a:gd name="f16" fmla="*/ 0 f12 1"/>
                          <a:gd name="f17" fmla="*/ 0 f11 1"/>
                          <a:gd name="f18" fmla="*/ 15823 f11 1"/>
                          <a:gd name="f19" fmla="*/ f13 1 f2"/>
                          <a:gd name="f20" fmla="*/ f16 1 20"/>
                          <a:gd name="f21" fmla="*/ f17 1 15823"/>
                          <a:gd name="f22" fmla="*/ f18 1 15823"/>
                          <a:gd name="f23" fmla="*/ 0 1 f14"/>
                          <a:gd name="f24" fmla="*/ f6 1 f14"/>
                          <a:gd name="f25" fmla="*/ 0 1 f15"/>
                          <a:gd name="f26" fmla="*/ f7 1 f15"/>
                          <a:gd name="f27" fmla="+- f19 0 f1"/>
                          <a:gd name="f28" fmla="*/ f20 1 f14"/>
                          <a:gd name="f29" fmla="*/ f21 1 f15"/>
                          <a:gd name="f30" fmla="*/ f22 1 f15"/>
                          <a:gd name="f31" fmla="*/ f23 f9 1"/>
                          <a:gd name="f32" fmla="*/ f24 f9 1"/>
                          <a:gd name="f33" fmla="*/ f26 f10 1"/>
                          <a:gd name="f34" fmla="*/ f25 f10 1"/>
                          <a:gd name="f35" fmla="*/ f28 f9 1"/>
                          <a:gd name="f36" fmla="*/ f29 f10 1"/>
                          <a:gd name="f37" fmla="*/ f30 f10 1"/>
                        </a:gdLst>
                        <a:ahLst/>
                        <a:cxnLst>
                          <a:cxn ang="3cd4">
                            <a:pos x="hc" y="t"/>
                          </a:cxn>
                          <a:cxn ang="0">
                            <a:pos x="r" y="vc"/>
                          </a:cxn>
                          <a:cxn ang="cd4">
                            <a:pos x="hc" y="b"/>
                          </a:cxn>
                          <a:cxn ang="cd2">
                            <a:pos x="l" y="vc"/>
                          </a:cxn>
                          <a:cxn ang="f27">
                            <a:pos x="f35" y="f36"/>
                          </a:cxn>
                          <a:cxn ang="f27">
                            <a:pos x="f35" y="f37"/>
                          </a:cxn>
                        </a:cxnLst>
                        <a:rect l="f31" t="f34" r="f32" b="f33"/>
                        <a:pathLst>
                          <a:path w="20" h="15823">
                            <a:moveTo>
                              <a:pt x="f5" y="f5"/>
                            </a:moveTo>
                            <a:lnTo>
                              <a:pt x="f5" y="f7"/>
                            </a:lnTo>
                          </a:path>
                        </a:pathLst>
                      </a:custGeom>
                      <a:noFill/>
                      <a:ln w="19559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:spPr>
                    <wp:bodyPr lIns="0" tIns="0" rIns="0" bIns="0"/>
                  </wp:wsp>
                  <wp:wsp>
                    <wp:cNvPr id="162278385" name="Freeform 10"/>
                    <wp:cNvSpPr/>
                    <wp:spPr>
                      <a:xfrm>
                        <a:off x="6943725" y="8888"/>
                        <a:ext cx="12701" cy="10047600"/>
                      </a:xfrm>
                      <a:custGeom>
                        <a:avLst/>
                        <a:gdLst>
                          <a:gd name="f0" fmla="val 10800000"/>
                          <a:gd name="f1" fmla="val 5400000"/>
                          <a:gd name="f2" fmla="val 180"/>
                          <a:gd name="f3" fmla="val w"/>
                          <a:gd name="f4" fmla="val h"/>
                          <a:gd name="f5" fmla="val 0"/>
                          <a:gd name="f6" fmla="val 20"/>
                          <a:gd name="f7" fmla="val 15823"/>
                          <a:gd name="f8" fmla="+- 0 0 -90"/>
                          <a:gd name="f9" fmla="*/ f3 1 20"/>
                          <a:gd name="f10" fmla="*/ f4 1 15823"/>
                          <a:gd name="f11" fmla="+- f7 0 f5"/>
                          <a:gd name="f12" fmla="+- f6 0 f5"/>
                          <a:gd name="f13" fmla="*/ f8 f0 1"/>
                          <a:gd name="f14" fmla="*/ f12 1 20"/>
                          <a:gd name="f15" fmla="*/ f11 1 15823"/>
                          <a:gd name="f16" fmla="*/ 0 f12 1"/>
                          <a:gd name="f17" fmla="*/ 0 f11 1"/>
                          <a:gd name="f18" fmla="*/ 15823 f11 1"/>
                          <a:gd name="f19" fmla="*/ f13 1 f2"/>
                          <a:gd name="f20" fmla="*/ f16 1 20"/>
                          <a:gd name="f21" fmla="*/ f17 1 15823"/>
                          <a:gd name="f22" fmla="*/ f18 1 15823"/>
                          <a:gd name="f23" fmla="*/ 0 1 f14"/>
                          <a:gd name="f24" fmla="*/ f6 1 f14"/>
                          <a:gd name="f25" fmla="*/ 0 1 f15"/>
                          <a:gd name="f26" fmla="*/ f7 1 f15"/>
                          <a:gd name="f27" fmla="+- f19 0 f1"/>
                          <a:gd name="f28" fmla="*/ f20 1 f14"/>
                          <a:gd name="f29" fmla="*/ f21 1 f15"/>
                          <a:gd name="f30" fmla="*/ f22 1 f15"/>
                          <a:gd name="f31" fmla="*/ f23 f9 1"/>
                          <a:gd name="f32" fmla="*/ f24 f9 1"/>
                          <a:gd name="f33" fmla="*/ f26 f10 1"/>
                          <a:gd name="f34" fmla="*/ f25 f10 1"/>
                          <a:gd name="f35" fmla="*/ f28 f9 1"/>
                          <a:gd name="f36" fmla="*/ f29 f10 1"/>
                          <a:gd name="f37" fmla="*/ f30 f10 1"/>
                        </a:gdLst>
                        <a:ahLst/>
                        <a:cxnLst>
                          <a:cxn ang="3cd4">
                            <a:pos x="hc" y="t"/>
                          </a:cxn>
                          <a:cxn ang="0">
                            <a:pos x="r" y="vc"/>
                          </a:cxn>
                          <a:cxn ang="cd4">
                            <a:pos x="hc" y="b"/>
                          </a:cxn>
                          <a:cxn ang="cd2">
                            <a:pos x="l" y="vc"/>
                          </a:cxn>
                          <a:cxn ang="f27">
                            <a:pos x="f35" y="f36"/>
                          </a:cxn>
                          <a:cxn ang="f27">
                            <a:pos x="f35" y="f37"/>
                          </a:cxn>
                        </a:cxnLst>
                        <a:rect l="f31" t="f34" r="f32" b="f33"/>
                        <a:pathLst>
                          <a:path w="20" h="15823">
                            <a:moveTo>
                              <a:pt x="f5" y="f5"/>
                            </a:moveTo>
                            <a:lnTo>
                              <a:pt x="f5" y="f7"/>
                            </a:lnTo>
                          </a:path>
                        </a:pathLst>
                      </a:custGeom>
                      <a:noFill/>
                      <a:ln w="19860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:spPr>
                    <wp:bodyPr lIns="0" tIns="0" rIns="0" bIns="0"/>
                  </wp:wsp>
                  <wp:wsp>
                    <wp:cNvPr id="1607989658" name="Freeform 11"/>
                    <wp:cNvSpPr/>
                    <wp:spPr>
                      <a:xfrm>
                        <a:off x="0" y="10066017"/>
                        <a:ext cx="6952612" cy="12701"/>
                      </a:xfrm>
                      <a:custGeom>
                        <a:avLst/>
                        <a:gdLst>
                          <a:gd name="f0" fmla="val 10800000"/>
                          <a:gd name="f1" fmla="val 5400000"/>
                          <a:gd name="f2" fmla="val 180"/>
                          <a:gd name="f3" fmla="val w"/>
                          <a:gd name="f4" fmla="val h"/>
                          <a:gd name="f5" fmla="val 0"/>
                          <a:gd name="f6" fmla="val 10949"/>
                          <a:gd name="f7" fmla="val 20"/>
                          <a:gd name="f8" fmla="val 10948"/>
                          <a:gd name="f9" fmla="+- 0 0 -90"/>
                          <a:gd name="f10" fmla="*/ f3 1 10949"/>
                          <a:gd name="f11" fmla="*/ f4 1 20"/>
                          <a:gd name="f12" fmla="+- f7 0 f5"/>
                          <a:gd name="f13" fmla="+- f6 0 f5"/>
                          <a:gd name="f14" fmla="*/ f9 f0 1"/>
                          <a:gd name="f15" fmla="*/ f13 1 10949"/>
                          <a:gd name="f16" fmla="*/ f12 1 20"/>
                          <a:gd name="f17" fmla="*/ 0 f13 1"/>
                          <a:gd name="f18" fmla="*/ 0 f12 1"/>
                          <a:gd name="f19" fmla="*/ 10948 f13 1"/>
                          <a:gd name="f20" fmla="*/ f14 1 f2"/>
                          <a:gd name="f21" fmla="*/ f17 1 10949"/>
                          <a:gd name="f22" fmla="*/ f18 1 20"/>
                          <a:gd name="f23" fmla="*/ f19 1 10949"/>
                          <a:gd name="f24" fmla="*/ 0 1 f15"/>
                          <a:gd name="f25" fmla="*/ f6 1 f15"/>
                          <a:gd name="f26" fmla="*/ 0 1 f16"/>
                          <a:gd name="f27" fmla="*/ f7 1 f16"/>
                          <a:gd name="f28" fmla="+- f20 0 f1"/>
                          <a:gd name="f29" fmla="*/ f21 1 f15"/>
                          <a:gd name="f30" fmla="*/ f22 1 f16"/>
                          <a:gd name="f31" fmla="*/ f23 1 f15"/>
                          <a:gd name="f32" fmla="*/ f24 f10 1"/>
                          <a:gd name="f33" fmla="*/ f25 f10 1"/>
                          <a:gd name="f34" fmla="*/ f27 f11 1"/>
                          <a:gd name="f35" fmla="*/ f26 f11 1"/>
                          <a:gd name="f36" fmla="*/ f29 f10 1"/>
                          <a:gd name="f37" fmla="*/ f30 f11 1"/>
                          <a:gd name="f38" fmla="*/ f31 f10 1"/>
                        </a:gdLst>
                        <a:ahLst/>
                        <a:cxnLst>
                          <a:cxn ang="3cd4">
                            <a:pos x="hc" y="t"/>
                          </a:cxn>
                          <a:cxn ang="0">
                            <a:pos x="r" y="vc"/>
                          </a:cxn>
                          <a:cxn ang="cd4">
                            <a:pos x="hc" y="b"/>
                          </a:cxn>
                          <a:cxn ang="cd2">
                            <a:pos x="l" y="vc"/>
                          </a:cxn>
                          <a:cxn ang="f28">
                            <a:pos x="f36" y="f37"/>
                          </a:cxn>
                          <a:cxn ang="f28">
                            <a:pos x="f38" y="f37"/>
                          </a:cxn>
                        </a:cxnLst>
                        <a:rect l="f32" t="f35" r="f33" b="f34"/>
                        <a:pathLst>
                          <a:path w="10949" h="20">
                            <a:moveTo>
                              <a:pt x="f5" y="f5"/>
                            </a:moveTo>
                            <a:lnTo>
                              <a:pt x="f8" y="f5"/>
                            </a:lnTo>
                          </a:path>
                        </a:pathLst>
                      </a:custGeom>
                      <a:noFill/>
                      <a:ln w="19559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:spPr>
                    <wp:bodyPr lIns="0" tIns="0" rIns="0" bIns="0"/>
                  </wp:wsp>
                </wp:wgp>
              </a:graphicData>
            </a:graphic>
          </wp:anchor>
        </w:drawing>
      </w:r>
    </w:p>
    <w:tbl>
      <w:tblPr>
        <w:tblW w:w="428pt" w:type="dxa"/>
        <w:tblInd w:w="5.45pt" w:type="dxa"/>
        <w:tblLayout w:type="fixed"/>
        <w:tblCellMar>
          <w:start w:w="0.50pt" w:type="dxa"/>
          <w:end w:w="0.50pt" w:type="dxa"/>
        </w:tblCellMar>
        <w:tblLook w:firstRow="0" w:lastRow="0" w:firstColumn="0" w:lastColumn="0" w:noHBand="0" w:noVBand="0"/>
      </w:tblPr>
      <w:tblGrid>
        <w:gridCol w:w="1219"/>
        <w:gridCol w:w="7341"/>
      </w:tblGrid>
      <w:tr w:rsidR="000A2468" w14:paraId="02FCF4F4" w14:textId="77777777" w:rsidTr="008D718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535B30B6" w14:textId="77777777" w:rsidR="000A2468" w:rsidRDefault="000A2468" w:rsidP="000A2468">
            <w:pPr>
              <w:autoSpaceDE w:val="0"/>
              <w:spacing w:before="3.05pt"/>
              <w:ind w:start="0.55pt" w:end="-1pt"/>
            </w:pPr>
            <w:r>
              <w:rPr>
                <w:rFonts w:ascii="Times New Roman" w:hAnsi="Times New Roman"/>
                <w:spacing w:val="1"/>
                <w:kern w:val="0"/>
                <w:szCs w:val="24"/>
              </w:rPr>
              <w:t>P</w:t>
            </w:r>
            <w:r>
              <w:rPr>
                <w:rFonts w:ascii="Times New Roman" w:hAnsi="Times New Roman"/>
                <w:kern w:val="0"/>
                <w:szCs w:val="24"/>
              </w:rPr>
              <w:t>046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6C6893DA" w14:textId="79DEAEC8" w:rsidR="000A2468" w:rsidRPr="000A2468" w:rsidRDefault="000A2468" w:rsidP="000A2468">
            <w:pPr>
              <w:autoSpaceDE w:val="0"/>
              <w:spacing w:before="3.05pt"/>
              <w:ind w:start="0.65pt" w:end="-1pt"/>
              <w:rPr>
                <w:rFonts w:ascii="Times New Roman" w:hAnsi="Times New Roman"/>
              </w:rPr>
            </w:pPr>
            <w:r w:rsidRPr="000A2468">
              <w:rPr>
                <w:rFonts w:ascii="Times New Roman" w:hAnsi="Times New Roman"/>
              </w:rPr>
              <w:t>Horizon Securities Co., Ltd.</w:t>
            </w:r>
          </w:p>
        </w:tc>
      </w:tr>
      <w:tr w:rsidR="000A2468" w14:paraId="59F612B0" w14:textId="77777777" w:rsidTr="008D718C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3D4DF7B4" w14:textId="77777777" w:rsidR="000A2468" w:rsidRDefault="000A2468" w:rsidP="000A2468">
            <w:pPr>
              <w:autoSpaceDE w:val="0"/>
              <w:spacing w:before="3.15pt"/>
              <w:ind w:start="0.55pt" w:end="-1pt"/>
            </w:pPr>
            <w:r>
              <w:rPr>
                <w:rFonts w:ascii="Times New Roman" w:hAnsi="Times New Roman"/>
                <w:spacing w:val="1"/>
                <w:kern w:val="0"/>
                <w:szCs w:val="24"/>
              </w:rPr>
              <w:t>P</w:t>
            </w:r>
            <w:r>
              <w:rPr>
                <w:rFonts w:ascii="Times New Roman" w:hAnsi="Times New Roman"/>
                <w:kern w:val="0"/>
                <w:szCs w:val="24"/>
              </w:rPr>
              <w:t>047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73247DAC" w14:textId="4059FCF3" w:rsidR="000A2468" w:rsidRPr="000A2468" w:rsidRDefault="000A2468" w:rsidP="000A2468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r w:rsidRPr="000A2468">
              <w:rPr>
                <w:rFonts w:ascii="Times New Roman" w:hAnsi="Times New Roman"/>
              </w:rPr>
              <w:t>IBF Futures Co., Ltd.</w:t>
            </w:r>
          </w:p>
        </w:tc>
      </w:tr>
      <w:tr w:rsidR="000A2468" w14:paraId="7EF06B90" w14:textId="77777777" w:rsidTr="008D718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5037D6A8" w14:textId="77777777" w:rsidR="000A2468" w:rsidRDefault="000A2468" w:rsidP="000A2468">
            <w:pPr>
              <w:autoSpaceDE w:val="0"/>
              <w:spacing w:before="3pt"/>
              <w:ind w:start="0.55pt" w:end="-1pt"/>
            </w:pPr>
            <w:r>
              <w:rPr>
                <w:rFonts w:ascii="Times New Roman" w:hAnsi="Times New Roman"/>
                <w:spacing w:val="1"/>
                <w:kern w:val="0"/>
                <w:szCs w:val="24"/>
              </w:rPr>
              <w:t>P</w:t>
            </w:r>
            <w:r>
              <w:rPr>
                <w:rFonts w:ascii="Times New Roman" w:hAnsi="Times New Roman"/>
                <w:kern w:val="0"/>
                <w:szCs w:val="24"/>
              </w:rPr>
              <w:t>050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0932DA61" w14:textId="47E9C7BD" w:rsidR="000A2468" w:rsidRPr="000A2468" w:rsidRDefault="000A2468" w:rsidP="000A2468">
            <w:pPr>
              <w:autoSpaceDE w:val="0"/>
              <w:spacing w:before="3pt"/>
              <w:ind w:start="0.65pt" w:end="-1pt"/>
              <w:rPr>
                <w:rFonts w:ascii="Times New Roman" w:hAnsi="Times New Roman"/>
              </w:rPr>
            </w:pPr>
            <w:r w:rsidRPr="000A2468">
              <w:rPr>
                <w:rFonts w:ascii="Times New Roman" w:hAnsi="Times New Roman"/>
              </w:rPr>
              <w:t>Concord Futures Corp.</w:t>
            </w:r>
          </w:p>
        </w:tc>
      </w:tr>
      <w:tr w:rsidR="000A2468" w14:paraId="71AE34A8" w14:textId="77777777" w:rsidTr="008D718C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685B7995" w14:textId="77777777" w:rsidR="000A2468" w:rsidRDefault="000A2468" w:rsidP="000A2468">
            <w:pPr>
              <w:autoSpaceDE w:val="0"/>
              <w:spacing w:before="3.15pt"/>
              <w:ind w:start="0.55pt" w:end="-1pt"/>
            </w:pPr>
            <w:r>
              <w:rPr>
                <w:rFonts w:ascii="Times New Roman" w:hAnsi="Times New Roman"/>
                <w:spacing w:val="1"/>
                <w:kern w:val="0"/>
                <w:szCs w:val="24"/>
              </w:rPr>
              <w:t>P</w:t>
            </w:r>
            <w:r>
              <w:rPr>
                <w:rFonts w:ascii="Times New Roman" w:hAnsi="Times New Roman"/>
                <w:kern w:val="0"/>
                <w:szCs w:val="24"/>
              </w:rPr>
              <w:t>052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18543627" w14:textId="1F2BE31F" w:rsidR="000A2468" w:rsidRPr="000A2468" w:rsidRDefault="000A2468" w:rsidP="000A2468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r w:rsidRPr="000A2468">
              <w:rPr>
                <w:rFonts w:ascii="Times New Roman" w:hAnsi="Times New Roman"/>
              </w:rPr>
              <w:t>CTBC Securities Co., Ltd.</w:t>
            </w:r>
          </w:p>
        </w:tc>
      </w:tr>
      <w:tr w:rsidR="000A2468" w14:paraId="12F0E181" w14:textId="77777777" w:rsidTr="008D718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4326FD9A" w14:textId="77777777" w:rsidR="000A2468" w:rsidRDefault="000A2468" w:rsidP="000A2468">
            <w:pPr>
              <w:autoSpaceDE w:val="0"/>
              <w:spacing w:before="3pt"/>
              <w:ind w:start="0.55pt" w:end="-1pt"/>
            </w:pPr>
            <w:r>
              <w:rPr>
                <w:rFonts w:ascii="Times New Roman" w:hAnsi="Times New Roman"/>
                <w:spacing w:val="1"/>
                <w:kern w:val="0"/>
                <w:szCs w:val="24"/>
              </w:rPr>
              <w:t>P</w:t>
            </w:r>
            <w:r>
              <w:rPr>
                <w:rFonts w:ascii="Times New Roman" w:hAnsi="Times New Roman"/>
                <w:kern w:val="0"/>
                <w:szCs w:val="24"/>
              </w:rPr>
              <w:t>053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49DBDE6D" w14:textId="550C8C5A" w:rsidR="000A2468" w:rsidRPr="000A2468" w:rsidRDefault="000A2468" w:rsidP="003E2A2E">
            <w:pPr>
              <w:autoSpaceDE w:val="0"/>
              <w:spacing w:before="3pt"/>
              <w:ind w:start="0.65pt" w:end="-1pt"/>
              <w:rPr>
                <w:rFonts w:ascii="Times New Roman" w:hAnsi="Times New Roman"/>
              </w:rPr>
            </w:pPr>
            <w:proofErr w:type="spellStart"/>
            <w:r w:rsidRPr="000A2468">
              <w:rPr>
                <w:rFonts w:ascii="Times New Roman" w:hAnsi="Times New Roman"/>
              </w:rPr>
              <w:t>E.Sun</w:t>
            </w:r>
            <w:proofErr w:type="spellEnd"/>
            <w:r w:rsidRPr="000A2468">
              <w:rPr>
                <w:rFonts w:ascii="Times New Roman" w:hAnsi="Times New Roman"/>
              </w:rPr>
              <w:t xml:space="preserve"> Securities Co. Ltd.</w:t>
            </w:r>
          </w:p>
        </w:tc>
      </w:tr>
      <w:tr w:rsidR="000A2468" w14:paraId="19EF5770" w14:textId="77777777" w:rsidTr="008D718C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3E07C68A" w14:textId="77777777" w:rsidR="000A2468" w:rsidRDefault="000A2468" w:rsidP="000A2468">
            <w:pPr>
              <w:autoSpaceDE w:val="0"/>
              <w:spacing w:before="3.15pt"/>
              <w:ind w:start="0.55pt" w:end="-1pt"/>
            </w:pPr>
            <w:r>
              <w:rPr>
                <w:rFonts w:ascii="Times New Roman" w:hAnsi="Times New Roman"/>
                <w:spacing w:val="1"/>
                <w:kern w:val="0"/>
                <w:szCs w:val="24"/>
              </w:rPr>
              <w:t>P</w:t>
            </w:r>
            <w:r>
              <w:rPr>
                <w:rFonts w:ascii="Times New Roman" w:hAnsi="Times New Roman"/>
                <w:kern w:val="0"/>
                <w:szCs w:val="24"/>
              </w:rPr>
              <w:t>054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4B586A35" w14:textId="72FEF2D7" w:rsidR="000A2468" w:rsidRPr="000A2468" w:rsidRDefault="000A2468" w:rsidP="000A2468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r w:rsidRPr="000A2468">
              <w:rPr>
                <w:rFonts w:ascii="Times New Roman" w:hAnsi="Times New Roman"/>
              </w:rPr>
              <w:t>BNP PARIBAS INVESTMENT PARTNERS</w:t>
            </w:r>
          </w:p>
        </w:tc>
      </w:tr>
      <w:tr w:rsidR="000A2468" w14:paraId="3DFFB90D" w14:textId="77777777" w:rsidTr="008D718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0DFA118C" w14:textId="77777777" w:rsidR="000A2468" w:rsidRDefault="000A2468" w:rsidP="000A2468">
            <w:pPr>
              <w:autoSpaceDE w:val="0"/>
              <w:spacing w:before="3pt"/>
              <w:ind w:start="0.55pt" w:end="-1pt"/>
            </w:pPr>
            <w:r>
              <w:rPr>
                <w:rFonts w:ascii="Times New Roman" w:hAnsi="Times New Roman"/>
                <w:spacing w:val="1"/>
                <w:kern w:val="0"/>
                <w:szCs w:val="24"/>
              </w:rPr>
              <w:t>P</w:t>
            </w:r>
            <w:r>
              <w:rPr>
                <w:rFonts w:ascii="Times New Roman" w:hAnsi="Times New Roman"/>
                <w:kern w:val="0"/>
                <w:szCs w:val="24"/>
              </w:rPr>
              <w:t>055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4D7FE1A1" w14:textId="41F6D603" w:rsidR="000A2468" w:rsidRPr="000A2468" w:rsidRDefault="000A2468" w:rsidP="000A2468">
            <w:pPr>
              <w:autoSpaceDE w:val="0"/>
              <w:spacing w:before="3pt"/>
              <w:ind w:start="0.65pt" w:end="-1pt"/>
              <w:rPr>
                <w:rFonts w:ascii="Times New Roman" w:hAnsi="Times New Roman"/>
              </w:rPr>
            </w:pPr>
            <w:r w:rsidRPr="000A2468">
              <w:rPr>
                <w:rFonts w:ascii="Times New Roman" w:hAnsi="Times New Roman"/>
              </w:rPr>
              <w:t>Cathay Futures Corp</w:t>
            </w:r>
          </w:p>
        </w:tc>
      </w:tr>
      <w:tr w:rsidR="000A2468" w14:paraId="297CA4E8" w14:textId="77777777" w:rsidTr="008D718C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166B0037" w14:textId="77777777" w:rsidR="000A2468" w:rsidRDefault="000A2468" w:rsidP="000A2468">
            <w:pPr>
              <w:autoSpaceDE w:val="0"/>
              <w:spacing w:before="3.15pt"/>
              <w:ind w:start="0.55pt" w:end="-1pt"/>
            </w:pPr>
            <w:r>
              <w:rPr>
                <w:rFonts w:ascii="Times New Roman" w:hAnsi="Times New Roman"/>
                <w:spacing w:val="1"/>
                <w:kern w:val="0"/>
                <w:szCs w:val="24"/>
              </w:rPr>
              <w:t>P</w:t>
            </w:r>
            <w:r>
              <w:rPr>
                <w:rFonts w:ascii="Times New Roman" w:hAnsi="Times New Roman"/>
                <w:kern w:val="0"/>
                <w:szCs w:val="24"/>
              </w:rPr>
              <w:t>056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21F40550" w14:textId="18DCC0DA" w:rsidR="000A2468" w:rsidRPr="000A2468" w:rsidRDefault="000A2468" w:rsidP="000A2468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r w:rsidRPr="000A2468">
              <w:rPr>
                <w:rFonts w:ascii="Times New Roman" w:hAnsi="Times New Roman"/>
              </w:rPr>
              <w:t>Fubon Futures Co., Ltd.</w:t>
            </w:r>
          </w:p>
        </w:tc>
      </w:tr>
      <w:tr w:rsidR="000A2468" w14:paraId="3C417300" w14:textId="77777777" w:rsidTr="008D718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2DCF1FC4" w14:textId="77777777" w:rsidR="000A2468" w:rsidRDefault="000A2468" w:rsidP="000A2468">
            <w:pPr>
              <w:autoSpaceDE w:val="0"/>
              <w:spacing w:before="3.05pt"/>
              <w:ind w:start="0.55pt" w:end="-1pt"/>
            </w:pPr>
            <w:r>
              <w:rPr>
                <w:rFonts w:ascii="Times New Roman" w:hAnsi="Times New Roman"/>
                <w:spacing w:val="1"/>
                <w:kern w:val="0"/>
                <w:szCs w:val="24"/>
              </w:rPr>
              <w:t>P</w:t>
            </w:r>
            <w:r>
              <w:rPr>
                <w:rFonts w:ascii="Times New Roman" w:hAnsi="Times New Roman"/>
                <w:kern w:val="0"/>
                <w:szCs w:val="24"/>
              </w:rPr>
              <w:t>057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7E02609D" w14:textId="67EC3817" w:rsidR="000A2468" w:rsidRPr="000A2468" w:rsidRDefault="00FA76D4" w:rsidP="000A2468">
            <w:pPr>
              <w:autoSpaceDE w:val="0"/>
              <w:spacing w:before="3.05pt"/>
              <w:ind w:start="0.65pt" w:end="-1pt"/>
              <w:rPr>
                <w:rFonts w:ascii="Times New Roman" w:hAnsi="Times New Roman"/>
              </w:rPr>
            </w:pPr>
            <w:r w:rsidRPr="00FA76D4">
              <w:rPr>
                <w:rFonts w:ascii="Times New Roman" w:hAnsi="Times New Roman"/>
              </w:rPr>
              <w:t>Taiwan Cooperative Securities Co., Ltd.</w:t>
            </w:r>
          </w:p>
        </w:tc>
      </w:tr>
      <w:tr w:rsidR="00EB34C1" w14:paraId="4BDC206E" w14:textId="77777777" w:rsidTr="008D718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62EA7ACF" w14:textId="33736E65" w:rsidR="00EB34C1" w:rsidRPr="003900C5" w:rsidRDefault="00EB34C1" w:rsidP="000A2468">
            <w:pPr>
              <w:autoSpaceDE w:val="0"/>
              <w:spacing w:before="3.05pt"/>
              <w:ind w:start="0.55pt" w:end="-1pt"/>
              <w:rPr>
                <w:rFonts w:ascii="Times New Roman" w:hAnsi="Times New Roman"/>
                <w:spacing w:val="1"/>
                <w:kern w:val="0"/>
                <w:szCs w:val="24"/>
              </w:rPr>
            </w:pPr>
            <w:r w:rsidRPr="003900C5">
              <w:rPr>
                <w:rFonts w:ascii="Times New Roman" w:hAnsi="Times New Roman"/>
                <w:spacing w:val="1"/>
                <w:kern w:val="0"/>
                <w:szCs w:val="24"/>
              </w:rPr>
              <w:t>P059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58764258" w14:textId="7D0F526D" w:rsidR="00EB34C1" w:rsidRPr="003900C5" w:rsidRDefault="00EB34C1" w:rsidP="000A2468">
            <w:pPr>
              <w:autoSpaceDE w:val="0"/>
              <w:spacing w:before="3.05pt"/>
              <w:ind w:start="0.65pt" w:end="-1pt"/>
              <w:rPr>
                <w:rFonts w:ascii="Times New Roman" w:hAnsi="Times New Roman"/>
              </w:rPr>
            </w:pPr>
            <w:r w:rsidRPr="003900C5">
              <w:rPr>
                <w:rFonts w:ascii="Times New Roman" w:hAnsi="Times New Roman"/>
              </w:rPr>
              <w:t>Capital Securities Corp.</w:t>
            </w:r>
          </w:p>
        </w:tc>
      </w:tr>
      <w:tr w:rsidR="000A2468" w14:paraId="35E46643" w14:textId="77777777" w:rsidTr="008D718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6748C20E" w14:textId="77777777" w:rsidR="000A2468" w:rsidRPr="002B4D26" w:rsidRDefault="000A2468" w:rsidP="000A2468">
            <w:pPr>
              <w:autoSpaceDE w:val="0"/>
              <w:spacing w:before="3.05pt"/>
              <w:ind w:start="0.55pt" w:end="-1pt"/>
              <w:rPr>
                <w:rFonts w:ascii="Times New Roman" w:hAnsi="Times New Roman"/>
                <w:spacing w:val="1"/>
                <w:kern w:val="0"/>
                <w:szCs w:val="24"/>
              </w:rPr>
            </w:pPr>
            <w:r>
              <w:rPr>
                <w:rFonts w:ascii="Times New Roman" w:hAnsi="Times New Roman"/>
                <w:spacing w:val="1"/>
                <w:kern w:val="0"/>
                <w:szCs w:val="24"/>
              </w:rPr>
              <w:t>P</w:t>
            </w:r>
            <w:r w:rsidRPr="002B4D26">
              <w:rPr>
                <w:rFonts w:ascii="Times New Roman" w:hAnsi="Times New Roman"/>
                <w:spacing w:val="1"/>
                <w:kern w:val="0"/>
                <w:szCs w:val="24"/>
              </w:rPr>
              <w:t>09A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6D497397" w14:textId="21865E75" w:rsidR="000A2468" w:rsidRPr="000A2468" w:rsidRDefault="000A2468" w:rsidP="000A2468">
            <w:pPr>
              <w:autoSpaceDE w:val="0"/>
              <w:spacing w:before="3.05pt"/>
              <w:ind w:start="0.65pt" w:end="-1pt"/>
              <w:rPr>
                <w:rFonts w:ascii="Times New Roman" w:hAnsi="Times New Roman"/>
                <w:kern w:val="0"/>
                <w:szCs w:val="24"/>
              </w:rPr>
            </w:pPr>
            <w:proofErr w:type="spellStart"/>
            <w:r w:rsidRPr="000A2468">
              <w:rPr>
                <w:rFonts w:ascii="Times New Roman" w:hAnsi="Times New Roman"/>
              </w:rPr>
              <w:t>SinoPac</w:t>
            </w:r>
            <w:proofErr w:type="spellEnd"/>
            <w:r w:rsidRPr="000A2468">
              <w:rPr>
                <w:rFonts w:ascii="Times New Roman" w:hAnsi="Times New Roman"/>
              </w:rPr>
              <w:t xml:space="preserve"> Securities Corp.</w:t>
            </w:r>
          </w:p>
        </w:tc>
      </w:tr>
    </w:tbl>
    <w:p w14:paraId="35E5AC87" w14:textId="77777777" w:rsidR="002C258E" w:rsidRDefault="002C258E">
      <w:pPr>
        <w:autoSpaceDE w:val="0"/>
        <w:spacing w:before="0.15pt" w:line="6pt" w:lineRule="exact"/>
        <w:rPr>
          <w:rFonts w:ascii="Times New Roman" w:hAnsi="Times New Roman"/>
          <w:kern w:val="0"/>
          <w:sz w:val="12"/>
          <w:szCs w:val="12"/>
        </w:rPr>
      </w:pPr>
    </w:p>
    <w:p w14:paraId="4718959A" w14:textId="77777777" w:rsidR="002C258E" w:rsidRDefault="002C258E">
      <w:pPr>
        <w:autoSpaceDE w:val="0"/>
        <w:spacing w:line="10pt" w:lineRule="exact"/>
        <w:rPr>
          <w:rFonts w:ascii="Times New Roman" w:hAnsi="Times New Roman"/>
          <w:kern w:val="0"/>
          <w:sz w:val="20"/>
          <w:szCs w:val="20"/>
        </w:rPr>
      </w:pPr>
    </w:p>
    <w:p w14:paraId="153017A1" w14:textId="77777777" w:rsidR="002C258E" w:rsidRDefault="002C258E">
      <w:pPr>
        <w:autoSpaceDE w:val="0"/>
        <w:spacing w:line="10pt" w:lineRule="exact"/>
        <w:rPr>
          <w:rFonts w:ascii="Times New Roman" w:hAnsi="Times New Roman"/>
          <w:kern w:val="0"/>
          <w:sz w:val="20"/>
          <w:szCs w:val="20"/>
        </w:rPr>
      </w:pPr>
    </w:p>
    <w:p w14:paraId="7107376E" w14:textId="77777777" w:rsidR="002C258E" w:rsidRDefault="002C258E">
      <w:pPr>
        <w:autoSpaceDE w:val="0"/>
        <w:spacing w:line="10pt" w:lineRule="exact"/>
        <w:rPr>
          <w:rFonts w:ascii="Times New Roman" w:hAnsi="Times New Roman"/>
          <w:kern w:val="0"/>
          <w:sz w:val="20"/>
          <w:szCs w:val="20"/>
        </w:rPr>
      </w:pPr>
    </w:p>
    <w:p w14:paraId="3CE65CCA" w14:textId="076EB233" w:rsidR="002C258E" w:rsidRDefault="00A42C77">
      <w:pPr>
        <w:tabs>
          <w:tab w:val="start" w:pos="333pt"/>
        </w:tabs>
        <w:autoSpaceDE w:val="0"/>
        <w:spacing w:line="15.25pt" w:lineRule="exact"/>
        <w:ind w:start="6.90pt" w:end="-1pt"/>
      </w:pPr>
      <w:r>
        <w:rPr>
          <w:rFonts w:ascii="Times New Roman" w:hAnsi="Times New Roman"/>
          <w:b/>
          <w:spacing w:val="2"/>
          <w:kern w:val="0"/>
          <w:position w:val="-1"/>
          <w:szCs w:val="24"/>
        </w:rPr>
        <w:t>C.</w:t>
      </w:r>
      <w:r>
        <w:rPr>
          <w:rFonts w:ascii="Times New Roman" w:hAnsi="Times New Roman"/>
          <w:kern w:val="0"/>
          <w:position w:val="-1"/>
          <w:szCs w:val="24"/>
        </w:rPr>
        <w:t>【</w:t>
      </w:r>
      <w:r>
        <w:rPr>
          <w:rFonts w:ascii="Times New Roman" w:hAnsi="Times New Roman"/>
          <w:b/>
          <w:bCs/>
          <w:kern w:val="0"/>
          <w:position w:val="-1"/>
          <w:szCs w:val="24"/>
        </w:rPr>
        <w:t>B</w:t>
      </w:r>
      <w:r>
        <w:rPr>
          <w:rFonts w:ascii="Times New Roman" w:hAnsi="Times New Roman"/>
          <w:b/>
          <w:bCs/>
          <w:spacing w:val="-6"/>
          <w:kern w:val="0"/>
          <w:position w:val="-1"/>
          <w:szCs w:val="24"/>
        </w:rPr>
        <w:t>r</w:t>
      </w:r>
      <w:r>
        <w:rPr>
          <w:rFonts w:ascii="Times New Roman" w:hAnsi="Times New Roman"/>
          <w:b/>
          <w:bCs/>
          <w:kern w:val="0"/>
          <w:position w:val="-1"/>
          <w:szCs w:val="24"/>
        </w:rPr>
        <w:t>o</w:t>
      </w:r>
      <w:r>
        <w:rPr>
          <w:rFonts w:ascii="Times New Roman" w:hAnsi="Times New Roman"/>
          <w:b/>
          <w:bCs/>
          <w:spacing w:val="1"/>
          <w:kern w:val="0"/>
          <w:position w:val="-1"/>
          <w:szCs w:val="24"/>
        </w:rPr>
        <w:t>k</w:t>
      </w:r>
      <w:r>
        <w:rPr>
          <w:rFonts w:ascii="Times New Roman" w:hAnsi="Times New Roman"/>
          <w:b/>
          <w:bCs/>
          <w:spacing w:val="-1"/>
          <w:kern w:val="0"/>
          <w:position w:val="-1"/>
          <w:szCs w:val="24"/>
        </w:rPr>
        <w:t>er</w:t>
      </w:r>
      <w:r>
        <w:rPr>
          <w:rFonts w:ascii="Times New Roman" w:hAnsi="Times New Roman"/>
          <w:b/>
          <w:bCs/>
          <w:spacing w:val="1"/>
          <w:kern w:val="0"/>
          <w:position w:val="-1"/>
          <w:szCs w:val="24"/>
        </w:rPr>
        <w:t>s</w:t>
      </w:r>
      <w:r>
        <w:rPr>
          <w:rFonts w:ascii="Times New Roman" w:hAnsi="Times New Roman"/>
          <w:kern w:val="0"/>
          <w:position w:val="-1"/>
          <w:szCs w:val="24"/>
        </w:rPr>
        <w:t>】</w:t>
      </w:r>
      <w:r>
        <w:rPr>
          <w:rFonts w:ascii="Times New Roman" w:hAnsi="Times New Roman"/>
          <w:kern w:val="0"/>
          <w:position w:val="-1"/>
          <w:szCs w:val="24"/>
        </w:rPr>
        <w:tab/>
      </w:r>
      <w:r w:rsidR="00F64E15">
        <w:rPr>
          <w:rFonts w:ascii="Times New Roman" w:hAnsi="Times New Roman" w:hint="eastAsia"/>
          <w:kern w:val="0"/>
          <w:position w:val="-1"/>
          <w:szCs w:val="24"/>
        </w:rPr>
        <w:t xml:space="preserve"> </w:t>
      </w:r>
      <w:r w:rsidR="00991D1F">
        <w:rPr>
          <w:rFonts w:ascii="Times New Roman" w:hAnsi="Times New Roman"/>
          <w:spacing w:val="-1"/>
          <w:kern w:val="0"/>
          <w:position w:val="-2"/>
          <w:szCs w:val="24"/>
        </w:rPr>
        <w:t>(</w:t>
      </w:r>
      <w:r w:rsidR="00991D1F">
        <w:rPr>
          <w:rFonts w:ascii="Times New Roman" w:hAnsi="Times New Roman"/>
          <w:b/>
          <w:bCs/>
          <w:color w:val="FF0000"/>
          <w:kern w:val="0"/>
          <w:position w:val="-2"/>
          <w:szCs w:val="24"/>
        </w:rPr>
        <w:t>202</w:t>
      </w:r>
      <w:r w:rsidR="00991D1F">
        <w:rPr>
          <w:rFonts w:ascii="Times New Roman" w:hAnsi="Times New Roman" w:hint="eastAsia"/>
          <w:b/>
          <w:bCs/>
          <w:color w:val="FF0000"/>
          <w:kern w:val="0"/>
          <w:position w:val="-2"/>
          <w:szCs w:val="24"/>
        </w:rPr>
        <w:t>5</w:t>
      </w:r>
      <w:r w:rsidR="00991D1F">
        <w:rPr>
          <w:rFonts w:ascii="Times New Roman" w:hAnsi="Times New Roman"/>
          <w:b/>
          <w:bCs/>
          <w:color w:val="FF0000"/>
          <w:kern w:val="0"/>
          <w:position w:val="-2"/>
          <w:szCs w:val="24"/>
        </w:rPr>
        <w:t>.</w:t>
      </w:r>
      <w:r w:rsidR="00991D1F">
        <w:rPr>
          <w:rFonts w:ascii="Times New Roman" w:hAnsi="Times New Roman" w:hint="eastAsia"/>
          <w:b/>
          <w:bCs/>
          <w:color w:val="FF0000"/>
          <w:kern w:val="0"/>
          <w:position w:val="-2"/>
          <w:szCs w:val="24"/>
        </w:rPr>
        <w:t>0</w:t>
      </w:r>
      <w:r w:rsidR="00544315">
        <w:rPr>
          <w:rFonts w:ascii="Times New Roman" w:hAnsi="Times New Roman" w:hint="eastAsia"/>
          <w:b/>
          <w:bCs/>
          <w:color w:val="FF0000"/>
          <w:kern w:val="0"/>
          <w:position w:val="-2"/>
          <w:szCs w:val="24"/>
        </w:rPr>
        <w:t>6</w:t>
      </w:r>
      <w:r w:rsidR="00991D1F">
        <w:rPr>
          <w:rFonts w:ascii="Times New Roman" w:hAnsi="Times New Roman"/>
          <w:b/>
          <w:bCs/>
          <w:color w:val="FF0000"/>
          <w:kern w:val="0"/>
          <w:position w:val="-2"/>
          <w:szCs w:val="24"/>
        </w:rPr>
        <w:t>.01</w:t>
      </w:r>
      <w:r w:rsidR="00991D1F">
        <w:rPr>
          <w:rFonts w:ascii="Times New Roman" w:hAnsi="Times New Roman"/>
          <w:kern w:val="0"/>
          <w:position w:val="-2"/>
          <w:szCs w:val="24"/>
        </w:rPr>
        <w:t>)</w:t>
      </w:r>
    </w:p>
    <w:p w14:paraId="6C828586" w14:textId="77777777" w:rsidR="002C258E" w:rsidRDefault="002C258E">
      <w:pPr>
        <w:autoSpaceDE w:val="0"/>
        <w:spacing w:before="0.05pt" w:line="2.50pt" w:lineRule="exact"/>
        <w:rPr>
          <w:rFonts w:ascii="Times New Roman" w:hAnsi="Times New Roman"/>
          <w:kern w:val="0"/>
          <w:sz w:val="5"/>
          <w:szCs w:val="5"/>
        </w:rPr>
      </w:pPr>
    </w:p>
    <w:tbl>
      <w:tblPr>
        <w:tblW w:w="428pt" w:type="dxa"/>
        <w:tblInd w:w="5.45pt" w:type="dxa"/>
        <w:tblLayout w:type="fixed"/>
        <w:tblCellMar>
          <w:start w:w="0.50pt" w:type="dxa"/>
          <w:end w:w="0.50pt" w:type="dxa"/>
        </w:tblCellMar>
        <w:tblLook w:firstRow="0" w:lastRow="0" w:firstColumn="0" w:lastColumn="0" w:noHBand="0" w:noVBand="0"/>
      </w:tblPr>
      <w:tblGrid>
        <w:gridCol w:w="1219"/>
        <w:gridCol w:w="7341"/>
      </w:tblGrid>
      <w:tr w:rsidR="002C258E" w14:paraId="62D76C0B" w14:textId="77777777">
        <w:trPr>
          <w:trHeight w:hRule="exact" w:val="451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66496535" w14:textId="77777777" w:rsidR="002C258E" w:rsidRDefault="00A42C77">
            <w:pPr>
              <w:autoSpaceDE w:val="0"/>
              <w:spacing w:before="4.95pt"/>
              <w:ind w:start="17pt" w:end="-1pt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Code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28BC8217" w14:textId="77777777" w:rsidR="002C258E" w:rsidRDefault="00A42C77">
            <w:pPr>
              <w:autoSpaceDE w:val="0"/>
              <w:spacing w:before="4.95pt"/>
              <w:ind w:start="0.65pt" w:end="-1pt"/>
            </w:pPr>
            <w:r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>
              <w:rPr>
                <w:rFonts w:ascii="Times New Roman" w:hAnsi="Times New Roman"/>
                <w:kern w:val="0"/>
                <w:szCs w:val="24"/>
              </w:rPr>
              <w:t>utur</w:t>
            </w:r>
            <w:r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>
              <w:rPr>
                <w:rFonts w:ascii="Times New Roman" w:hAnsi="Times New Roman"/>
                <w:kern w:val="0"/>
                <w:szCs w:val="24"/>
              </w:rPr>
              <w:t>s</w:t>
            </w:r>
            <w:r>
              <w:rPr>
                <w:rFonts w:ascii="Times New Roman" w:hAnsi="Times New Roman"/>
                <w:spacing w:val="-3"/>
                <w:kern w:val="0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kern w:val="0"/>
                <w:szCs w:val="24"/>
              </w:rPr>
              <w:t>B</w:t>
            </w:r>
            <w:r>
              <w:rPr>
                <w:rFonts w:ascii="Times New Roman" w:hAnsi="Times New Roman"/>
                <w:kern w:val="0"/>
                <w:szCs w:val="24"/>
              </w:rPr>
              <w:t>rok</w:t>
            </w:r>
            <w:r>
              <w:rPr>
                <w:rFonts w:ascii="Times New Roman" w:hAnsi="Times New Roman"/>
                <w:spacing w:val="1"/>
                <w:kern w:val="0"/>
                <w:szCs w:val="24"/>
              </w:rPr>
              <w:t>e</w:t>
            </w:r>
            <w:r>
              <w:rPr>
                <w:rFonts w:ascii="Times New Roman" w:hAnsi="Times New Roman"/>
                <w:kern w:val="0"/>
                <w:szCs w:val="24"/>
              </w:rPr>
              <w:t>rs</w:t>
            </w:r>
          </w:p>
        </w:tc>
      </w:tr>
      <w:tr w:rsidR="0016509C" w14:paraId="196693D0" w14:textId="77777777" w:rsidTr="00D958DD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7D58CAF8" w14:textId="77777777" w:rsidR="0016509C" w:rsidRDefault="0016509C" w:rsidP="0016509C">
            <w:pPr>
              <w:autoSpaceDE w:val="0"/>
              <w:spacing w:before="3pt"/>
              <w:ind w:start="0.55pt" w:end="-1pt"/>
            </w:pPr>
            <w:r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>
              <w:rPr>
                <w:rFonts w:ascii="Times New Roman" w:hAnsi="Times New Roman"/>
                <w:kern w:val="0"/>
                <w:szCs w:val="24"/>
              </w:rPr>
              <w:t>001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526F784A" w14:textId="14C970BD" w:rsidR="0016509C" w:rsidRPr="0016509C" w:rsidRDefault="0016509C" w:rsidP="0016509C">
            <w:pPr>
              <w:autoSpaceDE w:val="0"/>
              <w:spacing w:before="3pt"/>
              <w:ind w:start="0.65pt" w:end="-1pt"/>
              <w:rPr>
                <w:rFonts w:ascii="Times New Roman" w:hAnsi="Times New Roman"/>
              </w:rPr>
            </w:pPr>
            <w:r w:rsidRPr="0016509C">
              <w:rPr>
                <w:rFonts w:ascii="Times New Roman" w:hAnsi="Times New Roman"/>
              </w:rPr>
              <w:t>Cathay Futures Corp</w:t>
            </w:r>
          </w:p>
        </w:tc>
      </w:tr>
      <w:tr w:rsidR="0016509C" w14:paraId="3497CD39" w14:textId="77777777" w:rsidTr="00D958DD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0F415FBE" w14:textId="77777777" w:rsidR="0016509C" w:rsidRDefault="0016509C" w:rsidP="0016509C">
            <w:pPr>
              <w:autoSpaceDE w:val="0"/>
              <w:spacing w:before="3.15pt"/>
              <w:ind w:start="0.55pt" w:end="-1pt"/>
            </w:pPr>
            <w:r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>
              <w:rPr>
                <w:rFonts w:ascii="Times New Roman" w:hAnsi="Times New Roman"/>
                <w:kern w:val="0"/>
                <w:szCs w:val="24"/>
              </w:rPr>
              <w:t>002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5A02B2F2" w14:textId="2AE120F0" w:rsidR="0016509C" w:rsidRPr="0016509C" w:rsidRDefault="0016509C" w:rsidP="0016509C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proofErr w:type="spellStart"/>
            <w:r w:rsidRPr="0016509C">
              <w:rPr>
                <w:rFonts w:ascii="Times New Roman" w:hAnsi="Times New Roman"/>
              </w:rPr>
              <w:t>SinoPac</w:t>
            </w:r>
            <w:proofErr w:type="spellEnd"/>
            <w:r w:rsidRPr="0016509C">
              <w:rPr>
                <w:rFonts w:ascii="Times New Roman" w:hAnsi="Times New Roman"/>
              </w:rPr>
              <w:t xml:space="preserve"> Futures </w:t>
            </w:r>
            <w:proofErr w:type="gramStart"/>
            <w:r w:rsidRPr="0016509C">
              <w:rPr>
                <w:rFonts w:ascii="Times New Roman" w:hAnsi="Times New Roman"/>
              </w:rPr>
              <w:t>Co .</w:t>
            </w:r>
            <w:proofErr w:type="gramEnd"/>
            <w:r w:rsidRPr="0016509C">
              <w:rPr>
                <w:rFonts w:ascii="Times New Roman" w:hAnsi="Times New Roman"/>
              </w:rPr>
              <w:t xml:space="preserve"> Ltd</w:t>
            </w:r>
          </w:p>
        </w:tc>
      </w:tr>
      <w:tr w:rsidR="0016509C" w14:paraId="1208C92D" w14:textId="77777777" w:rsidTr="00D958DD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3EA8DF58" w14:textId="77777777" w:rsidR="0016509C" w:rsidRDefault="0016509C" w:rsidP="0016509C">
            <w:pPr>
              <w:autoSpaceDE w:val="0"/>
              <w:spacing w:before="3.05pt"/>
              <w:ind w:start="0.55pt" w:end="-1pt"/>
            </w:pPr>
            <w:r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>
              <w:rPr>
                <w:rFonts w:ascii="Times New Roman" w:hAnsi="Times New Roman"/>
                <w:kern w:val="0"/>
                <w:szCs w:val="24"/>
              </w:rPr>
              <w:t>004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6F8D126D" w14:textId="7923B75E" w:rsidR="0016509C" w:rsidRPr="0016509C" w:rsidRDefault="0016509C" w:rsidP="0016509C">
            <w:pPr>
              <w:autoSpaceDE w:val="0"/>
              <w:spacing w:before="3.05pt"/>
              <w:ind w:start="0.65pt" w:end="-1pt"/>
              <w:rPr>
                <w:rFonts w:ascii="Times New Roman" w:hAnsi="Times New Roman"/>
              </w:rPr>
            </w:pPr>
            <w:r w:rsidRPr="0016509C">
              <w:rPr>
                <w:rFonts w:ascii="Times New Roman" w:hAnsi="Times New Roman"/>
              </w:rPr>
              <w:t xml:space="preserve">KGI Futures </w:t>
            </w:r>
            <w:proofErr w:type="spellStart"/>
            <w:r w:rsidRPr="0016509C">
              <w:rPr>
                <w:rFonts w:ascii="Times New Roman" w:hAnsi="Times New Roman"/>
              </w:rPr>
              <w:t>Co.,Ltd</w:t>
            </w:r>
            <w:proofErr w:type="spellEnd"/>
          </w:p>
        </w:tc>
      </w:tr>
      <w:tr w:rsidR="0016509C" w14:paraId="3B688F43" w14:textId="77777777" w:rsidTr="00D958DD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761A7446" w14:textId="77777777" w:rsidR="0016509C" w:rsidRDefault="0016509C" w:rsidP="0016509C">
            <w:pPr>
              <w:autoSpaceDE w:val="0"/>
              <w:spacing w:before="3.15pt"/>
              <w:ind w:start="0.55pt" w:end="-1pt"/>
            </w:pPr>
            <w:r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>
              <w:rPr>
                <w:rFonts w:ascii="Times New Roman" w:hAnsi="Times New Roman"/>
                <w:kern w:val="0"/>
                <w:szCs w:val="24"/>
              </w:rPr>
              <w:t>005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6FEB92B8" w14:textId="7DD975C0" w:rsidR="0016509C" w:rsidRPr="0016509C" w:rsidRDefault="0016509C" w:rsidP="0016509C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r w:rsidRPr="0016509C">
              <w:rPr>
                <w:rFonts w:ascii="Times New Roman" w:hAnsi="Times New Roman"/>
              </w:rPr>
              <w:t>IBF Futures Co., Ltd.</w:t>
            </w:r>
          </w:p>
        </w:tc>
      </w:tr>
      <w:tr w:rsidR="0016509C" w14:paraId="4A3A716A" w14:textId="77777777" w:rsidTr="00D958DD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354CBEE7" w14:textId="77777777" w:rsidR="0016509C" w:rsidRDefault="0016509C" w:rsidP="0016509C">
            <w:pPr>
              <w:autoSpaceDE w:val="0"/>
              <w:spacing w:before="3.15pt"/>
              <w:ind w:start="0.55pt" w:end="-1pt"/>
            </w:pPr>
            <w:r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>
              <w:rPr>
                <w:rFonts w:ascii="Times New Roman" w:hAnsi="Times New Roman"/>
                <w:kern w:val="0"/>
                <w:szCs w:val="24"/>
              </w:rPr>
              <w:t>008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5C447B48" w14:textId="4F869552" w:rsidR="0016509C" w:rsidRPr="0016509C" w:rsidRDefault="0016509C" w:rsidP="0016509C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r w:rsidRPr="0016509C">
              <w:rPr>
                <w:rFonts w:ascii="Times New Roman" w:hAnsi="Times New Roman"/>
              </w:rPr>
              <w:t>President Futures Corp.</w:t>
            </w:r>
          </w:p>
        </w:tc>
      </w:tr>
      <w:tr w:rsidR="0016509C" w14:paraId="715C44E7" w14:textId="77777777" w:rsidTr="00D958DD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3F1DDDCD" w14:textId="77777777" w:rsidR="0016509C" w:rsidRDefault="0016509C" w:rsidP="0016509C">
            <w:pPr>
              <w:autoSpaceDE w:val="0"/>
              <w:spacing w:before="3pt"/>
              <w:ind w:start="0.55pt" w:end="-1pt"/>
            </w:pPr>
            <w:r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>
              <w:rPr>
                <w:rFonts w:ascii="Times New Roman" w:hAnsi="Times New Roman"/>
                <w:kern w:val="0"/>
                <w:szCs w:val="24"/>
              </w:rPr>
              <w:t>014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77D2E9B2" w14:textId="25F3C85C" w:rsidR="0016509C" w:rsidRPr="0016509C" w:rsidRDefault="0016509C" w:rsidP="0016509C">
            <w:pPr>
              <w:autoSpaceDE w:val="0"/>
              <w:spacing w:before="3pt"/>
              <w:ind w:start="0.65pt" w:end="-1pt"/>
              <w:rPr>
                <w:rFonts w:ascii="Times New Roman" w:hAnsi="Times New Roman"/>
              </w:rPr>
            </w:pPr>
            <w:r w:rsidRPr="0016509C">
              <w:rPr>
                <w:rFonts w:ascii="Times New Roman" w:hAnsi="Times New Roman"/>
              </w:rPr>
              <w:t>Hua Nan Futures Co., Ltd.</w:t>
            </w:r>
          </w:p>
        </w:tc>
      </w:tr>
      <w:tr w:rsidR="0016509C" w14:paraId="30E7C596" w14:textId="77777777" w:rsidTr="00D958DD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7BCC39D7" w14:textId="77777777" w:rsidR="0016509C" w:rsidRDefault="0016509C" w:rsidP="0016509C">
            <w:pPr>
              <w:autoSpaceDE w:val="0"/>
              <w:spacing w:before="3.15pt"/>
              <w:ind w:start="0.55pt" w:end="-1pt"/>
            </w:pPr>
            <w:r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>
              <w:rPr>
                <w:rFonts w:ascii="Times New Roman" w:hAnsi="Times New Roman"/>
                <w:kern w:val="0"/>
                <w:szCs w:val="24"/>
              </w:rPr>
              <w:t>018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64D3EAE8" w14:textId="32137759" w:rsidR="0016509C" w:rsidRPr="0016509C" w:rsidRDefault="00633ABF" w:rsidP="0016509C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proofErr w:type="spellStart"/>
            <w:r w:rsidRPr="00633ABF">
              <w:rPr>
                <w:rFonts w:ascii="Times New Roman" w:hAnsi="Times New Roman"/>
              </w:rPr>
              <w:t>MasterLink</w:t>
            </w:r>
            <w:proofErr w:type="spellEnd"/>
            <w:r w:rsidRPr="00633ABF">
              <w:rPr>
                <w:rFonts w:ascii="Times New Roman" w:hAnsi="Times New Roman"/>
              </w:rPr>
              <w:t xml:space="preserve"> Futures </w:t>
            </w:r>
            <w:r w:rsidR="00AA1F67" w:rsidRPr="00AA1F67">
              <w:rPr>
                <w:rFonts w:ascii="Times New Roman" w:hAnsi="Times New Roman"/>
              </w:rPr>
              <w:t>Corp.</w:t>
            </w:r>
          </w:p>
        </w:tc>
      </w:tr>
      <w:tr w:rsidR="0016509C" w14:paraId="1E653997" w14:textId="77777777" w:rsidTr="00D958DD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4693D645" w14:textId="77777777" w:rsidR="0016509C" w:rsidRDefault="0016509C" w:rsidP="0016509C">
            <w:pPr>
              <w:autoSpaceDE w:val="0"/>
              <w:spacing w:before="3pt"/>
              <w:ind w:start="0.55pt" w:end="-1pt"/>
            </w:pPr>
            <w:r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>
              <w:rPr>
                <w:rFonts w:ascii="Times New Roman" w:hAnsi="Times New Roman"/>
                <w:kern w:val="0"/>
                <w:szCs w:val="24"/>
              </w:rPr>
              <w:t>020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308FF98C" w14:textId="3CF098D9" w:rsidR="0016509C" w:rsidRPr="0016509C" w:rsidRDefault="0016509C" w:rsidP="0016509C">
            <w:pPr>
              <w:autoSpaceDE w:val="0"/>
              <w:spacing w:before="3pt"/>
              <w:ind w:start="0.65pt" w:end="-1pt"/>
              <w:rPr>
                <w:rFonts w:ascii="Times New Roman" w:hAnsi="Times New Roman"/>
              </w:rPr>
            </w:pPr>
            <w:r w:rsidRPr="0016509C">
              <w:rPr>
                <w:rFonts w:ascii="Times New Roman" w:hAnsi="Times New Roman"/>
              </w:rPr>
              <w:t>Capital Futures Corp.</w:t>
            </w:r>
          </w:p>
        </w:tc>
      </w:tr>
      <w:tr w:rsidR="0016509C" w14:paraId="6D2D2880" w14:textId="77777777" w:rsidTr="00D958DD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2C5F2581" w14:textId="77777777" w:rsidR="0016509C" w:rsidRDefault="0016509C" w:rsidP="0016509C">
            <w:pPr>
              <w:autoSpaceDE w:val="0"/>
              <w:spacing w:before="3.15pt"/>
              <w:ind w:start="0.55pt" w:end="-1pt"/>
            </w:pPr>
            <w:r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>
              <w:rPr>
                <w:rFonts w:ascii="Times New Roman" w:hAnsi="Times New Roman"/>
                <w:kern w:val="0"/>
                <w:szCs w:val="24"/>
              </w:rPr>
              <w:t>021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592EA2EC" w14:textId="193C0492" w:rsidR="0016509C" w:rsidRPr="0016509C" w:rsidRDefault="0016509C" w:rsidP="0016509C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r w:rsidRPr="0016509C">
              <w:rPr>
                <w:rFonts w:ascii="Times New Roman" w:hAnsi="Times New Roman"/>
              </w:rPr>
              <w:t>Yuanta Futures Co., LTD.</w:t>
            </w:r>
          </w:p>
        </w:tc>
      </w:tr>
      <w:tr w:rsidR="0016509C" w14:paraId="7F2A4997" w14:textId="77777777" w:rsidTr="00D958DD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78779E7F" w14:textId="77777777" w:rsidR="0016509C" w:rsidRDefault="0016509C" w:rsidP="0016509C">
            <w:pPr>
              <w:autoSpaceDE w:val="0"/>
              <w:spacing w:before="3.05pt"/>
              <w:ind w:start="0.55pt" w:end="-1pt"/>
            </w:pPr>
            <w:r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>
              <w:rPr>
                <w:rFonts w:ascii="Times New Roman" w:hAnsi="Times New Roman"/>
                <w:kern w:val="0"/>
                <w:szCs w:val="24"/>
              </w:rPr>
              <w:t>026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200872D6" w14:textId="35EEE847" w:rsidR="0016509C" w:rsidRPr="0016509C" w:rsidRDefault="0016509C" w:rsidP="0016509C">
            <w:pPr>
              <w:autoSpaceDE w:val="0"/>
              <w:spacing w:before="3.05pt"/>
              <w:ind w:start="0.65pt" w:end="-1pt"/>
              <w:rPr>
                <w:rFonts w:ascii="Times New Roman" w:hAnsi="Times New Roman"/>
              </w:rPr>
            </w:pPr>
            <w:r w:rsidRPr="0016509C">
              <w:rPr>
                <w:rFonts w:ascii="Times New Roman" w:hAnsi="Times New Roman"/>
              </w:rPr>
              <w:t>Fubon Futures Co., Ltd.</w:t>
            </w:r>
          </w:p>
        </w:tc>
      </w:tr>
      <w:tr w:rsidR="0016509C" w14:paraId="5AFFEECF" w14:textId="77777777" w:rsidTr="00D958DD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14561B7F" w14:textId="77777777" w:rsidR="0016509C" w:rsidRDefault="0016509C" w:rsidP="0016509C">
            <w:pPr>
              <w:autoSpaceDE w:val="0"/>
              <w:spacing w:before="3.15pt"/>
              <w:ind w:start="0.55pt" w:end="-1pt"/>
            </w:pPr>
            <w:r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>
              <w:rPr>
                <w:rFonts w:ascii="Times New Roman" w:hAnsi="Times New Roman"/>
                <w:kern w:val="0"/>
                <w:szCs w:val="24"/>
              </w:rPr>
              <w:t>029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46699181" w14:textId="40B5EDEC" w:rsidR="0016509C" w:rsidRPr="0016509C" w:rsidRDefault="0016509C" w:rsidP="0016509C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r w:rsidRPr="0016509C">
              <w:rPr>
                <w:rFonts w:ascii="Times New Roman" w:hAnsi="Times New Roman"/>
              </w:rPr>
              <w:t>Concord Futures Corp.</w:t>
            </w:r>
          </w:p>
        </w:tc>
      </w:tr>
      <w:tr w:rsidR="0016509C" w14:paraId="4F3109D2" w14:textId="77777777" w:rsidTr="00D958DD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27795916" w14:textId="77777777" w:rsidR="0016509C" w:rsidRDefault="0016509C" w:rsidP="0016509C">
            <w:pPr>
              <w:autoSpaceDE w:val="0"/>
              <w:spacing w:before="3pt"/>
              <w:ind w:start="0.55pt" w:end="-1pt"/>
            </w:pPr>
            <w:r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>
              <w:rPr>
                <w:rFonts w:ascii="Times New Roman" w:hAnsi="Times New Roman"/>
                <w:kern w:val="0"/>
                <w:szCs w:val="24"/>
              </w:rPr>
              <w:t>030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755B6B51" w14:textId="139000E0" w:rsidR="0016509C" w:rsidRPr="0016509C" w:rsidRDefault="0016509C" w:rsidP="0016509C">
            <w:pPr>
              <w:autoSpaceDE w:val="0"/>
              <w:spacing w:before="3pt"/>
              <w:ind w:start="0.65pt" w:end="-1pt"/>
              <w:rPr>
                <w:rFonts w:ascii="Times New Roman" w:hAnsi="Times New Roman"/>
              </w:rPr>
            </w:pPr>
            <w:r w:rsidRPr="0016509C">
              <w:rPr>
                <w:rFonts w:ascii="Times New Roman" w:hAnsi="Times New Roman"/>
              </w:rPr>
              <w:t>Mega Futures co., Ltd</w:t>
            </w:r>
          </w:p>
        </w:tc>
      </w:tr>
      <w:tr w:rsidR="0016509C" w14:paraId="0DC78E1B" w14:textId="77777777" w:rsidTr="00D958DD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27529FD2" w14:textId="77777777" w:rsidR="0016509C" w:rsidRDefault="0016509C" w:rsidP="0016509C">
            <w:pPr>
              <w:autoSpaceDE w:val="0"/>
              <w:spacing w:before="3.15pt"/>
              <w:ind w:start="0.55pt" w:end="-1pt"/>
            </w:pPr>
            <w:r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>
              <w:rPr>
                <w:rFonts w:ascii="Times New Roman" w:hAnsi="Times New Roman"/>
                <w:kern w:val="0"/>
                <w:szCs w:val="24"/>
              </w:rPr>
              <w:t>039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27CA0FA9" w14:textId="54455214" w:rsidR="0016509C" w:rsidRPr="0016509C" w:rsidRDefault="00862DF8" w:rsidP="0016509C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r w:rsidRPr="00862DF8">
              <w:rPr>
                <w:rFonts w:ascii="Times New Roman" w:hAnsi="Times New Roman"/>
              </w:rPr>
              <w:t xml:space="preserve">Dah Chang Futures Co., Ltd.   </w:t>
            </w:r>
          </w:p>
        </w:tc>
      </w:tr>
      <w:tr w:rsidR="0016509C" w14:paraId="53926BB4" w14:textId="77777777" w:rsidTr="00D958DD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3BA34EC4" w14:textId="77777777" w:rsidR="0016509C" w:rsidRDefault="0016509C" w:rsidP="0016509C">
            <w:pPr>
              <w:autoSpaceDE w:val="0"/>
              <w:spacing w:before="3.15pt"/>
              <w:ind w:start="0.55pt" w:end="-1pt"/>
              <w:rPr>
                <w:rFonts w:ascii="Times New Roman" w:hAnsi="Times New Roman"/>
                <w:spacing w:val="-1"/>
                <w:kern w:val="0"/>
                <w:szCs w:val="24"/>
              </w:rPr>
            </w:pPr>
            <w:r>
              <w:rPr>
                <w:rFonts w:ascii="Times New Roman" w:hAnsi="Times New Roman"/>
                <w:spacing w:val="-1"/>
                <w:kern w:val="0"/>
                <w:szCs w:val="24"/>
              </w:rPr>
              <w:t>F040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03118E72" w14:textId="448D6A4F" w:rsidR="0016509C" w:rsidRPr="0016509C" w:rsidRDefault="0016509C" w:rsidP="0016509C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r w:rsidRPr="0016509C">
              <w:rPr>
                <w:rFonts w:ascii="Times New Roman" w:hAnsi="Times New Roman"/>
              </w:rPr>
              <w:t>Taishin Futures Co., Ltd.</w:t>
            </w:r>
          </w:p>
        </w:tc>
      </w:tr>
      <w:tr w:rsidR="0016509C" w14:paraId="6F834105" w14:textId="77777777" w:rsidTr="009D793D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333AAC64" w14:textId="77777777" w:rsidR="0016509C" w:rsidRDefault="0016509C" w:rsidP="0016509C">
            <w:pPr>
              <w:autoSpaceDE w:val="0"/>
              <w:spacing w:before="3pt"/>
              <w:ind w:start="0.55pt" w:end="-1pt"/>
            </w:pPr>
            <w:r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>
              <w:rPr>
                <w:rFonts w:ascii="Times New Roman" w:hAnsi="Times New Roman"/>
                <w:kern w:val="0"/>
                <w:szCs w:val="24"/>
              </w:rPr>
              <w:t>126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6CF43432" w14:textId="754BF9E3" w:rsidR="0016509C" w:rsidRPr="0016509C" w:rsidRDefault="0016509C" w:rsidP="0016509C">
            <w:pPr>
              <w:autoSpaceDE w:val="0"/>
              <w:spacing w:before="3pt"/>
              <w:ind w:start="0.65pt" w:end="-1pt"/>
              <w:rPr>
                <w:rFonts w:ascii="Times New Roman" w:hAnsi="Times New Roman"/>
              </w:rPr>
            </w:pPr>
            <w:r w:rsidRPr="0016509C">
              <w:rPr>
                <w:rFonts w:ascii="Times New Roman" w:hAnsi="Times New Roman"/>
              </w:rPr>
              <w:t>Horizon Securities Co., Ltd.</w:t>
            </w:r>
          </w:p>
        </w:tc>
      </w:tr>
      <w:tr w:rsidR="0016509C" w14:paraId="44F9E0DB" w14:textId="77777777" w:rsidTr="009D793D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19625B86" w14:textId="77777777" w:rsidR="0016509C" w:rsidRDefault="0016509C" w:rsidP="0016509C">
            <w:pPr>
              <w:autoSpaceDE w:val="0"/>
              <w:spacing w:before="3.15pt"/>
              <w:ind w:start="0.55pt" w:end="-1pt"/>
            </w:pPr>
            <w:r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>
              <w:rPr>
                <w:rFonts w:ascii="Times New Roman" w:hAnsi="Times New Roman"/>
                <w:kern w:val="0"/>
                <w:szCs w:val="24"/>
              </w:rPr>
              <w:t>144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6D5DDD26" w14:textId="6BC46D13" w:rsidR="0016509C" w:rsidRPr="0016509C" w:rsidRDefault="0016509C" w:rsidP="0016509C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r w:rsidRPr="0016509C">
              <w:rPr>
                <w:rFonts w:ascii="Times New Roman" w:hAnsi="Times New Roman"/>
              </w:rPr>
              <w:t>Merrill Lynch Securities (Taiwan) Limited</w:t>
            </w:r>
          </w:p>
        </w:tc>
      </w:tr>
      <w:tr w:rsidR="0016509C" w14:paraId="53522FA7" w14:textId="77777777" w:rsidTr="009D793D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41341AAF" w14:textId="77777777" w:rsidR="0016509C" w:rsidRDefault="0016509C" w:rsidP="0016509C">
            <w:pPr>
              <w:autoSpaceDE w:val="0"/>
              <w:spacing w:before="3pt"/>
              <w:ind w:start="0.55pt" w:end="-1pt"/>
            </w:pPr>
            <w:r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>
              <w:rPr>
                <w:rFonts w:ascii="Times New Roman" w:hAnsi="Times New Roman"/>
                <w:kern w:val="0"/>
                <w:szCs w:val="24"/>
              </w:rPr>
              <w:t>147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06F07F59" w14:textId="3ADE740B" w:rsidR="0016509C" w:rsidRPr="0016509C" w:rsidRDefault="0016509C" w:rsidP="0016509C">
            <w:pPr>
              <w:autoSpaceDE w:val="0"/>
              <w:spacing w:before="3pt"/>
              <w:ind w:start="0.65pt" w:end="-1pt"/>
              <w:rPr>
                <w:rFonts w:ascii="Times New Roman" w:hAnsi="Times New Roman"/>
              </w:rPr>
            </w:pPr>
            <w:r w:rsidRPr="0016509C">
              <w:rPr>
                <w:rFonts w:ascii="Times New Roman" w:hAnsi="Times New Roman"/>
              </w:rPr>
              <w:t xml:space="preserve">Morgan </w:t>
            </w:r>
            <w:proofErr w:type="spellStart"/>
            <w:r w:rsidRPr="0016509C">
              <w:rPr>
                <w:rFonts w:ascii="Times New Roman" w:hAnsi="Times New Roman"/>
              </w:rPr>
              <w:t>stanley</w:t>
            </w:r>
            <w:proofErr w:type="spellEnd"/>
            <w:r w:rsidRPr="0016509C">
              <w:rPr>
                <w:rFonts w:ascii="Times New Roman" w:hAnsi="Times New Roman"/>
              </w:rPr>
              <w:t xml:space="preserve"> </w:t>
            </w:r>
            <w:proofErr w:type="spellStart"/>
            <w:r w:rsidRPr="0016509C">
              <w:rPr>
                <w:rFonts w:ascii="Times New Roman" w:hAnsi="Times New Roman"/>
              </w:rPr>
              <w:t>taiwan</w:t>
            </w:r>
            <w:proofErr w:type="spellEnd"/>
            <w:r w:rsidRPr="0016509C">
              <w:rPr>
                <w:rFonts w:ascii="Times New Roman" w:hAnsi="Times New Roman"/>
              </w:rPr>
              <w:t xml:space="preserve"> </w:t>
            </w:r>
            <w:proofErr w:type="spellStart"/>
            <w:r w:rsidRPr="0016509C">
              <w:rPr>
                <w:rFonts w:ascii="Times New Roman" w:hAnsi="Times New Roman"/>
              </w:rPr>
              <w:t>limted</w:t>
            </w:r>
            <w:proofErr w:type="spellEnd"/>
            <w:r w:rsidRPr="0016509C">
              <w:rPr>
                <w:rFonts w:ascii="Times New Roman" w:hAnsi="Times New Roman"/>
              </w:rPr>
              <w:t>.</w:t>
            </w:r>
          </w:p>
        </w:tc>
      </w:tr>
    </w:tbl>
    <w:p w14:paraId="1BB224B8" w14:textId="77777777" w:rsidR="00BA1863" w:rsidRDefault="00BA1863">
      <w:pPr>
        <w:sectPr w:rsidR="00BA1863" w:rsidSect="00FC457A">
          <w:footerReference w:type="default" r:id="rId10"/>
          <w:pgSz w:w="596pt" w:h="842pt"/>
          <w:pgMar w:top="67pt" w:right="72pt" w:bottom="14pt" w:left="83pt" w:header="36pt" w:footer="36pt" w:gutter="0pt"/>
          <w:cols w:space="36pt"/>
        </w:sectPr>
      </w:pPr>
    </w:p>
    <w:p w14:paraId="1C376317" w14:textId="77777777" w:rsidR="002C258E" w:rsidRDefault="00A42C77">
      <w:pPr>
        <w:autoSpaceDE w:val="0"/>
        <w:spacing w:before="0.45pt" w:line="3.50pt" w:lineRule="exact"/>
      </w:pPr>
      <w:r>
        <w:rPr>
          <w:rFonts w:ascii="Times New Roman" w:hAnsi="Times New Roman"/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7E7E1577" wp14:editId="460A62A7">
            <wp:simplePos x="0" y="0"/>
            <wp:positionH relativeFrom="page">
              <wp:posOffset>304166</wp:posOffset>
            </wp:positionH>
            <wp:positionV relativeFrom="page">
              <wp:posOffset>313694</wp:posOffset>
            </wp:positionV>
            <wp:extent cx="6956426" cy="10078718"/>
            <wp:effectExtent l="0" t="0" r="15874" b="0"/>
            <wp:wrapNone/>
            <wp:docPr id="32120167" name="Group 12"/>
            <wp:cNvGraphicFramePr/>
            <a:graphic xmlns:a="http://purl.oclc.org/ooxml/drawingml/main">
              <a:graphicData uri="http://schemas.microsoft.com/office/word/2010/wordprocessingGroup">
                <wp:wgp>
                  <wp:cNvGrpSpPr>
                    <a:extLst>
                      <a:ext uri="{F59B8463-F414-42e2-B3A4-FFEF48DC7170}">
                        <a15:nonVisualGroupProps xmlns:a15="http://schemas.microsoft.com/office/drawing/2012/main" isLegacyGroup="0"/>
                      </a:ext>
                    </a:extLst>
                  </wp:cNvGrpSpPr>
                  <wp:grpSpPr>
                    <a:xfrm>
                      <a:off x="0" y="0"/>
                      <a:ext cx="6956426" cy="10078718"/>
                      <a:chOff x="0" y="0"/>
                      <a:chExt cx="6956426" cy="10078718"/>
                    </a:xfrm>
                  </wp:grpSpPr>
                  <wp:wsp>
                    <wp:cNvPr id="1971022889" name="Freeform 13"/>
                    <wp:cNvSpPr/>
                    <wp:spPr>
                      <a:xfrm>
                        <a:off x="0" y="0"/>
                        <a:ext cx="6952612" cy="12701"/>
                      </a:xfrm>
                      <a:custGeom>
                        <a:avLst/>
                        <a:gdLst>
                          <a:gd name="f0" fmla="val 10800000"/>
                          <a:gd name="f1" fmla="val 5400000"/>
                          <a:gd name="f2" fmla="val 180"/>
                          <a:gd name="f3" fmla="val w"/>
                          <a:gd name="f4" fmla="val h"/>
                          <a:gd name="f5" fmla="val 0"/>
                          <a:gd name="f6" fmla="val 10949"/>
                          <a:gd name="f7" fmla="val 20"/>
                          <a:gd name="f8" fmla="val 10948"/>
                          <a:gd name="f9" fmla="+- 0 0 -90"/>
                          <a:gd name="f10" fmla="*/ f3 1 10949"/>
                          <a:gd name="f11" fmla="*/ f4 1 20"/>
                          <a:gd name="f12" fmla="+- f7 0 f5"/>
                          <a:gd name="f13" fmla="+- f6 0 f5"/>
                          <a:gd name="f14" fmla="*/ f9 f0 1"/>
                          <a:gd name="f15" fmla="*/ f13 1 10949"/>
                          <a:gd name="f16" fmla="*/ f12 1 20"/>
                          <a:gd name="f17" fmla="*/ 0 f13 1"/>
                          <a:gd name="f18" fmla="*/ 0 f12 1"/>
                          <a:gd name="f19" fmla="*/ 10948 f13 1"/>
                          <a:gd name="f20" fmla="*/ f14 1 f2"/>
                          <a:gd name="f21" fmla="*/ f17 1 10949"/>
                          <a:gd name="f22" fmla="*/ f18 1 20"/>
                          <a:gd name="f23" fmla="*/ f19 1 10949"/>
                          <a:gd name="f24" fmla="*/ 0 1 f15"/>
                          <a:gd name="f25" fmla="*/ f6 1 f15"/>
                          <a:gd name="f26" fmla="*/ 0 1 f16"/>
                          <a:gd name="f27" fmla="*/ f7 1 f16"/>
                          <a:gd name="f28" fmla="+- f20 0 f1"/>
                          <a:gd name="f29" fmla="*/ f21 1 f15"/>
                          <a:gd name="f30" fmla="*/ f22 1 f16"/>
                          <a:gd name="f31" fmla="*/ f23 1 f15"/>
                          <a:gd name="f32" fmla="*/ f24 f10 1"/>
                          <a:gd name="f33" fmla="*/ f25 f10 1"/>
                          <a:gd name="f34" fmla="*/ f27 f11 1"/>
                          <a:gd name="f35" fmla="*/ f26 f11 1"/>
                          <a:gd name="f36" fmla="*/ f29 f10 1"/>
                          <a:gd name="f37" fmla="*/ f30 f11 1"/>
                          <a:gd name="f38" fmla="*/ f31 f10 1"/>
                        </a:gdLst>
                        <a:ahLst/>
                        <a:cxnLst>
                          <a:cxn ang="3cd4">
                            <a:pos x="hc" y="t"/>
                          </a:cxn>
                          <a:cxn ang="0">
                            <a:pos x="r" y="vc"/>
                          </a:cxn>
                          <a:cxn ang="cd4">
                            <a:pos x="hc" y="b"/>
                          </a:cxn>
                          <a:cxn ang="cd2">
                            <a:pos x="l" y="vc"/>
                          </a:cxn>
                          <a:cxn ang="f28">
                            <a:pos x="f36" y="f37"/>
                          </a:cxn>
                          <a:cxn ang="f28">
                            <a:pos x="f38" y="f37"/>
                          </a:cxn>
                        </a:cxnLst>
                        <a:rect l="f32" t="f35" r="f33" b="f34"/>
                        <a:pathLst>
                          <a:path w="10949" h="20">
                            <a:moveTo>
                              <a:pt x="f5" y="f5"/>
                            </a:moveTo>
                            <a:lnTo>
                              <a:pt x="f8" y="f5"/>
                            </a:lnTo>
                          </a:path>
                        </a:pathLst>
                      </a:custGeom>
                      <a:noFill/>
                      <a:ln w="19559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:spPr>
                    <wp:bodyPr lIns="0" tIns="0" rIns="0" bIns="0"/>
                  </wp:wsp>
                  <wp:wsp>
                    <wp:cNvPr id="1399704434" name="Freeform 14"/>
                    <wp:cNvSpPr/>
                    <wp:spPr>
                      <a:xfrm>
                        <a:off x="9528" y="8888"/>
                        <a:ext cx="12701" cy="10047600"/>
                      </a:xfrm>
                      <a:custGeom>
                        <a:avLst/>
                        <a:gdLst>
                          <a:gd name="f0" fmla="val 10800000"/>
                          <a:gd name="f1" fmla="val 5400000"/>
                          <a:gd name="f2" fmla="val 180"/>
                          <a:gd name="f3" fmla="val w"/>
                          <a:gd name="f4" fmla="val h"/>
                          <a:gd name="f5" fmla="val 0"/>
                          <a:gd name="f6" fmla="val 20"/>
                          <a:gd name="f7" fmla="val 15823"/>
                          <a:gd name="f8" fmla="+- 0 0 -90"/>
                          <a:gd name="f9" fmla="*/ f3 1 20"/>
                          <a:gd name="f10" fmla="*/ f4 1 15823"/>
                          <a:gd name="f11" fmla="+- f7 0 f5"/>
                          <a:gd name="f12" fmla="+- f6 0 f5"/>
                          <a:gd name="f13" fmla="*/ f8 f0 1"/>
                          <a:gd name="f14" fmla="*/ f12 1 20"/>
                          <a:gd name="f15" fmla="*/ f11 1 15823"/>
                          <a:gd name="f16" fmla="*/ 0 f12 1"/>
                          <a:gd name="f17" fmla="*/ 0 f11 1"/>
                          <a:gd name="f18" fmla="*/ 15823 f11 1"/>
                          <a:gd name="f19" fmla="*/ f13 1 f2"/>
                          <a:gd name="f20" fmla="*/ f16 1 20"/>
                          <a:gd name="f21" fmla="*/ f17 1 15823"/>
                          <a:gd name="f22" fmla="*/ f18 1 15823"/>
                          <a:gd name="f23" fmla="*/ 0 1 f14"/>
                          <a:gd name="f24" fmla="*/ f6 1 f14"/>
                          <a:gd name="f25" fmla="*/ 0 1 f15"/>
                          <a:gd name="f26" fmla="*/ f7 1 f15"/>
                          <a:gd name="f27" fmla="+- f19 0 f1"/>
                          <a:gd name="f28" fmla="*/ f20 1 f14"/>
                          <a:gd name="f29" fmla="*/ f21 1 f15"/>
                          <a:gd name="f30" fmla="*/ f22 1 f15"/>
                          <a:gd name="f31" fmla="*/ f23 f9 1"/>
                          <a:gd name="f32" fmla="*/ f24 f9 1"/>
                          <a:gd name="f33" fmla="*/ f26 f10 1"/>
                          <a:gd name="f34" fmla="*/ f25 f10 1"/>
                          <a:gd name="f35" fmla="*/ f28 f9 1"/>
                          <a:gd name="f36" fmla="*/ f29 f10 1"/>
                          <a:gd name="f37" fmla="*/ f30 f10 1"/>
                        </a:gdLst>
                        <a:ahLst/>
                        <a:cxnLst>
                          <a:cxn ang="3cd4">
                            <a:pos x="hc" y="t"/>
                          </a:cxn>
                          <a:cxn ang="0">
                            <a:pos x="r" y="vc"/>
                          </a:cxn>
                          <a:cxn ang="cd4">
                            <a:pos x="hc" y="b"/>
                          </a:cxn>
                          <a:cxn ang="cd2">
                            <a:pos x="l" y="vc"/>
                          </a:cxn>
                          <a:cxn ang="f27">
                            <a:pos x="f35" y="f36"/>
                          </a:cxn>
                          <a:cxn ang="f27">
                            <a:pos x="f35" y="f37"/>
                          </a:cxn>
                        </a:cxnLst>
                        <a:rect l="f31" t="f34" r="f32" b="f33"/>
                        <a:pathLst>
                          <a:path w="20" h="15823">
                            <a:moveTo>
                              <a:pt x="f5" y="f5"/>
                            </a:moveTo>
                            <a:lnTo>
                              <a:pt x="f5" y="f7"/>
                            </a:lnTo>
                          </a:path>
                        </a:pathLst>
                      </a:custGeom>
                      <a:noFill/>
                      <a:ln w="19559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:spPr>
                    <wp:bodyPr lIns="0" tIns="0" rIns="0" bIns="0"/>
                  </wp:wsp>
                  <wp:wsp>
                    <wp:cNvPr id="604431402" name="Freeform 15"/>
                    <wp:cNvSpPr/>
                    <wp:spPr>
                      <a:xfrm>
                        <a:off x="6943725" y="8888"/>
                        <a:ext cx="12701" cy="10047600"/>
                      </a:xfrm>
                      <a:custGeom>
                        <a:avLst/>
                        <a:gdLst>
                          <a:gd name="f0" fmla="val 10800000"/>
                          <a:gd name="f1" fmla="val 5400000"/>
                          <a:gd name="f2" fmla="val 180"/>
                          <a:gd name="f3" fmla="val w"/>
                          <a:gd name="f4" fmla="val h"/>
                          <a:gd name="f5" fmla="val 0"/>
                          <a:gd name="f6" fmla="val 20"/>
                          <a:gd name="f7" fmla="val 15823"/>
                          <a:gd name="f8" fmla="+- 0 0 -90"/>
                          <a:gd name="f9" fmla="*/ f3 1 20"/>
                          <a:gd name="f10" fmla="*/ f4 1 15823"/>
                          <a:gd name="f11" fmla="+- f7 0 f5"/>
                          <a:gd name="f12" fmla="+- f6 0 f5"/>
                          <a:gd name="f13" fmla="*/ f8 f0 1"/>
                          <a:gd name="f14" fmla="*/ f12 1 20"/>
                          <a:gd name="f15" fmla="*/ f11 1 15823"/>
                          <a:gd name="f16" fmla="*/ 0 f12 1"/>
                          <a:gd name="f17" fmla="*/ 0 f11 1"/>
                          <a:gd name="f18" fmla="*/ 15823 f11 1"/>
                          <a:gd name="f19" fmla="*/ f13 1 f2"/>
                          <a:gd name="f20" fmla="*/ f16 1 20"/>
                          <a:gd name="f21" fmla="*/ f17 1 15823"/>
                          <a:gd name="f22" fmla="*/ f18 1 15823"/>
                          <a:gd name="f23" fmla="*/ 0 1 f14"/>
                          <a:gd name="f24" fmla="*/ f6 1 f14"/>
                          <a:gd name="f25" fmla="*/ 0 1 f15"/>
                          <a:gd name="f26" fmla="*/ f7 1 f15"/>
                          <a:gd name="f27" fmla="+- f19 0 f1"/>
                          <a:gd name="f28" fmla="*/ f20 1 f14"/>
                          <a:gd name="f29" fmla="*/ f21 1 f15"/>
                          <a:gd name="f30" fmla="*/ f22 1 f15"/>
                          <a:gd name="f31" fmla="*/ f23 f9 1"/>
                          <a:gd name="f32" fmla="*/ f24 f9 1"/>
                          <a:gd name="f33" fmla="*/ f26 f10 1"/>
                          <a:gd name="f34" fmla="*/ f25 f10 1"/>
                          <a:gd name="f35" fmla="*/ f28 f9 1"/>
                          <a:gd name="f36" fmla="*/ f29 f10 1"/>
                          <a:gd name="f37" fmla="*/ f30 f10 1"/>
                        </a:gdLst>
                        <a:ahLst/>
                        <a:cxnLst>
                          <a:cxn ang="3cd4">
                            <a:pos x="hc" y="t"/>
                          </a:cxn>
                          <a:cxn ang="0">
                            <a:pos x="r" y="vc"/>
                          </a:cxn>
                          <a:cxn ang="cd4">
                            <a:pos x="hc" y="b"/>
                          </a:cxn>
                          <a:cxn ang="cd2">
                            <a:pos x="l" y="vc"/>
                          </a:cxn>
                          <a:cxn ang="f27">
                            <a:pos x="f35" y="f36"/>
                          </a:cxn>
                          <a:cxn ang="f27">
                            <a:pos x="f35" y="f37"/>
                          </a:cxn>
                        </a:cxnLst>
                        <a:rect l="f31" t="f34" r="f32" b="f33"/>
                        <a:pathLst>
                          <a:path w="20" h="15823">
                            <a:moveTo>
                              <a:pt x="f5" y="f5"/>
                            </a:moveTo>
                            <a:lnTo>
                              <a:pt x="f5" y="f7"/>
                            </a:lnTo>
                          </a:path>
                        </a:pathLst>
                      </a:custGeom>
                      <a:noFill/>
                      <a:ln w="19860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:spPr>
                    <wp:bodyPr lIns="0" tIns="0" rIns="0" bIns="0"/>
                  </wp:wsp>
                  <wp:wsp>
                    <wp:cNvPr id="2081551877" name="Freeform 16"/>
                    <wp:cNvSpPr/>
                    <wp:spPr>
                      <a:xfrm>
                        <a:off x="0" y="10066017"/>
                        <a:ext cx="6952612" cy="12701"/>
                      </a:xfrm>
                      <a:custGeom>
                        <a:avLst/>
                        <a:gdLst>
                          <a:gd name="f0" fmla="val 10800000"/>
                          <a:gd name="f1" fmla="val 5400000"/>
                          <a:gd name="f2" fmla="val 180"/>
                          <a:gd name="f3" fmla="val w"/>
                          <a:gd name="f4" fmla="val h"/>
                          <a:gd name="f5" fmla="val 0"/>
                          <a:gd name="f6" fmla="val 10949"/>
                          <a:gd name="f7" fmla="val 20"/>
                          <a:gd name="f8" fmla="val 10948"/>
                          <a:gd name="f9" fmla="+- 0 0 -90"/>
                          <a:gd name="f10" fmla="*/ f3 1 10949"/>
                          <a:gd name="f11" fmla="*/ f4 1 20"/>
                          <a:gd name="f12" fmla="+- f7 0 f5"/>
                          <a:gd name="f13" fmla="+- f6 0 f5"/>
                          <a:gd name="f14" fmla="*/ f9 f0 1"/>
                          <a:gd name="f15" fmla="*/ f13 1 10949"/>
                          <a:gd name="f16" fmla="*/ f12 1 20"/>
                          <a:gd name="f17" fmla="*/ 0 f13 1"/>
                          <a:gd name="f18" fmla="*/ 0 f12 1"/>
                          <a:gd name="f19" fmla="*/ 10948 f13 1"/>
                          <a:gd name="f20" fmla="*/ f14 1 f2"/>
                          <a:gd name="f21" fmla="*/ f17 1 10949"/>
                          <a:gd name="f22" fmla="*/ f18 1 20"/>
                          <a:gd name="f23" fmla="*/ f19 1 10949"/>
                          <a:gd name="f24" fmla="*/ 0 1 f15"/>
                          <a:gd name="f25" fmla="*/ f6 1 f15"/>
                          <a:gd name="f26" fmla="*/ 0 1 f16"/>
                          <a:gd name="f27" fmla="*/ f7 1 f16"/>
                          <a:gd name="f28" fmla="+- f20 0 f1"/>
                          <a:gd name="f29" fmla="*/ f21 1 f15"/>
                          <a:gd name="f30" fmla="*/ f22 1 f16"/>
                          <a:gd name="f31" fmla="*/ f23 1 f15"/>
                          <a:gd name="f32" fmla="*/ f24 f10 1"/>
                          <a:gd name="f33" fmla="*/ f25 f10 1"/>
                          <a:gd name="f34" fmla="*/ f27 f11 1"/>
                          <a:gd name="f35" fmla="*/ f26 f11 1"/>
                          <a:gd name="f36" fmla="*/ f29 f10 1"/>
                          <a:gd name="f37" fmla="*/ f30 f11 1"/>
                          <a:gd name="f38" fmla="*/ f31 f10 1"/>
                        </a:gdLst>
                        <a:ahLst/>
                        <a:cxnLst>
                          <a:cxn ang="3cd4">
                            <a:pos x="hc" y="t"/>
                          </a:cxn>
                          <a:cxn ang="0">
                            <a:pos x="r" y="vc"/>
                          </a:cxn>
                          <a:cxn ang="cd4">
                            <a:pos x="hc" y="b"/>
                          </a:cxn>
                          <a:cxn ang="cd2">
                            <a:pos x="l" y="vc"/>
                          </a:cxn>
                          <a:cxn ang="f28">
                            <a:pos x="f36" y="f37"/>
                          </a:cxn>
                          <a:cxn ang="f28">
                            <a:pos x="f38" y="f37"/>
                          </a:cxn>
                        </a:cxnLst>
                        <a:rect l="f32" t="f35" r="f33" b="f34"/>
                        <a:pathLst>
                          <a:path w="10949" h="20">
                            <a:moveTo>
                              <a:pt x="f5" y="f5"/>
                            </a:moveTo>
                            <a:lnTo>
                              <a:pt x="f8" y="f5"/>
                            </a:lnTo>
                          </a:path>
                        </a:pathLst>
                      </a:custGeom>
                      <a:noFill/>
                      <a:ln w="19559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:spPr>
                    <wp:bodyPr lIns="0" tIns="0" rIns="0" bIns="0"/>
                  </wp:wsp>
                </wp:wgp>
              </a:graphicData>
            </a:graphic>
          </wp:anchor>
        </w:drawing>
      </w:r>
    </w:p>
    <w:tbl>
      <w:tblPr>
        <w:tblW w:w="428pt" w:type="dxa"/>
        <w:tblInd w:w="5.45pt" w:type="dxa"/>
        <w:tblLayout w:type="fixed"/>
        <w:tblCellMar>
          <w:start w:w="0.50pt" w:type="dxa"/>
          <w:end w:w="0.50pt" w:type="dxa"/>
        </w:tblCellMar>
        <w:tblLook w:firstRow="0" w:lastRow="0" w:firstColumn="0" w:lastColumn="0" w:noHBand="0" w:noVBand="0"/>
      </w:tblPr>
      <w:tblGrid>
        <w:gridCol w:w="1219"/>
        <w:gridCol w:w="7341"/>
      </w:tblGrid>
      <w:tr w:rsidR="0016509C" w14:paraId="6D48B6EC" w14:textId="77777777" w:rsidTr="008E6F54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13E11E55" w14:textId="77777777" w:rsidR="0016509C" w:rsidRDefault="0016509C" w:rsidP="0016509C">
            <w:pPr>
              <w:autoSpaceDE w:val="0"/>
              <w:spacing w:before="3.05pt"/>
              <w:ind w:start="0.55pt" w:end="-1pt"/>
            </w:pPr>
            <w:r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>
              <w:rPr>
                <w:rFonts w:ascii="Times New Roman" w:hAnsi="Times New Roman"/>
                <w:kern w:val="0"/>
                <w:szCs w:val="24"/>
              </w:rPr>
              <w:t>159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3E556677" w14:textId="5AA815AF" w:rsidR="0016509C" w:rsidRPr="0016509C" w:rsidRDefault="0016509C" w:rsidP="0016509C">
            <w:pPr>
              <w:autoSpaceDE w:val="0"/>
              <w:spacing w:before="3.05pt"/>
              <w:ind w:start="0.65pt" w:end="-1pt"/>
              <w:rPr>
                <w:rFonts w:ascii="Times New Roman" w:hAnsi="Times New Roman"/>
              </w:rPr>
            </w:pPr>
            <w:r w:rsidRPr="0016509C">
              <w:rPr>
                <w:rFonts w:ascii="Times New Roman" w:hAnsi="Times New Roman"/>
              </w:rPr>
              <w:t>Citigroup Global Markets Taiwan Securities  Co., Ltd</w:t>
            </w:r>
          </w:p>
        </w:tc>
      </w:tr>
      <w:tr w:rsidR="0016509C" w14:paraId="6BB34C53" w14:textId="77777777" w:rsidTr="008E6F54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199E77D1" w14:textId="77777777" w:rsidR="0016509C" w:rsidRDefault="0016509C" w:rsidP="0016509C">
            <w:pPr>
              <w:autoSpaceDE w:val="0"/>
              <w:spacing w:before="3pt"/>
              <w:ind w:start="0.55pt" w:end="-1pt"/>
            </w:pPr>
            <w:r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>
              <w:rPr>
                <w:rFonts w:ascii="Times New Roman" w:hAnsi="Times New Roman"/>
                <w:kern w:val="0"/>
                <w:szCs w:val="24"/>
              </w:rPr>
              <w:t>218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6F675EF8" w14:textId="3A48C240" w:rsidR="0016509C" w:rsidRPr="0016509C" w:rsidRDefault="0016509C" w:rsidP="0016509C">
            <w:pPr>
              <w:autoSpaceDE w:val="0"/>
              <w:spacing w:before="3pt"/>
              <w:ind w:start="0.65pt" w:end="-1pt"/>
              <w:rPr>
                <w:rFonts w:ascii="Times New Roman" w:hAnsi="Times New Roman"/>
              </w:rPr>
            </w:pPr>
            <w:r w:rsidRPr="0016509C">
              <w:rPr>
                <w:rFonts w:ascii="Times New Roman" w:hAnsi="Times New Roman"/>
              </w:rPr>
              <w:t xml:space="preserve">Oriental Securities </w:t>
            </w:r>
            <w:proofErr w:type="spellStart"/>
            <w:r w:rsidRPr="0016509C">
              <w:rPr>
                <w:rFonts w:ascii="Times New Roman" w:hAnsi="Times New Roman"/>
              </w:rPr>
              <w:t>Co.,Ltd</w:t>
            </w:r>
            <w:proofErr w:type="spellEnd"/>
          </w:p>
        </w:tc>
      </w:tr>
      <w:tr w:rsidR="0016509C" w14:paraId="73D045FD" w14:textId="77777777" w:rsidTr="008E6F54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5883EC49" w14:textId="77777777" w:rsidR="0016509C" w:rsidRDefault="0016509C" w:rsidP="0016509C">
            <w:pPr>
              <w:autoSpaceDE w:val="0"/>
              <w:spacing w:before="3pt"/>
              <w:ind w:start="0.55pt" w:end="-1pt"/>
            </w:pPr>
            <w:r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>
              <w:rPr>
                <w:rFonts w:ascii="Times New Roman" w:hAnsi="Times New Roman"/>
                <w:kern w:val="0"/>
                <w:szCs w:val="24"/>
              </w:rPr>
              <w:t>526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580C8828" w14:textId="00771619" w:rsidR="0016509C" w:rsidRPr="0016509C" w:rsidRDefault="0016509C" w:rsidP="0016509C">
            <w:pPr>
              <w:autoSpaceDE w:val="0"/>
              <w:spacing w:before="3pt"/>
              <w:ind w:start="0.65pt" w:end="-1pt"/>
              <w:rPr>
                <w:rFonts w:ascii="Times New Roman" w:hAnsi="Times New Roman"/>
              </w:rPr>
            </w:pPr>
            <w:r w:rsidRPr="0016509C">
              <w:rPr>
                <w:rFonts w:ascii="Times New Roman" w:hAnsi="Times New Roman"/>
              </w:rPr>
              <w:t>Good Finance Securities Co., Ltd.</w:t>
            </w:r>
          </w:p>
        </w:tc>
      </w:tr>
      <w:tr w:rsidR="0016509C" w14:paraId="45341489" w14:textId="77777777" w:rsidTr="008E6F54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1819E47D" w14:textId="77777777" w:rsidR="0016509C" w:rsidRDefault="0016509C" w:rsidP="0016509C">
            <w:pPr>
              <w:autoSpaceDE w:val="0"/>
              <w:spacing w:before="3.15pt"/>
              <w:ind w:start="0.55pt" w:end="-1pt"/>
            </w:pPr>
            <w:r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>
              <w:rPr>
                <w:rFonts w:ascii="Times New Roman" w:hAnsi="Times New Roman"/>
                <w:kern w:val="0"/>
                <w:szCs w:val="24"/>
              </w:rPr>
              <w:t>538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345F4057" w14:textId="15301F55" w:rsidR="0016509C" w:rsidRPr="0016509C" w:rsidRDefault="0016509C" w:rsidP="0016509C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r w:rsidRPr="0016509C">
              <w:rPr>
                <w:rFonts w:ascii="Times New Roman" w:hAnsi="Times New Roman"/>
              </w:rPr>
              <w:t xml:space="preserve">First Securities </w:t>
            </w:r>
            <w:proofErr w:type="gramStart"/>
            <w:r w:rsidRPr="0016509C">
              <w:rPr>
                <w:rFonts w:ascii="Times New Roman" w:hAnsi="Times New Roman"/>
              </w:rPr>
              <w:t>Inc .</w:t>
            </w:r>
            <w:proofErr w:type="gramEnd"/>
          </w:p>
        </w:tc>
      </w:tr>
      <w:tr w:rsidR="0016509C" w14:paraId="6A86A4A0" w14:textId="77777777" w:rsidTr="008E6F54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7A0497D2" w14:textId="77777777" w:rsidR="0016509C" w:rsidRDefault="0016509C" w:rsidP="0016509C">
            <w:pPr>
              <w:autoSpaceDE w:val="0"/>
              <w:spacing w:before="3pt"/>
              <w:ind w:start="0.55pt" w:end="-1pt"/>
            </w:pPr>
            <w:r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>
              <w:rPr>
                <w:rFonts w:ascii="Times New Roman" w:hAnsi="Times New Roman"/>
                <w:kern w:val="0"/>
                <w:szCs w:val="24"/>
              </w:rPr>
              <w:t>616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1D413B24" w14:textId="03394C08" w:rsidR="0016509C" w:rsidRPr="0016509C" w:rsidRDefault="0016509C" w:rsidP="0016509C">
            <w:pPr>
              <w:autoSpaceDE w:val="0"/>
              <w:spacing w:before="3pt"/>
              <w:ind w:start="0.65pt" w:end="-1pt"/>
              <w:rPr>
                <w:rFonts w:ascii="Times New Roman" w:hAnsi="Times New Roman"/>
              </w:rPr>
            </w:pPr>
            <w:r w:rsidRPr="0016509C">
              <w:rPr>
                <w:rFonts w:ascii="Times New Roman" w:hAnsi="Times New Roman"/>
              </w:rPr>
              <w:t>CTBC Securities Co., Ltd.</w:t>
            </w:r>
          </w:p>
        </w:tc>
      </w:tr>
      <w:tr w:rsidR="0016509C" w14:paraId="6668600C" w14:textId="77777777" w:rsidTr="008E6F54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4A667214" w14:textId="77777777" w:rsidR="0016509C" w:rsidRDefault="0016509C" w:rsidP="0016509C">
            <w:pPr>
              <w:autoSpaceDE w:val="0"/>
              <w:spacing w:before="3.15pt"/>
              <w:ind w:start="0.55pt" w:end="-1pt"/>
            </w:pPr>
            <w:r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>
              <w:rPr>
                <w:rFonts w:ascii="Times New Roman" w:hAnsi="Times New Roman"/>
                <w:kern w:val="0"/>
                <w:szCs w:val="24"/>
              </w:rPr>
              <w:t>844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57334EF1" w14:textId="05A75AD6" w:rsidR="0016509C" w:rsidRPr="0016509C" w:rsidRDefault="0016509C" w:rsidP="0016509C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r w:rsidRPr="0016509C">
              <w:rPr>
                <w:rFonts w:ascii="Times New Roman" w:hAnsi="Times New Roman"/>
              </w:rPr>
              <w:t>J.P. Morgan Securities (Taiwan) Ltd.</w:t>
            </w:r>
          </w:p>
        </w:tc>
      </w:tr>
      <w:tr w:rsidR="0016509C" w14:paraId="0152E10C" w14:textId="77777777" w:rsidTr="008E6F54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4D3986CC" w14:textId="77777777" w:rsidR="0016509C" w:rsidRDefault="0016509C" w:rsidP="0016509C">
            <w:pPr>
              <w:autoSpaceDE w:val="0"/>
              <w:spacing w:before="3.05pt"/>
              <w:ind w:start="0.55pt" w:end="-1pt"/>
            </w:pPr>
            <w:r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>
              <w:rPr>
                <w:rFonts w:ascii="Times New Roman" w:hAnsi="Times New Roman"/>
                <w:kern w:val="0"/>
                <w:szCs w:val="24"/>
              </w:rPr>
              <w:t>856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32F5232A" w14:textId="42465E56" w:rsidR="0016509C" w:rsidRPr="0016509C" w:rsidRDefault="0016509C" w:rsidP="0016509C">
            <w:pPr>
              <w:autoSpaceDE w:val="0"/>
              <w:spacing w:before="3.05pt"/>
              <w:ind w:start="0.65pt" w:end="-1pt"/>
              <w:rPr>
                <w:rFonts w:ascii="Times New Roman" w:hAnsi="Times New Roman"/>
              </w:rPr>
            </w:pPr>
            <w:r w:rsidRPr="0016509C">
              <w:rPr>
                <w:rFonts w:ascii="Times New Roman" w:hAnsi="Times New Roman"/>
              </w:rPr>
              <w:t>Shin Kwang Securities Co., Ltd.</w:t>
            </w:r>
          </w:p>
        </w:tc>
      </w:tr>
      <w:tr w:rsidR="0016509C" w14:paraId="0706C8F0" w14:textId="77777777" w:rsidTr="008E6F54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63903437" w14:textId="77777777" w:rsidR="0016509C" w:rsidRDefault="0016509C" w:rsidP="0016509C">
            <w:pPr>
              <w:autoSpaceDE w:val="0"/>
              <w:spacing w:before="3.15pt"/>
              <w:ind w:start="0.55pt" w:end="-1pt"/>
            </w:pPr>
            <w:r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>
              <w:rPr>
                <w:rFonts w:ascii="Times New Roman" w:hAnsi="Times New Roman"/>
                <w:kern w:val="0"/>
                <w:szCs w:val="24"/>
              </w:rPr>
              <w:t>884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2E301E4A" w14:textId="7641107F" w:rsidR="0016509C" w:rsidRPr="0016509C" w:rsidRDefault="0016509C" w:rsidP="003E2A2E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proofErr w:type="spellStart"/>
            <w:r w:rsidRPr="0016509C">
              <w:rPr>
                <w:rFonts w:ascii="Times New Roman" w:hAnsi="Times New Roman"/>
              </w:rPr>
              <w:t>E.Sun</w:t>
            </w:r>
            <w:proofErr w:type="spellEnd"/>
            <w:r w:rsidRPr="0016509C">
              <w:rPr>
                <w:rFonts w:ascii="Times New Roman" w:hAnsi="Times New Roman"/>
              </w:rPr>
              <w:t xml:space="preserve"> Securities Co. Ltd.</w:t>
            </w:r>
          </w:p>
        </w:tc>
      </w:tr>
    </w:tbl>
    <w:p w14:paraId="2A5760AD" w14:textId="77777777" w:rsidR="002C258E" w:rsidRDefault="002C258E">
      <w:pPr>
        <w:autoSpaceDE w:val="0"/>
        <w:spacing w:before="0.15pt" w:line="8pt" w:lineRule="exact"/>
        <w:rPr>
          <w:rFonts w:ascii="Times New Roman" w:hAnsi="Times New Roman"/>
          <w:kern w:val="0"/>
          <w:sz w:val="16"/>
          <w:szCs w:val="16"/>
        </w:rPr>
      </w:pPr>
    </w:p>
    <w:p w14:paraId="75249D3E" w14:textId="77777777" w:rsidR="002C258E" w:rsidRDefault="002C258E">
      <w:pPr>
        <w:autoSpaceDE w:val="0"/>
        <w:spacing w:line="10pt" w:lineRule="exact"/>
        <w:rPr>
          <w:rFonts w:ascii="Times New Roman" w:hAnsi="Times New Roman"/>
          <w:kern w:val="0"/>
          <w:sz w:val="20"/>
          <w:szCs w:val="20"/>
        </w:rPr>
      </w:pPr>
    </w:p>
    <w:p w14:paraId="18B14FE8" w14:textId="08A938BA" w:rsidR="002C258E" w:rsidRDefault="00A42C77">
      <w:pPr>
        <w:tabs>
          <w:tab w:val="start" w:pos="327pt"/>
        </w:tabs>
        <w:autoSpaceDE w:val="0"/>
        <w:spacing w:line="15.05pt" w:lineRule="exact"/>
        <w:ind w:start="6.90pt" w:end="-1pt"/>
      </w:pPr>
      <w:r>
        <w:rPr>
          <w:rFonts w:ascii="Times New Roman" w:hAnsi="Times New Roman"/>
          <w:b/>
          <w:bCs/>
          <w:kern w:val="0"/>
          <w:position w:val="-1"/>
          <w:szCs w:val="24"/>
        </w:rPr>
        <w:t>D.</w:t>
      </w:r>
      <w:r>
        <w:rPr>
          <w:rFonts w:ascii="Times New Roman" w:hAnsi="Times New Roman"/>
          <w:kern w:val="0"/>
          <w:position w:val="-1"/>
          <w:szCs w:val="24"/>
        </w:rPr>
        <w:t>【</w:t>
      </w:r>
      <w:r>
        <w:rPr>
          <w:rFonts w:ascii="Times New Roman" w:hAnsi="Times New Roman"/>
          <w:b/>
          <w:bCs/>
          <w:spacing w:val="-1"/>
          <w:kern w:val="0"/>
          <w:position w:val="-1"/>
          <w:szCs w:val="24"/>
        </w:rPr>
        <w:t>M</w:t>
      </w:r>
      <w:r>
        <w:rPr>
          <w:rFonts w:ascii="Times New Roman" w:hAnsi="Times New Roman"/>
          <w:b/>
          <w:bCs/>
          <w:kern w:val="0"/>
          <w:position w:val="-1"/>
          <w:szCs w:val="24"/>
        </w:rPr>
        <w:t>a</w:t>
      </w:r>
      <w:r>
        <w:rPr>
          <w:rFonts w:ascii="Times New Roman" w:hAnsi="Times New Roman"/>
          <w:b/>
          <w:bCs/>
          <w:spacing w:val="1"/>
          <w:kern w:val="0"/>
          <w:position w:val="-1"/>
          <w:szCs w:val="24"/>
        </w:rPr>
        <w:t>n</w:t>
      </w:r>
      <w:r>
        <w:rPr>
          <w:rFonts w:ascii="Times New Roman" w:hAnsi="Times New Roman"/>
          <w:b/>
          <w:bCs/>
          <w:kern w:val="0"/>
          <w:position w:val="-1"/>
          <w:szCs w:val="24"/>
        </w:rPr>
        <w:t>ag</w:t>
      </w:r>
      <w:r>
        <w:rPr>
          <w:rFonts w:ascii="Times New Roman" w:hAnsi="Times New Roman"/>
          <w:b/>
          <w:bCs/>
          <w:spacing w:val="-1"/>
          <w:kern w:val="0"/>
          <w:position w:val="-1"/>
          <w:szCs w:val="24"/>
        </w:rPr>
        <w:t>e</w:t>
      </w:r>
      <w:r>
        <w:rPr>
          <w:rFonts w:ascii="Times New Roman" w:hAnsi="Times New Roman"/>
          <w:b/>
          <w:bCs/>
          <w:kern w:val="0"/>
          <w:position w:val="-1"/>
          <w:szCs w:val="24"/>
        </w:rPr>
        <w:t>d</w:t>
      </w:r>
      <w:r>
        <w:rPr>
          <w:rFonts w:ascii="Times New Roman" w:hAnsi="Times New Roman"/>
          <w:b/>
          <w:bCs/>
          <w:spacing w:val="-5"/>
          <w:kern w:val="0"/>
          <w:position w:val="-1"/>
          <w:szCs w:val="24"/>
        </w:rPr>
        <w:t xml:space="preserve"> </w:t>
      </w:r>
      <w:r>
        <w:rPr>
          <w:rFonts w:ascii="Times New Roman" w:hAnsi="Times New Roman"/>
          <w:b/>
          <w:bCs/>
          <w:spacing w:val="-3"/>
          <w:kern w:val="0"/>
          <w:position w:val="-1"/>
          <w:szCs w:val="24"/>
        </w:rPr>
        <w:t>F</w:t>
      </w:r>
      <w:r>
        <w:rPr>
          <w:rFonts w:ascii="Times New Roman" w:hAnsi="Times New Roman"/>
          <w:b/>
          <w:bCs/>
          <w:spacing w:val="1"/>
          <w:kern w:val="0"/>
          <w:position w:val="-1"/>
          <w:szCs w:val="24"/>
        </w:rPr>
        <w:t>u</w:t>
      </w:r>
      <w:r>
        <w:rPr>
          <w:rFonts w:ascii="Times New Roman" w:hAnsi="Times New Roman"/>
          <w:b/>
          <w:bCs/>
          <w:kern w:val="0"/>
          <w:position w:val="-1"/>
          <w:szCs w:val="24"/>
        </w:rPr>
        <w:t>tu</w:t>
      </w:r>
      <w:r>
        <w:rPr>
          <w:rFonts w:ascii="Times New Roman" w:hAnsi="Times New Roman"/>
          <w:b/>
          <w:bCs/>
          <w:spacing w:val="-3"/>
          <w:kern w:val="0"/>
          <w:position w:val="-1"/>
          <w:szCs w:val="24"/>
        </w:rPr>
        <w:t>r</w:t>
      </w:r>
      <w:r>
        <w:rPr>
          <w:rFonts w:ascii="Times New Roman" w:hAnsi="Times New Roman"/>
          <w:b/>
          <w:bCs/>
          <w:spacing w:val="-1"/>
          <w:kern w:val="0"/>
          <w:position w:val="-1"/>
          <w:szCs w:val="24"/>
        </w:rPr>
        <w:t>e</w:t>
      </w:r>
      <w:r>
        <w:rPr>
          <w:rFonts w:ascii="Times New Roman" w:hAnsi="Times New Roman"/>
          <w:b/>
          <w:bCs/>
          <w:kern w:val="0"/>
          <w:position w:val="-1"/>
          <w:szCs w:val="24"/>
        </w:rPr>
        <w:t>s</w:t>
      </w:r>
      <w:r>
        <w:rPr>
          <w:rFonts w:ascii="Times New Roman" w:hAnsi="Times New Roman"/>
          <w:b/>
          <w:bCs/>
          <w:spacing w:val="-1"/>
          <w:kern w:val="0"/>
          <w:position w:val="-1"/>
          <w:szCs w:val="24"/>
        </w:rPr>
        <w:t xml:space="preserve"> </w:t>
      </w:r>
      <w:r>
        <w:rPr>
          <w:rFonts w:ascii="Times New Roman" w:hAnsi="Times New Roman"/>
          <w:b/>
          <w:bCs/>
          <w:kern w:val="0"/>
          <w:position w:val="-1"/>
          <w:szCs w:val="24"/>
        </w:rPr>
        <w:t>E</w:t>
      </w:r>
      <w:r>
        <w:rPr>
          <w:rFonts w:ascii="Times New Roman" w:hAnsi="Times New Roman"/>
          <w:b/>
          <w:bCs/>
          <w:spacing w:val="1"/>
          <w:kern w:val="0"/>
          <w:position w:val="-1"/>
          <w:szCs w:val="24"/>
        </w:rPr>
        <w:t>n</w:t>
      </w:r>
      <w:r>
        <w:rPr>
          <w:rFonts w:ascii="Times New Roman" w:hAnsi="Times New Roman"/>
          <w:b/>
          <w:bCs/>
          <w:kern w:val="0"/>
          <w:position w:val="-1"/>
          <w:szCs w:val="24"/>
        </w:rPr>
        <w:t>t</w:t>
      </w:r>
      <w:r>
        <w:rPr>
          <w:rFonts w:ascii="Times New Roman" w:hAnsi="Times New Roman"/>
          <w:b/>
          <w:bCs/>
          <w:spacing w:val="-2"/>
          <w:kern w:val="0"/>
          <w:position w:val="-1"/>
          <w:szCs w:val="24"/>
        </w:rPr>
        <w:t>e</w:t>
      </w:r>
      <w:r>
        <w:rPr>
          <w:rFonts w:ascii="Times New Roman" w:hAnsi="Times New Roman"/>
          <w:b/>
          <w:bCs/>
          <w:spacing w:val="-1"/>
          <w:kern w:val="0"/>
          <w:position w:val="-1"/>
          <w:szCs w:val="24"/>
        </w:rPr>
        <w:t>r</w:t>
      </w:r>
      <w:r>
        <w:rPr>
          <w:rFonts w:ascii="Times New Roman" w:hAnsi="Times New Roman"/>
          <w:b/>
          <w:bCs/>
          <w:spacing w:val="1"/>
          <w:kern w:val="0"/>
          <w:position w:val="-1"/>
          <w:szCs w:val="24"/>
        </w:rPr>
        <w:t>p</w:t>
      </w:r>
      <w:r>
        <w:rPr>
          <w:rFonts w:ascii="Times New Roman" w:hAnsi="Times New Roman"/>
          <w:b/>
          <w:bCs/>
          <w:spacing w:val="-1"/>
          <w:kern w:val="0"/>
          <w:position w:val="-1"/>
          <w:szCs w:val="24"/>
        </w:rPr>
        <w:t>r</w:t>
      </w:r>
      <w:r>
        <w:rPr>
          <w:rFonts w:ascii="Times New Roman" w:hAnsi="Times New Roman"/>
          <w:b/>
          <w:bCs/>
          <w:kern w:val="0"/>
          <w:position w:val="-1"/>
          <w:szCs w:val="24"/>
        </w:rPr>
        <w:t>ise</w:t>
      </w:r>
      <w:r>
        <w:rPr>
          <w:rFonts w:ascii="Times New Roman" w:hAnsi="Times New Roman"/>
          <w:b/>
          <w:bCs/>
          <w:spacing w:val="2"/>
          <w:kern w:val="0"/>
          <w:position w:val="-1"/>
          <w:szCs w:val="24"/>
        </w:rPr>
        <w:t>s</w:t>
      </w:r>
      <w:r>
        <w:rPr>
          <w:rFonts w:ascii="Times New Roman" w:hAnsi="Times New Roman"/>
          <w:kern w:val="0"/>
          <w:position w:val="-1"/>
          <w:szCs w:val="24"/>
        </w:rPr>
        <w:t>】</w:t>
      </w:r>
      <w:r>
        <w:rPr>
          <w:rFonts w:ascii="Times New Roman" w:hAnsi="Times New Roman"/>
          <w:kern w:val="0"/>
          <w:position w:val="-1"/>
          <w:szCs w:val="24"/>
        </w:rPr>
        <w:tab/>
      </w:r>
      <w:r w:rsidR="00F64E15">
        <w:rPr>
          <w:rFonts w:ascii="Times New Roman" w:hAnsi="Times New Roman" w:hint="eastAsia"/>
          <w:kern w:val="0"/>
          <w:position w:val="-1"/>
          <w:szCs w:val="24"/>
        </w:rPr>
        <w:t xml:space="preserve"> </w:t>
      </w:r>
      <w:r w:rsidR="00991D1F">
        <w:rPr>
          <w:rFonts w:ascii="Times New Roman" w:hAnsi="Times New Roman"/>
          <w:spacing w:val="-1"/>
          <w:kern w:val="0"/>
          <w:position w:val="-2"/>
          <w:szCs w:val="24"/>
        </w:rPr>
        <w:t>(</w:t>
      </w:r>
      <w:r w:rsidR="00991D1F">
        <w:rPr>
          <w:rFonts w:ascii="Times New Roman" w:hAnsi="Times New Roman"/>
          <w:b/>
          <w:bCs/>
          <w:color w:val="FF0000"/>
          <w:kern w:val="0"/>
          <w:position w:val="-2"/>
          <w:szCs w:val="24"/>
        </w:rPr>
        <w:t>202</w:t>
      </w:r>
      <w:r w:rsidR="00991D1F">
        <w:rPr>
          <w:rFonts w:ascii="Times New Roman" w:hAnsi="Times New Roman" w:hint="eastAsia"/>
          <w:b/>
          <w:bCs/>
          <w:color w:val="FF0000"/>
          <w:kern w:val="0"/>
          <w:position w:val="-2"/>
          <w:szCs w:val="24"/>
        </w:rPr>
        <w:t>5</w:t>
      </w:r>
      <w:r w:rsidR="00991D1F">
        <w:rPr>
          <w:rFonts w:ascii="Times New Roman" w:hAnsi="Times New Roman"/>
          <w:b/>
          <w:bCs/>
          <w:color w:val="FF0000"/>
          <w:kern w:val="0"/>
          <w:position w:val="-2"/>
          <w:szCs w:val="24"/>
        </w:rPr>
        <w:t>.</w:t>
      </w:r>
      <w:r w:rsidR="00991D1F">
        <w:rPr>
          <w:rFonts w:ascii="Times New Roman" w:hAnsi="Times New Roman" w:hint="eastAsia"/>
          <w:b/>
          <w:bCs/>
          <w:color w:val="FF0000"/>
          <w:kern w:val="0"/>
          <w:position w:val="-2"/>
          <w:szCs w:val="24"/>
        </w:rPr>
        <w:t>0</w:t>
      </w:r>
      <w:r w:rsidR="00544315">
        <w:rPr>
          <w:rFonts w:ascii="Times New Roman" w:hAnsi="Times New Roman" w:hint="eastAsia"/>
          <w:b/>
          <w:bCs/>
          <w:color w:val="FF0000"/>
          <w:kern w:val="0"/>
          <w:position w:val="-2"/>
          <w:szCs w:val="24"/>
        </w:rPr>
        <w:t>6</w:t>
      </w:r>
      <w:r w:rsidR="00991D1F">
        <w:rPr>
          <w:rFonts w:ascii="Times New Roman" w:hAnsi="Times New Roman"/>
          <w:b/>
          <w:bCs/>
          <w:color w:val="FF0000"/>
          <w:kern w:val="0"/>
          <w:position w:val="-2"/>
          <w:szCs w:val="24"/>
        </w:rPr>
        <w:t>.01</w:t>
      </w:r>
      <w:r w:rsidR="00991D1F">
        <w:rPr>
          <w:rFonts w:ascii="Times New Roman" w:hAnsi="Times New Roman"/>
          <w:kern w:val="0"/>
          <w:position w:val="-2"/>
          <w:szCs w:val="24"/>
        </w:rPr>
        <w:t>)</w:t>
      </w:r>
    </w:p>
    <w:p w14:paraId="65533ED6" w14:textId="77777777" w:rsidR="002C258E" w:rsidRDefault="002C258E">
      <w:pPr>
        <w:autoSpaceDE w:val="0"/>
        <w:spacing w:before="0.30pt" w:line="2.50pt" w:lineRule="exact"/>
        <w:rPr>
          <w:rFonts w:ascii="Times New Roman" w:hAnsi="Times New Roman"/>
          <w:kern w:val="0"/>
          <w:sz w:val="5"/>
          <w:szCs w:val="5"/>
        </w:rPr>
      </w:pPr>
    </w:p>
    <w:tbl>
      <w:tblPr>
        <w:tblW w:w="428pt" w:type="dxa"/>
        <w:tblInd w:w="5.45pt" w:type="dxa"/>
        <w:tblLayout w:type="fixed"/>
        <w:tblCellMar>
          <w:start w:w="0.50pt" w:type="dxa"/>
          <w:end w:w="0.50pt" w:type="dxa"/>
        </w:tblCellMar>
        <w:tblLook w:firstRow="0" w:lastRow="0" w:firstColumn="0" w:lastColumn="0" w:noHBand="0" w:noVBand="0"/>
      </w:tblPr>
      <w:tblGrid>
        <w:gridCol w:w="1219"/>
        <w:gridCol w:w="7341"/>
      </w:tblGrid>
      <w:tr w:rsidR="002C258E" w14:paraId="13FE97BC" w14:textId="77777777">
        <w:trPr>
          <w:trHeight w:hRule="exact" w:val="449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459E837D" w14:textId="77777777" w:rsidR="002C258E" w:rsidRDefault="00A42C77">
            <w:pPr>
              <w:autoSpaceDE w:val="0"/>
              <w:spacing w:before="4.80pt"/>
              <w:ind w:start="17pt" w:end="-1pt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Code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6D2733E4" w14:textId="77777777" w:rsidR="002C258E" w:rsidRDefault="00A42C77">
            <w:pPr>
              <w:autoSpaceDE w:val="0"/>
              <w:spacing w:before="4.80pt"/>
              <w:ind w:start="0.65pt" w:end="-1pt"/>
            </w:pPr>
            <w:r>
              <w:rPr>
                <w:rFonts w:ascii="Times New Roman" w:hAnsi="Times New Roman"/>
                <w:kern w:val="0"/>
                <w:szCs w:val="24"/>
              </w:rPr>
              <w:t>Man</w:t>
            </w:r>
            <w:r>
              <w:rPr>
                <w:rFonts w:ascii="Times New Roman" w:hAnsi="Times New Roman"/>
                <w:spacing w:val="1"/>
                <w:kern w:val="0"/>
                <w:szCs w:val="24"/>
              </w:rPr>
              <w:t>a</w:t>
            </w:r>
            <w:r>
              <w:rPr>
                <w:rFonts w:ascii="Times New Roman" w:hAnsi="Times New Roman"/>
                <w:spacing w:val="-2"/>
                <w:kern w:val="0"/>
                <w:szCs w:val="24"/>
              </w:rPr>
              <w:t>g</w:t>
            </w:r>
            <w:r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>
              <w:rPr>
                <w:rFonts w:ascii="Times New Roman" w:hAnsi="Times New Roman"/>
                <w:kern w:val="0"/>
                <w:szCs w:val="24"/>
              </w:rPr>
              <w:t>d</w:t>
            </w:r>
            <w:r>
              <w:rPr>
                <w:rFonts w:ascii="Times New Roman" w:hAnsi="Times New Roman"/>
                <w:spacing w:val="-5"/>
                <w:kern w:val="0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>
              <w:rPr>
                <w:rFonts w:ascii="Times New Roman" w:hAnsi="Times New Roman"/>
                <w:kern w:val="0"/>
                <w:szCs w:val="24"/>
              </w:rPr>
              <w:t>utur</w:t>
            </w:r>
            <w:r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>
              <w:rPr>
                <w:rFonts w:ascii="Times New Roman" w:hAnsi="Times New Roman"/>
                <w:kern w:val="0"/>
                <w:szCs w:val="24"/>
              </w:rPr>
              <w:t>s</w:t>
            </w:r>
            <w:r>
              <w:rPr>
                <w:rFonts w:ascii="Times New Roman" w:hAnsi="Times New Roman"/>
                <w:spacing w:val="-5"/>
                <w:kern w:val="0"/>
                <w:szCs w:val="24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4"/>
              </w:rPr>
              <w:t>Ent</w:t>
            </w:r>
            <w:r>
              <w:rPr>
                <w:rFonts w:ascii="Times New Roman" w:hAnsi="Times New Roman"/>
                <w:spacing w:val="2"/>
                <w:kern w:val="0"/>
                <w:szCs w:val="24"/>
              </w:rPr>
              <w:t>e</w:t>
            </w:r>
            <w:r>
              <w:rPr>
                <w:rFonts w:ascii="Times New Roman" w:hAnsi="Times New Roman"/>
                <w:kern w:val="0"/>
                <w:szCs w:val="24"/>
              </w:rPr>
              <w:t>rp</w:t>
            </w:r>
            <w:r>
              <w:rPr>
                <w:rFonts w:ascii="Times New Roman" w:hAnsi="Times New Roman"/>
                <w:spacing w:val="1"/>
                <w:kern w:val="0"/>
                <w:szCs w:val="24"/>
              </w:rPr>
              <w:t>r</w:t>
            </w:r>
            <w:r>
              <w:rPr>
                <w:rFonts w:ascii="Times New Roman" w:hAnsi="Times New Roman"/>
                <w:kern w:val="0"/>
                <w:szCs w:val="24"/>
              </w:rPr>
              <w:t>ises</w:t>
            </w:r>
          </w:p>
        </w:tc>
      </w:tr>
      <w:tr w:rsidR="0016509C" w14:paraId="4C32FE96" w14:textId="77777777" w:rsidTr="0052067D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290FBBF9" w14:textId="77777777" w:rsidR="0016509C" w:rsidRDefault="0016509C" w:rsidP="0016509C">
            <w:pPr>
              <w:autoSpaceDE w:val="0"/>
              <w:spacing w:before="3.15pt"/>
              <w:ind w:start="0.55pt" w:end="-1pt"/>
            </w:pPr>
            <w:r>
              <w:rPr>
                <w:rFonts w:ascii="Times New Roman" w:hAnsi="Times New Roman"/>
                <w:kern w:val="0"/>
                <w:szCs w:val="24"/>
              </w:rPr>
              <w:t>M018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5BAB0D88" w14:textId="1A7B5EF4" w:rsidR="0016509C" w:rsidRPr="0016509C" w:rsidRDefault="0016509C" w:rsidP="0016509C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r w:rsidRPr="0016509C">
              <w:rPr>
                <w:rFonts w:ascii="Times New Roman" w:hAnsi="Times New Roman"/>
              </w:rPr>
              <w:t>KGI Futures CO., LTD</w:t>
            </w:r>
          </w:p>
        </w:tc>
      </w:tr>
      <w:tr w:rsidR="0016509C" w14:paraId="2D0D74D0" w14:textId="77777777" w:rsidTr="0052067D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5B5D94B6" w14:textId="77777777" w:rsidR="0016509C" w:rsidRDefault="0016509C" w:rsidP="0016509C">
            <w:pPr>
              <w:autoSpaceDE w:val="0"/>
              <w:spacing w:before="3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M020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301EEA40" w14:textId="51C9DF19" w:rsidR="0016509C" w:rsidRPr="0016509C" w:rsidRDefault="0016509C" w:rsidP="0016509C">
            <w:pPr>
              <w:autoSpaceDE w:val="0"/>
              <w:spacing w:before="3pt"/>
              <w:ind w:start="0.65pt" w:end="-1pt"/>
              <w:rPr>
                <w:rFonts w:ascii="Times New Roman" w:hAnsi="Times New Roman"/>
              </w:rPr>
            </w:pPr>
            <w:proofErr w:type="spellStart"/>
            <w:r w:rsidRPr="0016509C">
              <w:rPr>
                <w:rFonts w:ascii="Times New Roman" w:hAnsi="Times New Roman"/>
              </w:rPr>
              <w:t>SinoPac</w:t>
            </w:r>
            <w:proofErr w:type="spellEnd"/>
            <w:r w:rsidRPr="0016509C">
              <w:rPr>
                <w:rFonts w:ascii="Times New Roman" w:hAnsi="Times New Roman"/>
              </w:rPr>
              <w:t xml:space="preserve"> Futures </w:t>
            </w:r>
            <w:proofErr w:type="gramStart"/>
            <w:r w:rsidRPr="0016509C">
              <w:rPr>
                <w:rFonts w:ascii="Times New Roman" w:hAnsi="Times New Roman"/>
              </w:rPr>
              <w:t>Co .</w:t>
            </w:r>
            <w:proofErr w:type="gramEnd"/>
            <w:r w:rsidRPr="0016509C">
              <w:rPr>
                <w:rFonts w:ascii="Times New Roman" w:hAnsi="Times New Roman"/>
              </w:rPr>
              <w:t xml:space="preserve"> Ltd</w:t>
            </w:r>
          </w:p>
        </w:tc>
      </w:tr>
      <w:tr w:rsidR="0016509C" w14:paraId="752AA7B6" w14:textId="77777777" w:rsidTr="0052067D">
        <w:trPr>
          <w:trHeight w:hRule="exact" w:val="416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7847280D" w14:textId="77777777" w:rsidR="0016509C" w:rsidRDefault="0016509C" w:rsidP="0016509C">
            <w:pPr>
              <w:autoSpaceDE w:val="0"/>
              <w:spacing w:before="3.15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M022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5CD8686B" w14:textId="0A436EE4" w:rsidR="0016509C" w:rsidRPr="0016509C" w:rsidRDefault="0016509C" w:rsidP="0016509C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r w:rsidRPr="0016509C">
              <w:rPr>
                <w:rFonts w:ascii="Times New Roman" w:hAnsi="Times New Roman"/>
              </w:rPr>
              <w:t>Fubon Futures Co., Ltd.</w:t>
            </w:r>
          </w:p>
        </w:tc>
      </w:tr>
      <w:tr w:rsidR="0016509C" w14:paraId="2D7BF8CA" w14:textId="77777777" w:rsidTr="0052067D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0070DEF7" w14:textId="77777777" w:rsidR="0016509C" w:rsidRDefault="0016509C" w:rsidP="0016509C">
            <w:pPr>
              <w:autoSpaceDE w:val="0"/>
              <w:spacing w:before="3.15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M025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0526684D" w14:textId="59CA3F8A" w:rsidR="0016509C" w:rsidRPr="0016509C" w:rsidRDefault="0016509C" w:rsidP="0016509C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r w:rsidRPr="0016509C">
              <w:rPr>
                <w:rFonts w:ascii="Times New Roman" w:hAnsi="Times New Roman"/>
              </w:rPr>
              <w:t>Capital Futures Corp.</w:t>
            </w:r>
          </w:p>
        </w:tc>
      </w:tr>
      <w:tr w:rsidR="0016509C" w14:paraId="6A96CA33" w14:textId="77777777" w:rsidTr="0052067D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08041FCE" w14:textId="77777777" w:rsidR="0016509C" w:rsidRDefault="0016509C" w:rsidP="0016509C">
            <w:pPr>
              <w:autoSpaceDE w:val="0"/>
              <w:spacing w:before="3.15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M028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2144E1CA" w14:textId="1B724874" w:rsidR="0016509C" w:rsidRPr="0016509C" w:rsidRDefault="0016509C" w:rsidP="0016509C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proofErr w:type="spellStart"/>
            <w:r w:rsidRPr="0016509C">
              <w:rPr>
                <w:rFonts w:ascii="Times New Roman" w:hAnsi="Times New Roman"/>
              </w:rPr>
              <w:t>MasterLink</w:t>
            </w:r>
            <w:proofErr w:type="spellEnd"/>
            <w:r w:rsidRPr="0016509C">
              <w:rPr>
                <w:rFonts w:ascii="Times New Roman" w:hAnsi="Times New Roman"/>
              </w:rPr>
              <w:t xml:space="preserve"> </w:t>
            </w:r>
            <w:r w:rsidR="00633ABF" w:rsidRPr="00633ABF">
              <w:rPr>
                <w:rFonts w:ascii="Times New Roman" w:hAnsi="Times New Roman"/>
              </w:rPr>
              <w:t xml:space="preserve">Futures </w:t>
            </w:r>
            <w:r w:rsidR="00AA1F67" w:rsidRPr="00AA1F67">
              <w:rPr>
                <w:rFonts w:ascii="Times New Roman" w:hAnsi="Times New Roman"/>
              </w:rPr>
              <w:t>Corp.</w:t>
            </w:r>
          </w:p>
        </w:tc>
      </w:tr>
    </w:tbl>
    <w:p w14:paraId="35D7F77C" w14:textId="77777777" w:rsidR="002C258E" w:rsidRDefault="002C258E">
      <w:pPr>
        <w:autoSpaceDE w:val="0"/>
        <w:spacing w:before="0.95pt" w:line="13pt" w:lineRule="exact"/>
        <w:rPr>
          <w:rFonts w:ascii="Times New Roman" w:hAnsi="Times New Roman"/>
          <w:kern w:val="0"/>
          <w:sz w:val="26"/>
          <w:szCs w:val="26"/>
        </w:rPr>
      </w:pPr>
    </w:p>
    <w:p w14:paraId="393E0FE3" w14:textId="0CFDD52E" w:rsidR="002C258E" w:rsidRDefault="00A42C77">
      <w:pPr>
        <w:tabs>
          <w:tab w:val="start" w:pos="331.25pt"/>
        </w:tabs>
        <w:autoSpaceDE w:val="0"/>
        <w:spacing w:line="15.25pt" w:lineRule="exact"/>
        <w:ind w:start="6.90pt" w:end="-1pt"/>
      </w:pPr>
      <w:r>
        <w:rPr>
          <w:rFonts w:ascii="Times New Roman" w:hAnsi="Times New Roman"/>
          <w:b/>
          <w:bCs/>
          <w:spacing w:val="1"/>
          <w:kern w:val="0"/>
          <w:position w:val="-1"/>
          <w:szCs w:val="24"/>
        </w:rPr>
        <w:t>E</w:t>
      </w:r>
      <w:r>
        <w:rPr>
          <w:rFonts w:ascii="Times New Roman" w:hAnsi="Times New Roman"/>
          <w:b/>
          <w:bCs/>
          <w:kern w:val="0"/>
          <w:position w:val="-1"/>
          <w:szCs w:val="24"/>
        </w:rPr>
        <w:t>.</w:t>
      </w:r>
      <w:r>
        <w:rPr>
          <w:rFonts w:ascii="Times New Roman" w:hAnsi="Times New Roman"/>
          <w:kern w:val="0"/>
          <w:position w:val="-1"/>
          <w:szCs w:val="24"/>
        </w:rPr>
        <w:t>【</w:t>
      </w:r>
      <w:r>
        <w:rPr>
          <w:rFonts w:ascii="Times New Roman" w:hAnsi="Times New Roman"/>
          <w:b/>
          <w:bCs/>
          <w:spacing w:val="-3"/>
          <w:kern w:val="0"/>
          <w:position w:val="-1"/>
          <w:szCs w:val="24"/>
        </w:rPr>
        <w:t>F</w:t>
      </w:r>
      <w:r>
        <w:rPr>
          <w:rFonts w:ascii="Times New Roman" w:hAnsi="Times New Roman"/>
          <w:b/>
          <w:bCs/>
          <w:spacing w:val="1"/>
          <w:kern w:val="0"/>
          <w:position w:val="-1"/>
          <w:szCs w:val="24"/>
        </w:rPr>
        <w:t>u</w:t>
      </w:r>
      <w:r>
        <w:rPr>
          <w:rFonts w:ascii="Times New Roman" w:hAnsi="Times New Roman"/>
          <w:b/>
          <w:bCs/>
          <w:kern w:val="0"/>
          <w:position w:val="-1"/>
          <w:szCs w:val="24"/>
        </w:rPr>
        <w:t>tu</w:t>
      </w:r>
      <w:r>
        <w:rPr>
          <w:rFonts w:ascii="Times New Roman" w:hAnsi="Times New Roman"/>
          <w:b/>
          <w:bCs/>
          <w:spacing w:val="-6"/>
          <w:kern w:val="0"/>
          <w:position w:val="-1"/>
          <w:szCs w:val="24"/>
        </w:rPr>
        <w:t>r</w:t>
      </w:r>
      <w:r>
        <w:rPr>
          <w:rFonts w:ascii="Times New Roman" w:hAnsi="Times New Roman"/>
          <w:b/>
          <w:bCs/>
          <w:spacing w:val="-1"/>
          <w:kern w:val="0"/>
          <w:position w:val="-1"/>
          <w:szCs w:val="24"/>
        </w:rPr>
        <w:t>e</w:t>
      </w:r>
      <w:r>
        <w:rPr>
          <w:rFonts w:ascii="Times New Roman" w:hAnsi="Times New Roman"/>
          <w:b/>
          <w:bCs/>
          <w:kern w:val="0"/>
          <w:position w:val="-1"/>
          <w:szCs w:val="24"/>
        </w:rPr>
        <w:t>s</w:t>
      </w:r>
      <w:r>
        <w:rPr>
          <w:rFonts w:ascii="Times New Roman" w:hAnsi="Times New Roman"/>
          <w:b/>
          <w:bCs/>
          <w:spacing w:val="-17"/>
          <w:kern w:val="0"/>
          <w:position w:val="-1"/>
          <w:szCs w:val="24"/>
        </w:rPr>
        <w:t xml:space="preserve"> </w:t>
      </w:r>
      <w:r>
        <w:rPr>
          <w:rFonts w:ascii="Times New Roman" w:hAnsi="Times New Roman"/>
          <w:b/>
          <w:bCs/>
          <w:kern w:val="0"/>
          <w:position w:val="-1"/>
          <w:szCs w:val="24"/>
        </w:rPr>
        <w:t>Adv</w:t>
      </w:r>
      <w:r>
        <w:rPr>
          <w:rFonts w:ascii="Times New Roman" w:hAnsi="Times New Roman"/>
          <w:b/>
          <w:bCs/>
          <w:spacing w:val="1"/>
          <w:kern w:val="0"/>
          <w:position w:val="-1"/>
          <w:szCs w:val="24"/>
        </w:rPr>
        <w:t>i</w:t>
      </w:r>
      <w:r>
        <w:rPr>
          <w:rFonts w:ascii="Times New Roman" w:hAnsi="Times New Roman"/>
          <w:b/>
          <w:bCs/>
          <w:kern w:val="0"/>
          <w:position w:val="-1"/>
          <w:szCs w:val="24"/>
        </w:rPr>
        <w:t>sory</w:t>
      </w:r>
      <w:r>
        <w:rPr>
          <w:rFonts w:ascii="Times New Roman" w:hAnsi="Times New Roman"/>
          <w:b/>
          <w:bCs/>
          <w:spacing w:val="-1"/>
          <w:kern w:val="0"/>
          <w:position w:val="-1"/>
          <w:szCs w:val="24"/>
        </w:rPr>
        <w:t xml:space="preserve"> </w:t>
      </w:r>
      <w:r>
        <w:rPr>
          <w:rFonts w:ascii="Times New Roman" w:hAnsi="Times New Roman"/>
          <w:b/>
          <w:bCs/>
          <w:kern w:val="0"/>
          <w:position w:val="-1"/>
          <w:szCs w:val="24"/>
        </w:rPr>
        <w:t>E</w:t>
      </w:r>
      <w:r>
        <w:rPr>
          <w:rFonts w:ascii="Times New Roman" w:hAnsi="Times New Roman"/>
          <w:b/>
          <w:bCs/>
          <w:spacing w:val="1"/>
          <w:kern w:val="0"/>
          <w:position w:val="-1"/>
          <w:szCs w:val="24"/>
        </w:rPr>
        <w:t>n</w:t>
      </w:r>
      <w:r>
        <w:rPr>
          <w:rFonts w:ascii="Times New Roman" w:hAnsi="Times New Roman"/>
          <w:b/>
          <w:bCs/>
          <w:kern w:val="0"/>
          <w:position w:val="-1"/>
          <w:szCs w:val="24"/>
        </w:rPr>
        <w:t>t</w:t>
      </w:r>
      <w:r>
        <w:rPr>
          <w:rFonts w:ascii="Times New Roman" w:hAnsi="Times New Roman"/>
          <w:b/>
          <w:bCs/>
          <w:spacing w:val="-2"/>
          <w:kern w:val="0"/>
          <w:position w:val="-1"/>
          <w:szCs w:val="24"/>
        </w:rPr>
        <w:t>e</w:t>
      </w:r>
      <w:r>
        <w:rPr>
          <w:rFonts w:ascii="Times New Roman" w:hAnsi="Times New Roman"/>
          <w:b/>
          <w:bCs/>
          <w:spacing w:val="-1"/>
          <w:kern w:val="0"/>
          <w:position w:val="-1"/>
          <w:szCs w:val="24"/>
        </w:rPr>
        <w:t>r</w:t>
      </w:r>
      <w:r>
        <w:rPr>
          <w:rFonts w:ascii="Times New Roman" w:hAnsi="Times New Roman"/>
          <w:b/>
          <w:bCs/>
          <w:spacing w:val="1"/>
          <w:kern w:val="0"/>
          <w:position w:val="-1"/>
          <w:szCs w:val="24"/>
        </w:rPr>
        <w:t>p</w:t>
      </w:r>
      <w:r>
        <w:rPr>
          <w:rFonts w:ascii="Times New Roman" w:hAnsi="Times New Roman"/>
          <w:b/>
          <w:bCs/>
          <w:spacing w:val="-1"/>
          <w:kern w:val="0"/>
          <w:position w:val="-1"/>
          <w:szCs w:val="24"/>
        </w:rPr>
        <w:t>r</w:t>
      </w:r>
      <w:r>
        <w:rPr>
          <w:rFonts w:ascii="Times New Roman" w:hAnsi="Times New Roman"/>
          <w:b/>
          <w:bCs/>
          <w:kern w:val="0"/>
          <w:position w:val="-1"/>
          <w:szCs w:val="24"/>
        </w:rPr>
        <w:t>ise</w:t>
      </w:r>
      <w:r>
        <w:rPr>
          <w:rFonts w:ascii="Times New Roman" w:hAnsi="Times New Roman"/>
          <w:b/>
          <w:bCs/>
          <w:spacing w:val="2"/>
          <w:kern w:val="0"/>
          <w:position w:val="-1"/>
          <w:szCs w:val="24"/>
        </w:rPr>
        <w:t>s</w:t>
      </w:r>
      <w:r>
        <w:rPr>
          <w:rFonts w:ascii="Times New Roman" w:hAnsi="Times New Roman"/>
          <w:kern w:val="0"/>
          <w:position w:val="-1"/>
          <w:szCs w:val="24"/>
        </w:rPr>
        <w:t>】</w:t>
      </w:r>
      <w:r>
        <w:rPr>
          <w:rFonts w:ascii="Times New Roman" w:hAnsi="Times New Roman"/>
          <w:kern w:val="0"/>
          <w:position w:val="-1"/>
          <w:szCs w:val="24"/>
        </w:rPr>
        <w:tab/>
      </w:r>
      <w:r w:rsidR="00991D1F">
        <w:rPr>
          <w:rFonts w:ascii="Times New Roman" w:hAnsi="Times New Roman"/>
          <w:spacing w:val="-1"/>
          <w:kern w:val="0"/>
          <w:position w:val="-2"/>
          <w:szCs w:val="24"/>
        </w:rPr>
        <w:t>(</w:t>
      </w:r>
      <w:r w:rsidR="00991D1F">
        <w:rPr>
          <w:rFonts w:ascii="Times New Roman" w:hAnsi="Times New Roman"/>
          <w:b/>
          <w:bCs/>
          <w:color w:val="FF0000"/>
          <w:kern w:val="0"/>
          <w:position w:val="-2"/>
          <w:szCs w:val="24"/>
        </w:rPr>
        <w:t>202</w:t>
      </w:r>
      <w:r w:rsidR="00991D1F">
        <w:rPr>
          <w:rFonts w:ascii="Times New Roman" w:hAnsi="Times New Roman" w:hint="eastAsia"/>
          <w:b/>
          <w:bCs/>
          <w:color w:val="FF0000"/>
          <w:kern w:val="0"/>
          <w:position w:val="-2"/>
          <w:szCs w:val="24"/>
        </w:rPr>
        <w:t>5</w:t>
      </w:r>
      <w:r w:rsidR="00991D1F">
        <w:rPr>
          <w:rFonts w:ascii="Times New Roman" w:hAnsi="Times New Roman"/>
          <w:b/>
          <w:bCs/>
          <w:color w:val="FF0000"/>
          <w:kern w:val="0"/>
          <w:position w:val="-2"/>
          <w:szCs w:val="24"/>
        </w:rPr>
        <w:t>.</w:t>
      </w:r>
      <w:r w:rsidR="00991D1F">
        <w:rPr>
          <w:rFonts w:ascii="Times New Roman" w:hAnsi="Times New Roman" w:hint="eastAsia"/>
          <w:b/>
          <w:bCs/>
          <w:color w:val="FF0000"/>
          <w:kern w:val="0"/>
          <w:position w:val="-2"/>
          <w:szCs w:val="24"/>
        </w:rPr>
        <w:t>0</w:t>
      </w:r>
      <w:r w:rsidR="00544315">
        <w:rPr>
          <w:rFonts w:ascii="Times New Roman" w:hAnsi="Times New Roman" w:hint="eastAsia"/>
          <w:b/>
          <w:bCs/>
          <w:color w:val="FF0000"/>
          <w:kern w:val="0"/>
          <w:position w:val="-2"/>
          <w:szCs w:val="24"/>
        </w:rPr>
        <w:t>6</w:t>
      </w:r>
      <w:r w:rsidR="00991D1F">
        <w:rPr>
          <w:rFonts w:ascii="Times New Roman" w:hAnsi="Times New Roman"/>
          <w:b/>
          <w:bCs/>
          <w:color w:val="FF0000"/>
          <w:kern w:val="0"/>
          <w:position w:val="-2"/>
          <w:szCs w:val="24"/>
        </w:rPr>
        <w:t>.01</w:t>
      </w:r>
      <w:r w:rsidR="00991D1F">
        <w:rPr>
          <w:rFonts w:ascii="Times New Roman" w:hAnsi="Times New Roman"/>
          <w:kern w:val="0"/>
          <w:position w:val="-2"/>
          <w:szCs w:val="24"/>
        </w:rPr>
        <w:t>)</w:t>
      </w:r>
    </w:p>
    <w:p w14:paraId="1CF44804" w14:textId="77777777" w:rsidR="002C258E" w:rsidRDefault="002C258E">
      <w:pPr>
        <w:autoSpaceDE w:val="0"/>
        <w:spacing w:before="0.05pt" w:line="2.50pt" w:lineRule="exact"/>
        <w:rPr>
          <w:rFonts w:ascii="Times New Roman" w:hAnsi="Times New Roman"/>
          <w:kern w:val="0"/>
          <w:sz w:val="5"/>
          <w:szCs w:val="5"/>
        </w:rPr>
      </w:pPr>
    </w:p>
    <w:tbl>
      <w:tblPr>
        <w:tblW w:w="428pt" w:type="dxa"/>
        <w:tblInd w:w="5.45pt" w:type="dxa"/>
        <w:tblLayout w:type="fixed"/>
        <w:tblCellMar>
          <w:start w:w="0.50pt" w:type="dxa"/>
          <w:end w:w="0.50pt" w:type="dxa"/>
        </w:tblCellMar>
        <w:tblLook w:firstRow="0" w:lastRow="0" w:firstColumn="0" w:lastColumn="0" w:noHBand="0" w:noVBand="0"/>
      </w:tblPr>
      <w:tblGrid>
        <w:gridCol w:w="1219"/>
        <w:gridCol w:w="7341"/>
      </w:tblGrid>
      <w:tr w:rsidR="002C258E" w14:paraId="58CAE8FB" w14:textId="77777777">
        <w:trPr>
          <w:trHeight w:hRule="exact" w:val="449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627B7F0B" w14:textId="77777777" w:rsidR="002C258E" w:rsidRDefault="00A42C77">
            <w:pPr>
              <w:autoSpaceDE w:val="0"/>
              <w:spacing w:before="4.85pt"/>
              <w:ind w:start="17pt" w:end="-1pt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Code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36C5AEAD" w14:textId="77777777" w:rsidR="002C258E" w:rsidRDefault="00A42C77">
            <w:pPr>
              <w:autoSpaceDE w:val="0"/>
              <w:spacing w:before="4.85pt"/>
              <w:ind w:start="0.65pt" w:end="-1pt"/>
            </w:pPr>
            <w:r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>
              <w:rPr>
                <w:rFonts w:ascii="Times New Roman" w:hAnsi="Times New Roman"/>
                <w:kern w:val="0"/>
                <w:szCs w:val="24"/>
              </w:rPr>
              <w:t>utur</w:t>
            </w:r>
            <w:r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>
              <w:rPr>
                <w:rFonts w:ascii="Times New Roman" w:hAnsi="Times New Roman"/>
                <w:kern w:val="0"/>
                <w:szCs w:val="24"/>
              </w:rPr>
              <w:t>s</w:t>
            </w:r>
            <w:r>
              <w:rPr>
                <w:rFonts w:ascii="Times New Roman" w:hAnsi="Times New Roman"/>
                <w:spacing w:val="-5"/>
                <w:kern w:val="0"/>
                <w:szCs w:val="24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4"/>
              </w:rPr>
              <w:t>Adviso</w:t>
            </w:r>
            <w:r>
              <w:rPr>
                <w:rFonts w:ascii="Times New Roman" w:hAnsi="Times New Roman"/>
                <w:spacing w:val="4"/>
                <w:kern w:val="0"/>
                <w:szCs w:val="24"/>
              </w:rPr>
              <w:t>r</w:t>
            </w:r>
            <w:r>
              <w:rPr>
                <w:rFonts w:ascii="Times New Roman" w:hAnsi="Times New Roman"/>
                <w:kern w:val="0"/>
                <w:szCs w:val="24"/>
              </w:rPr>
              <w:t>y</w:t>
            </w:r>
            <w:r>
              <w:rPr>
                <w:rFonts w:ascii="Times New Roman" w:hAnsi="Times New Roman"/>
                <w:spacing w:val="-5"/>
                <w:kern w:val="0"/>
                <w:szCs w:val="24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4"/>
              </w:rPr>
              <w:t>En</w:t>
            </w:r>
            <w:r>
              <w:rPr>
                <w:rFonts w:ascii="Times New Roman" w:hAnsi="Times New Roman"/>
                <w:spacing w:val="2"/>
                <w:kern w:val="0"/>
                <w:szCs w:val="24"/>
              </w:rPr>
              <w:t>t</w:t>
            </w:r>
            <w:r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>
              <w:rPr>
                <w:rFonts w:ascii="Times New Roman" w:hAnsi="Times New Roman"/>
                <w:kern w:val="0"/>
                <w:szCs w:val="24"/>
              </w:rPr>
              <w:t>rp</w:t>
            </w:r>
            <w:r>
              <w:rPr>
                <w:rFonts w:ascii="Times New Roman" w:hAnsi="Times New Roman"/>
                <w:spacing w:val="1"/>
                <w:kern w:val="0"/>
                <w:szCs w:val="24"/>
              </w:rPr>
              <w:t>r</w:t>
            </w:r>
            <w:r>
              <w:rPr>
                <w:rFonts w:ascii="Times New Roman" w:hAnsi="Times New Roman"/>
                <w:kern w:val="0"/>
                <w:szCs w:val="24"/>
              </w:rPr>
              <w:t>ises</w:t>
            </w:r>
          </w:p>
        </w:tc>
      </w:tr>
      <w:tr w:rsidR="0016509C" w14:paraId="493745DC" w14:textId="77777777" w:rsidTr="004527CE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7B58BF9E" w14:textId="77777777" w:rsidR="0016509C" w:rsidRDefault="0016509C" w:rsidP="0016509C">
            <w:pPr>
              <w:autoSpaceDE w:val="0"/>
              <w:spacing w:before="3.15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A001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16BC19D2" w14:textId="0538933E" w:rsidR="0016509C" w:rsidRPr="0016509C" w:rsidRDefault="0016509C" w:rsidP="0016509C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proofErr w:type="spellStart"/>
            <w:r w:rsidRPr="0016509C">
              <w:rPr>
                <w:rFonts w:ascii="Times New Roman" w:hAnsi="Times New Roman"/>
              </w:rPr>
              <w:t>SinoPac</w:t>
            </w:r>
            <w:proofErr w:type="spellEnd"/>
            <w:r w:rsidRPr="0016509C">
              <w:rPr>
                <w:rFonts w:ascii="Times New Roman" w:hAnsi="Times New Roman"/>
              </w:rPr>
              <w:t xml:space="preserve"> Futures </w:t>
            </w:r>
            <w:proofErr w:type="gramStart"/>
            <w:r w:rsidRPr="0016509C">
              <w:rPr>
                <w:rFonts w:ascii="Times New Roman" w:hAnsi="Times New Roman"/>
              </w:rPr>
              <w:t>Co .</w:t>
            </w:r>
            <w:proofErr w:type="gramEnd"/>
            <w:r w:rsidRPr="0016509C">
              <w:rPr>
                <w:rFonts w:ascii="Times New Roman" w:hAnsi="Times New Roman"/>
              </w:rPr>
              <w:t xml:space="preserve"> Ltd.</w:t>
            </w:r>
          </w:p>
        </w:tc>
      </w:tr>
      <w:tr w:rsidR="0016509C" w14:paraId="60ABED37" w14:textId="77777777" w:rsidTr="004527CE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687FE814" w14:textId="77777777" w:rsidR="0016509C" w:rsidRDefault="0016509C" w:rsidP="0016509C">
            <w:pPr>
              <w:autoSpaceDE w:val="0"/>
              <w:spacing w:before="3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A002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0DF73B55" w14:textId="42F8086B" w:rsidR="0016509C" w:rsidRPr="0016509C" w:rsidRDefault="0016509C" w:rsidP="0016509C">
            <w:pPr>
              <w:autoSpaceDE w:val="0"/>
              <w:spacing w:before="3pt"/>
              <w:ind w:start="0.65pt" w:end="-1pt"/>
              <w:rPr>
                <w:rFonts w:ascii="Times New Roman" w:hAnsi="Times New Roman"/>
              </w:rPr>
            </w:pPr>
            <w:r w:rsidRPr="0016509C">
              <w:rPr>
                <w:rFonts w:ascii="Times New Roman" w:hAnsi="Times New Roman"/>
              </w:rPr>
              <w:t>President Futures Corp.</w:t>
            </w:r>
          </w:p>
        </w:tc>
      </w:tr>
      <w:tr w:rsidR="0016509C" w14:paraId="3E2EA5E4" w14:textId="77777777" w:rsidTr="004527CE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3EB83FCE" w14:textId="77777777" w:rsidR="0016509C" w:rsidRDefault="0016509C" w:rsidP="0016509C">
            <w:pPr>
              <w:autoSpaceDE w:val="0"/>
              <w:spacing w:before="3.15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A003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3D74A019" w14:textId="69E3CDC2" w:rsidR="0016509C" w:rsidRPr="0016509C" w:rsidRDefault="0016509C" w:rsidP="0016509C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r w:rsidRPr="0016509C">
              <w:rPr>
                <w:rFonts w:ascii="Times New Roman" w:hAnsi="Times New Roman"/>
              </w:rPr>
              <w:t>Yuanta Futures Co., Ltd.</w:t>
            </w:r>
          </w:p>
        </w:tc>
      </w:tr>
      <w:tr w:rsidR="0016509C" w14:paraId="425BA4B5" w14:textId="77777777" w:rsidTr="004527CE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1E9EE842" w14:textId="77777777" w:rsidR="0016509C" w:rsidRDefault="0016509C" w:rsidP="0016509C">
            <w:pPr>
              <w:autoSpaceDE w:val="0"/>
              <w:spacing w:before="3.15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A005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5140E9F1" w14:textId="7D4D8402" w:rsidR="0016509C" w:rsidRPr="0016509C" w:rsidRDefault="0016509C" w:rsidP="0016509C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r w:rsidRPr="0016509C">
              <w:rPr>
                <w:rFonts w:ascii="Times New Roman" w:hAnsi="Times New Roman"/>
              </w:rPr>
              <w:t>Capital Futures Corp.</w:t>
            </w:r>
          </w:p>
        </w:tc>
      </w:tr>
      <w:tr w:rsidR="0016509C" w14:paraId="38A83010" w14:textId="77777777" w:rsidTr="004527CE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50CA8BA5" w14:textId="77777777" w:rsidR="0016509C" w:rsidRDefault="0016509C" w:rsidP="0016509C">
            <w:pPr>
              <w:autoSpaceDE w:val="0"/>
              <w:spacing w:before="3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A006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055C1542" w14:textId="012A95CD" w:rsidR="0016509C" w:rsidRPr="0016509C" w:rsidRDefault="0016509C" w:rsidP="0016509C">
            <w:pPr>
              <w:autoSpaceDE w:val="0"/>
              <w:spacing w:before="3pt"/>
              <w:ind w:start="0.65pt" w:end="-1pt"/>
              <w:rPr>
                <w:rFonts w:ascii="Times New Roman" w:hAnsi="Times New Roman"/>
              </w:rPr>
            </w:pPr>
            <w:r w:rsidRPr="0016509C">
              <w:rPr>
                <w:rFonts w:ascii="Times New Roman" w:hAnsi="Times New Roman"/>
              </w:rPr>
              <w:t>Cathay Futures  Corp.</w:t>
            </w:r>
          </w:p>
        </w:tc>
      </w:tr>
      <w:tr w:rsidR="0016509C" w14:paraId="63C9DF27" w14:textId="77777777" w:rsidTr="004527CE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27489A4C" w14:textId="77777777" w:rsidR="0016509C" w:rsidRDefault="0016509C" w:rsidP="0016509C">
            <w:pPr>
              <w:autoSpaceDE w:val="0"/>
              <w:spacing w:before="3.15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A008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27543033" w14:textId="6FB3CA2F" w:rsidR="0016509C" w:rsidRPr="0016509C" w:rsidRDefault="0016509C" w:rsidP="0016509C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r w:rsidRPr="0016509C">
              <w:rPr>
                <w:rFonts w:ascii="Times New Roman" w:hAnsi="Times New Roman"/>
              </w:rPr>
              <w:t>Concord Futures Corp.</w:t>
            </w:r>
          </w:p>
        </w:tc>
      </w:tr>
      <w:tr w:rsidR="0016509C" w14:paraId="4D4EBA46" w14:textId="77777777" w:rsidTr="004527CE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5282D813" w14:textId="77777777" w:rsidR="0016509C" w:rsidRDefault="0016509C" w:rsidP="0016509C">
            <w:pPr>
              <w:autoSpaceDE w:val="0"/>
              <w:spacing w:before="3.05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A009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00A822E1" w14:textId="0E0B740C" w:rsidR="0016509C" w:rsidRPr="0016509C" w:rsidRDefault="0016509C" w:rsidP="0016509C">
            <w:pPr>
              <w:autoSpaceDE w:val="0"/>
              <w:spacing w:before="3.05pt"/>
              <w:ind w:start="0.65pt" w:end="-1pt"/>
              <w:rPr>
                <w:rFonts w:ascii="Times New Roman" w:hAnsi="Times New Roman"/>
              </w:rPr>
            </w:pPr>
            <w:r w:rsidRPr="0016509C">
              <w:rPr>
                <w:rFonts w:ascii="Times New Roman" w:hAnsi="Times New Roman"/>
              </w:rPr>
              <w:t>Fubon Futures Co., Ltd.</w:t>
            </w:r>
          </w:p>
        </w:tc>
      </w:tr>
      <w:tr w:rsidR="0016509C" w14:paraId="23511C49" w14:textId="77777777" w:rsidTr="004527CE">
        <w:trPr>
          <w:trHeight w:hRule="exact" w:val="412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604CF389" w14:textId="77777777" w:rsidR="0016509C" w:rsidRDefault="0016509C" w:rsidP="0016509C">
            <w:pPr>
              <w:autoSpaceDE w:val="0"/>
              <w:spacing w:before="3.15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A011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0327A77D" w14:textId="1FC76514" w:rsidR="0016509C" w:rsidRPr="0016509C" w:rsidRDefault="0016509C" w:rsidP="0016509C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r w:rsidRPr="0016509C">
              <w:rPr>
                <w:rFonts w:ascii="Times New Roman" w:hAnsi="Times New Roman"/>
              </w:rPr>
              <w:t>Hua Nan Futures Co., Ltd.</w:t>
            </w:r>
          </w:p>
        </w:tc>
      </w:tr>
      <w:tr w:rsidR="0016509C" w14:paraId="4A1193D2" w14:textId="77777777" w:rsidTr="004527CE">
        <w:trPr>
          <w:trHeight w:hRule="exact" w:val="400"/>
        </w:trPr>
        <w:tc>
          <w:tcPr>
            <w:tcW w:w="60.95pt" w:type="dxa"/>
            <w:tcBorders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79B6E6FF" w14:textId="77777777" w:rsidR="0016509C" w:rsidRDefault="0016509C" w:rsidP="0016509C">
            <w:pPr>
              <w:autoSpaceDE w:val="0"/>
              <w:spacing w:before="3.20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A013</w:t>
            </w:r>
          </w:p>
        </w:tc>
        <w:tc>
          <w:tcPr>
            <w:tcW w:w="367.05pt" w:type="dxa"/>
            <w:tcBorders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78C8CA9B" w14:textId="1E60F12E" w:rsidR="0016509C" w:rsidRPr="0016509C" w:rsidRDefault="00633ABF" w:rsidP="0016509C">
            <w:pPr>
              <w:autoSpaceDE w:val="0"/>
              <w:spacing w:before="3.20pt"/>
              <w:ind w:start="0.65pt" w:end="-1pt"/>
              <w:rPr>
                <w:rFonts w:ascii="Times New Roman" w:hAnsi="Times New Roman"/>
              </w:rPr>
            </w:pPr>
            <w:proofErr w:type="spellStart"/>
            <w:r w:rsidRPr="00633ABF">
              <w:rPr>
                <w:rFonts w:ascii="Times New Roman" w:hAnsi="Times New Roman"/>
              </w:rPr>
              <w:t>MasterLink</w:t>
            </w:r>
            <w:proofErr w:type="spellEnd"/>
            <w:r w:rsidRPr="00633ABF">
              <w:rPr>
                <w:rFonts w:ascii="Times New Roman" w:hAnsi="Times New Roman"/>
              </w:rPr>
              <w:t xml:space="preserve"> Futures </w:t>
            </w:r>
            <w:r w:rsidR="00AA1F67" w:rsidRPr="00AA1F67">
              <w:rPr>
                <w:rFonts w:ascii="Times New Roman" w:hAnsi="Times New Roman"/>
              </w:rPr>
              <w:t>Corp.</w:t>
            </w:r>
          </w:p>
        </w:tc>
      </w:tr>
      <w:tr w:rsidR="0016509C" w14:paraId="1E76B488" w14:textId="77777777" w:rsidTr="004527CE">
        <w:trPr>
          <w:trHeight w:hRule="exact" w:val="412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1F60AE57" w14:textId="77777777" w:rsidR="0016509C" w:rsidRDefault="0016509C" w:rsidP="0016509C">
            <w:pPr>
              <w:autoSpaceDE w:val="0"/>
              <w:spacing w:before="3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A019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5B0D0B48" w14:textId="6464E9AF" w:rsidR="0016509C" w:rsidRPr="0016509C" w:rsidRDefault="0016509C" w:rsidP="0016509C">
            <w:pPr>
              <w:autoSpaceDE w:val="0"/>
              <w:spacing w:before="3pt"/>
              <w:ind w:start="0.65pt" w:end="-1pt"/>
              <w:rPr>
                <w:rFonts w:ascii="Times New Roman" w:hAnsi="Times New Roman"/>
              </w:rPr>
            </w:pPr>
            <w:r w:rsidRPr="0016509C">
              <w:rPr>
                <w:rFonts w:ascii="Times New Roman" w:hAnsi="Times New Roman"/>
              </w:rPr>
              <w:t>IBF Futures Co., Ltd.</w:t>
            </w:r>
          </w:p>
        </w:tc>
      </w:tr>
      <w:tr w:rsidR="0016509C" w14:paraId="6DC3F207" w14:textId="77777777" w:rsidTr="004527CE">
        <w:trPr>
          <w:trHeight w:hRule="exact" w:val="412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4AF8840C" w14:textId="77777777" w:rsidR="0016509C" w:rsidRDefault="0016509C" w:rsidP="0016509C">
            <w:pPr>
              <w:autoSpaceDE w:val="0"/>
              <w:spacing w:before="3.15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A020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3AEE9481" w14:textId="70C21C45" w:rsidR="0016509C" w:rsidRPr="0016509C" w:rsidRDefault="0016509C" w:rsidP="0016509C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r w:rsidRPr="0016509C">
              <w:rPr>
                <w:rFonts w:ascii="Times New Roman" w:hAnsi="Times New Roman"/>
              </w:rPr>
              <w:t>Mega Futures co., Ltd</w:t>
            </w:r>
          </w:p>
        </w:tc>
      </w:tr>
    </w:tbl>
    <w:p w14:paraId="1128D63B" w14:textId="77777777" w:rsidR="00BA1863" w:rsidRDefault="00BA1863">
      <w:pPr>
        <w:sectPr w:rsidR="00BA1863" w:rsidSect="00FC457A">
          <w:footerReference w:type="default" r:id="rId11"/>
          <w:pgSz w:w="596pt" w:h="842pt"/>
          <w:pgMar w:top="67pt" w:right="72pt" w:bottom="14pt" w:left="83pt" w:header="36pt" w:footer="36pt" w:gutter="0pt"/>
          <w:cols w:space="36pt"/>
        </w:sectPr>
      </w:pPr>
    </w:p>
    <w:p w14:paraId="66AF4742" w14:textId="77777777" w:rsidR="002C258E" w:rsidRDefault="00A42C77">
      <w:pPr>
        <w:autoSpaceDE w:val="0"/>
        <w:spacing w:before="0.30pt" w:line="4pt" w:lineRule="exact"/>
      </w:pPr>
      <w:r>
        <w:rPr>
          <w:rFonts w:ascii="Times New Roman" w:hAnsi="Times New Roman"/>
          <w:noProof/>
        </w:rPr>
        <w:lastRenderedPageBreak/>
        <w:drawing>
          <wp:anchor distT="0" distB="0" distL="114300" distR="114300" simplePos="0" relativeHeight="251662336" behindDoc="1" locked="0" layoutInCell="1" allowOverlap="1" wp14:anchorId="17777437" wp14:editId="5CB229C3">
            <wp:simplePos x="0" y="0"/>
            <wp:positionH relativeFrom="page">
              <wp:posOffset>304166</wp:posOffset>
            </wp:positionH>
            <wp:positionV relativeFrom="page">
              <wp:posOffset>313694</wp:posOffset>
            </wp:positionV>
            <wp:extent cx="6956426" cy="10078718"/>
            <wp:effectExtent l="0" t="0" r="15874" b="0"/>
            <wp:wrapNone/>
            <wp:docPr id="1073158733" name="Group 17"/>
            <wp:cNvGraphicFramePr/>
            <a:graphic xmlns:a="http://purl.oclc.org/ooxml/drawingml/main">
              <a:graphicData uri="http://schemas.microsoft.com/office/word/2010/wordprocessingGroup">
                <wp:wgp>
                  <wp:cNvGrpSpPr>
                    <a:extLst>
                      <a:ext uri="{F59B8463-F414-42e2-B3A4-FFEF48DC7170}">
                        <a15:nonVisualGroupProps xmlns:a15="http://schemas.microsoft.com/office/drawing/2012/main" isLegacyGroup="0"/>
                      </a:ext>
                    </a:extLst>
                  </wp:cNvGrpSpPr>
                  <wp:grpSpPr>
                    <a:xfrm>
                      <a:off x="0" y="0"/>
                      <a:ext cx="6956426" cy="10078718"/>
                      <a:chOff x="0" y="0"/>
                      <a:chExt cx="6956426" cy="10078718"/>
                    </a:xfrm>
                  </wp:grpSpPr>
                  <wp:wsp>
                    <wp:cNvPr id="2037178740" name="Freeform 18"/>
                    <wp:cNvSpPr/>
                    <wp:spPr>
                      <a:xfrm>
                        <a:off x="0" y="0"/>
                        <a:ext cx="6952612" cy="12701"/>
                      </a:xfrm>
                      <a:custGeom>
                        <a:avLst/>
                        <a:gdLst>
                          <a:gd name="f0" fmla="val 10800000"/>
                          <a:gd name="f1" fmla="val 5400000"/>
                          <a:gd name="f2" fmla="val 180"/>
                          <a:gd name="f3" fmla="val w"/>
                          <a:gd name="f4" fmla="val h"/>
                          <a:gd name="f5" fmla="val 0"/>
                          <a:gd name="f6" fmla="val 10949"/>
                          <a:gd name="f7" fmla="val 20"/>
                          <a:gd name="f8" fmla="val 10948"/>
                          <a:gd name="f9" fmla="+- 0 0 -90"/>
                          <a:gd name="f10" fmla="*/ f3 1 10949"/>
                          <a:gd name="f11" fmla="*/ f4 1 20"/>
                          <a:gd name="f12" fmla="+- f7 0 f5"/>
                          <a:gd name="f13" fmla="+- f6 0 f5"/>
                          <a:gd name="f14" fmla="*/ f9 f0 1"/>
                          <a:gd name="f15" fmla="*/ f13 1 10949"/>
                          <a:gd name="f16" fmla="*/ f12 1 20"/>
                          <a:gd name="f17" fmla="*/ 0 f13 1"/>
                          <a:gd name="f18" fmla="*/ 0 f12 1"/>
                          <a:gd name="f19" fmla="*/ 10948 f13 1"/>
                          <a:gd name="f20" fmla="*/ f14 1 f2"/>
                          <a:gd name="f21" fmla="*/ f17 1 10949"/>
                          <a:gd name="f22" fmla="*/ f18 1 20"/>
                          <a:gd name="f23" fmla="*/ f19 1 10949"/>
                          <a:gd name="f24" fmla="*/ 0 1 f15"/>
                          <a:gd name="f25" fmla="*/ f6 1 f15"/>
                          <a:gd name="f26" fmla="*/ 0 1 f16"/>
                          <a:gd name="f27" fmla="*/ f7 1 f16"/>
                          <a:gd name="f28" fmla="+- f20 0 f1"/>
                          <a:gd name="f29" fmla="*/ f21 1 f15"/>
                          <a:gd name="f30" fmla="*/ f22 1 f16"/>
                          <a:gd name="f31" fmla="*/ f23 1 f15"/>
                          <a:gd name="f32" fmla="*/ f24 f10 1"/>
                          <a:gd name="f33" fmla="*/ f25 f10 1"/>
                          <a:gd name="f34" fmla="*/ f27 f11 1"/>
                          <a:gd name="f35" fmla="*/ f26 f11 1"/>
                          <a:gd name="f36" fmla="*/ f29 f10 1"/>
                          <a:gd name="f37" fmla="*/ f30 f11 1"/>
                          <a:gd name="f38" fmla="*/ f31 f10 1"/>
                        </a:gdLst>
                        <a:ahLst/>
                        <a:cxnLst>
                          <a:cxn ang="3cd4">
                            <a:pos x="hc" y="t"/>
                          </a:cxn>
                          <a:cxn ang="0">
                            <a:pos x="r" y="vc"/>
                          </a:cxn>
                          <a:cxn ang="cd4">
                            <a:pos x="hc" y="b"/>
                          </a:cxn>
                          <a:cxn ang="cd2">
                            <a:pos x="l" y="vc"/>
                          </a:cxn>
                          <a:cxn ang="f28">
                            <a:pos x="f36" y="f37"/>
                          </a:cxn>
                          <a:cxn ang="f28">
                            <a:pos x="f38" y="f37"/>
                          </a:cxn>
                        </a:cxnLst>
                        <a:rect l="f32" t="f35" r="f33" b="f34"/>
                        <a:pathLst>
                          <a:path w="10949" h="20">
                            <a:moveTo>
                              <a:pt x="f5" y="f5"/>
                            </a:moveTo>
                            <a:lnTo>
                              <a:pt x="f8" y="f5"/>
                            </a:lnTo>
                          </a:path>
                        </a:pathLst>
                      </a:custGeom>
                      <a:noFill/>
                      <a:ln w="19559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:spPr>
                    <wp:bodyPr lIns="0" tIns="0" rIns="0" bIns="0"/>
                  </wp:wsp>
                  <wp:wsp>
                    <wp:cNvPr id="418639007" name="Freeform 19"/>
                    <wp:cNvSpPr/>
                    <wp:spPr>
                      <a:xfrm>
                        <a:off x="9528" y="8888"/>
                        <a:ext cx="12701" cy="10047600"/>
                      </a:xfrm>
                      <a:custGeom>
                        <a:avLst/>
                        <a:gdLst>
                          <a:gd name="f0" fmla="val 10800000"/>
                          <a:gd name="f1" fmla="val 5400000"/>
                          <a:gd name="f2" fmla="val 180"/>
                          <a:gd name="f3" fmla="val w"/>
                          <a:gd name="f4" fmla="val h"/>
                          <a:gd name="f5" fmla="val 0"/>
                          <a:gd name="f6" fmla="val 20"/>
                          <a:gd name="f7" fmla="val 15823"/>
                          <a:gd name="f8" fmla="+- 0 0 -90"/>
                          <a:gd name="f9" fmla="*/ f3 1 20"/>
                          <a:gd name="f10" fmla="*/ f4 1 15823"/>
                          <a:gd name="f11" fmla="+- f7 0 f5"/>
                          <a:gd name="f12" fmla="+- f6 0 f5"/>
                          <a:gd name="f13" fmla="*/ f8 f0 1"/>
                          <a:gd name="f14" fmla="*/ f12 1 20"/>
                          <a:gd name="f15" fmla="*/ f11 1 15823"/>
                          <a:gd name="f16" fmla="*/ 0 f12 1"/>
                          <a:gd name="f17" fmla="*/ 0 f11 1"/>
                          <a:gd name="f18" fmla="*/ 15823 f11 1"/>
                          <a:gd name="f19" fmla="*/ f13 1 f2"/>
                          <a:gd name="f20" fmla="*/ f16 1 20"/>
                          <a:gd name="f21" fmla="*/ f17 1 15823"/>
                          <a:gd name="f22" fmla="*/ f18 1 15823"/>
                          <a:gd name="f23" fmla="*/ 0 1 f14"/>
                          <a:gd name="f24" fmla="*/ f6 1 f14"/>
                          <a:gd name="f25" fmla="*/ 0 1 f15"/>
                          <a:gd name="f26" fmla="*/ f7 1 f15"/>
                          <a:gd name="f27" fmla="+- f19 0 f1"/>
                          <a:gd name="f28" fmla="*/ f20 1 f14"/>
                          <a:gd name="f29" fmla="*/ f21 1 f15"/>
                          <a:gd name="f30" fmla="*/ f22 1 f15"/>
                          <a:gd name="f31" fmla="*/ f23 f9 1"/>
                          <a:gd name="f32" fmla="*/ f24 f9 1"/>
                          <a:gd name="f33" fmla="*/ f26 f10 1"/>
                          <a:gd name="f34" fmla="*/ f25 f10 1"/>
                          <a:gd name="f35" fmla="*/ f28 f9 1"/>
                          <a:gd name="f36" fmla="*/ f29 f10 1"/>
                          <a:gd name="f37" fmla="*/ f30 f10 1"/>
                        </a:gdLst>
                        <a:ahLst/>
                        <a:cxnLst>
                          <a:cxn ang="3cd4">
                            <a:pos x="hc" y="t"/>
                          </a:cxn>
                          <a:cxn ang="0">
                            <a:pos x="r" y="vc"/>
                          </a:cxn>
                          <a:cxn ang="cd4">
                            <a:pos x="hc" y="b"/>
                          </a:cxn>
                          <a:cxn ang="cd2">
                            <a:pos x="l" y="vc"/>
                          </a:cxn>
                          <a:cxn ang="f27">
                            <a:pos x="f35" y="f36"/>
                          </a:cxn>
                          <a:cxn ang="f27">
                            <a:pos x="f35" y="f37"/>
                          </a:cxn>
                        </a:cxnLst>
                        <a:rect l="f31" t="f34" r="f32" b="f33"/>
                        <a:pathLst>
                          <a:path w="20" h="15823">
                            <a:moveTo>
                              <a:pt x="f5" y="f5"/>
                            </a:moveTo>
                            <a:lnTo>
                              <a:pt x="f5" y="f7"/>
                            </a:lnTo>
                          </a:path>
                        </a:pathLst>
                      </a:custGeom>
                      <a:noFill/>
                      <a:ln w="19559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:spPr>
                    <wp:bodyPr lIns="0" tIns="0" rIns="0" bIns="0"/>
                  </wp:wsp>
                  <wp:wsp>
                    <wp:cNvPr id="80712124" name="Freeform 20"/>
                    <wp:cNvSpPr/>
                    <wp:spPr>
                      <a:xfrm>
                        <a:off x="6943725" y="8888"/>
                        <a:ext cx="12701" cy="10047600"/>
                      </a:xfrm>
                      <a:custGeom>
                        <a:avLst/>
                        <a:gdLst>
                          <a:gd name="f0" fmla="val 10800000"/>
                          <a:gd name="f1" fmla="val 5400000"/>
                          <a:gd name="f2" fmla="val 180"/>
                          <a:gd name="f3" fmla="val w"/>
                          <a:gd name="f4" fmla="val h"/>
                          <a:gd name="f5" fmla="val 0"/>
                          <a:gd name="f6" fmla="val 20"/>
                          <a:gd name="f7" fmla="val 15823"/>
                          <a:gd name="f8" fmla="+- 0 0 -90"/>
                          <a:gd name="f9" fmla="*/ f3 1 20"/>
                          <a:gd name="f10" fmla="*/ f4 1 15823"/>
                          <a:gd name="f11" fmla="+- f7 0 f5"/>
                          <a:gd name="f12" fmla="+- f6 0 f5"/>
                          <a:gd name="f13" fmla="*/ f8 f0 1"/>
                          <a:gd name="f14" fmla="*/ f12 1 20"/>
                          <a:gd name="f15" fmla="*/ f11 1 15823"/>
                          <a:gd name="f16" fmla="*/ 0 f12 1"/>
                          <a:gd name="f17" fmla="*/ 0 f11 1"/>
                          <a:gd name="f18" fmla="*/ 15823 f11 1"/>
                          <a:gd name="f19" fmla="*/ f13 1 f2"/>
                          <a:gd name="f20" fmla="*/ f16 1 20"/>
                          <a:gd name="f21" fmla="*/ f17 1 15823"/>
                          <a:gd name="f22" fmla="*/ f18 1 15823"/>
                          <a:gd name="f23" fmla="*/ 0 1 f14"/>
                          <a:gd name="f24" fmla="*/ f6 1 f14"/>
                          <a:gd name="f25" fmla="*/ 0 1 f15"/>
                          <a:gd name="f26" fmla="*/ f7 1 f15"/>
                          <a:gd name="f27" fmla="+- f19 0 f1"/>
                          <a:gd name="f28" fmla="*/ f20 1 f14"/>
                          <a:gd name="f29" fmla="*/ f21 1 f15"/>
                          <a:gd name="f30" fmla="*/ f22 1 f15"/>
                          <a:gd name="f31" fmla="*/ f23 f9 1"/>
                          <a:gd name="f32" fmla="*/ f24 f9 1"/>
                          <a:gd name="f33" fmla="*/ f26 f10 1"/>
                          <a:gd name="f34" fmla="*/ f25 f10 1"/>
                          <a:gd name="f35" fmla="*/ f28 f9 1"/>
                          <a:gd name="f36" fmla="*/ f29 f10 1"/>
                          <a:gd name="f37" fmla="*/ f30 f10 1"/>
                        </a:gdLst>
                        <a:ahLst/>
                        <a:cxnLst>
                          <a:cxn ang="3cd4">
                            <a:pos x="hc" y="t"/>
                          </a:cxn>
                          <a:cxn ang="0">
                            <a:pos x="r" y="vc"/>
                          </a:cxn>
                          <a:cxn ang="cd4">
                            <a:pos x="hc" y="b"/>
                          </a:cxn>
                          <a:cxn ang="cd2">
                            <a:pos x="l" y="vc"/>
                          </a:cxn>
                          <a:cxn ang="f27">
                            <a:pos x="f35" y="f36"/>
                          </a:cxn>
                          <a:cxn ang="f27">
                            <a:pos x="f35" y="f37"/>
                          </a:cxn>
                        </a:cxnLst>
                        <a:rect l="f31" t="f34" r="f32" b="f33"/>
                        <a:pathLst>
                          <a:path w="20" h="15823">
                            <a:moveTo>
                              <a:pt x="f5" y="f5"/>
                            </a:moveTo>
                            <a:lnTo>
                              <a:pt x="f5" y="f7"/>
                            </a:lnTo>
                          </a:path>
                        </a:pathLst>
                      </a:custGeom>
                      <a:noFill/>
                      <a:ln w="19860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:spPr>
                    <wp:bodyPr lIns="0" tIns="0" rIns="0" bIns="0"/>
                  </wp:wsp>
                  <wp:wsp>
                    <wp:cNvPr id="211049671" name="Freeform 21"/>
                    <wp:cNvSpPr/>
                    <wp:spPr>
                      <a:xfrm>
                        <a:off x="0" y="10066017"/>
                        <a:ext cx="6952612" cy="12701"/>
                      </a:xfrm>
                      <a:custGeom>
                        <a:avLst/>
                        <a:gdLst>
                          <a:gd name="f0" fmla="val 10800000"/>
                          <a:gd name="f1" fmla="val 5400000"/>
                          <a:gd name="f2" fmla="val 180"/>
                          <a:gd name="f3" fmla="val w"/>
                          <a:gd name="f4" fmla="val h"/>
                          <a:gd name="f5" fmla="val 0"/>
                          <a:gd name="f6" fmla="val 10949"/>
                          <a:gd name="f7" fmla="val 20"/>
                          <a:gd name="f8" fmla="val 10948"/>
                          <a:gd name="f9" fmla="+- 0 0 -90"/>
                          <a:gd name="f10" fmla="*/ f3 1 10949"/>
                          <a:gd name="f11" fmla="*/ f4 1 20"/>
                          <a:gd name="f12" fmla="+- f7 0 f5"/>
                          <a:gd name="f13" fmla="+- f6 0 f5"/>
                          <a:gd name="f14" fmla="*/ f9 f0 1"/>
                          <a:gd name="f15" fmla="*/ f13 1 10949"/>
                          <a:gd name="f16" fmla="*/ f12 1 20"/>
                          <a:gd name="f17" fmla="*/ 0 f13 1"/>
                          <a:gd name="f18" fmla="*/ 0 f12 1"/>
                          <a:gd name="f19" fmla="*/ 10948 f13 1"/>
                          <a:gd name="f20" fmla="*/ f14 1 f2"/>
                          <a:gd name="f21" fmla="*/ f17 1 10949"/>
                          <a:gd name="f22" fmla="*/ f18 1 20"/>
                          <a:gd name="f23" fmla="*/ f19 1 10949"/>
                          <a:gd name="f24" fmla="*/ 0 1 f15"/>
                          <a:gd name="f25" fmla="*/ f6 1 f15"/>
                          <a:gd name="f26" fmla="*/ 0 1 f16"/>
                          <a:gd name="f27" fmla="*/ f7 1 f16"/>
                          <a:gd name="f28" fmla="+- f20 0 f1"/>
                          <a:gd name="f29" fmla="*/ f21 1 f15"/>
                          <a:gd name="f30" fmla="*/ f22 1 f16"/>
                          <a:gd name="f31" fmla="*/ f23 1 f15"/>
                          <a:gd name="f32" fmla="*/ f24 f10 1"/>
                          <a:gd name="f33" fmla="*/ f25 f10 1"/>
                          <a:gd name="f34" fmla="*/ f27 f11 1"/>
                          <a:gd name="f35" fmla="*/ f26 f11 1"/>
                          <a:gd name="f36" fmla="*/ f29 f10 1"/>
                          <a:gd name="f37" fmla="*/ f30 f11 1"/>
                          <a:gd name="f38" fmla="*/ f31 f10 1"/>
                        </a:gdLst>
                        <a:ahLst/>
                        <a:cxnLst>
                          <a:cxn ang="3cd4">
                            <a:pos x="hc" y="t"/>
                          </a:cxn>
                          <a:cxn ang="0">
                            <a:pos x="r" y="vc"/>
                          </a:cxn>
                          <a:cxn ang="cd4">
                            <a:pos x="hc" y="b"/>
                          </a:cxn>
                          <a:cxn ang="cd2">
                            <a:pos x="l" y="vc"/>
                          </a:cxn>
                          <a:cxn ang="f28">
                            <a:pos x="f36" y="f37"/>
                          </a:cxn>
                          <a:cxn ang="f28">
                            <a:pos x="f38" y="f37"/>
                          </a:cxn>
                        </a:cxnLst>
                        <a:rect l="f32" t="f35" r="f33" b="f34"/>
                        <a:pathLst>
                          <a:path w="10949" h="20">
                            <a:moveTo>
                              <a:pt x="f5" y="f5"/>
                            </a:moveTo>
                            <a:lnTo>
                              <a:pt x="f8" y="f5"/>
                            </a:lnTo>
                          </a:path>
                        </a:pathLst>
                      </a:custGeom>
                      <a:noFill/>
                      <a:ln w="19559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:spPr>
                    <wp:bodyPr lIns="0" tIns="0" rIns="0" bIns="0"/>
                  </wp:wsp>
                </wp:wgp>
              </a:graphicData>
            </a:graphic>
          </wp:anchor>
        </w:drawing>
      </w:r>
    </w:p>
    <w:tbl>
      <w:tblPr>
        <w:tblW w:w="428pt" w:type="dxa"/>
        <w:tblInd w:w="5.45pt" w:type="dxa"/>
        <w:tblLayout w:type="fixed"/>
        <w:tblCellMar>
          <w:start w:w="0.50pt" w:type="dxa"/>
          <w:end w:w="0.50pt" w:type="dxa"/>
        </w:tblCellMar>
        <w:tblLook w:firstRow="0" w:lastRow="0" w:firstColumn="0" w:lastColumn="0" w:noHBand="0" w:noVBand="0"/>
      </w:tblPr>
      <w:tblGrid>
        <w:gridCol w:w="1219"/>
        <w:gridCol w:w="7341"/>
      </w:tblGrid>
      <w:tr w:rsidR="0016509C" w14:paraId="040BCBC5" w14:textId="77777777" w:rsidTr="00F54A8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6D4DA729" w14:textId="77777777" w:rsidR="0016509C" w:rsidRDefault="0016509C" w:rsidP="0016509C">
            <w:pPr>
              <w:autoSpaceDE w:val="0"/>
              <w:spacing w:before="3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A021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5712B738" w14:textId="24BB7917" w:rsidR="0016509C" w:rsidRPr="0016509C" w:rsidRDefault="0016509C" w:rsidP="0016509C">
            <w:pPr>
              <w:autoSpaceDE w:val="0"/>
              <w:spacing w:before="3pt"/>
              <w:ind w:start="0.65pt" w:end="-1pt"/>
              <w:rPr>
                <w:rFonts w:ascii="Times New Roman" w:hAnsi="Times New Roman"/>
              </w:rPr>
            </w:pPr>
            <w:r w:rsidRPr="0016509C">
              <w:rPr>
                <w:rFonts w:ascii="Times New Roman" w:hAnsi="Times New Roman"/>
              </w:rPr>
              <w:t>KGI Futures Co., Ltd.</w:t>
            </w:r>
          </w:p>
        </w:tc>
      </w:tr>
      <w:tr w:rsidR="0016509C" w14:paraId="1ABF43CF" w14:textId="77777777" w:rsidTr="00F54A8C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5394F1AC" w14:textId="77777777" w:rsidR="0016509C" w:rsidRDefault="0016509C" w:rsidP="0016509C">
            <w:pPr>
              <w:autoSpaceDE w:val="0"/>
              <w:spacing w:before="3.15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A025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14083AAA" w14:textId="5C93691A" w:rsidR="0016509C" w:rsidRPr="0016509C" w:rsidRDefault="0016509C" w:rsidP="0016509C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proofErr w:type="spellStart"/>
            <w:r w:rsidRPr="0016509C">
              <w:rPr>
                <w:rFonts w:ascii="Times New Roman" w:hAnsi="Times New Roman"/>
              </w:rPr>
              <w:t>SinoPac</w:t>
            </w:r>
            <w:proofErr w:type="spellEnd"/>
            <w:r w:rsidRPr="0016509C">
              <w:rPr>
                <w:rFonts w:ascii="Times New Roman" w:hAnsi="Times New Roman"/>
              </w:rPr>
              <w:t xml:space="preserve"> Securities Corp.</w:t>
            </w:r>
          </w:p>
        </w:tc>
      </w:tr>
      <w:tr w:rsidR="0016509C" w14:paraId="7CF37423" w14:textId="77777777" w:rsidTr="00F54A8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36990A95" w14:textId="77777777" w:rsidR="0016509C" w:rsidRDefault="0016509C" w:rsidP="0016509C">
            <w:pPr>
              <w:autoSpaceDE w:val="0"/>
              <w:spacing w:before="3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A026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2837BA51" w14:textId="7FEF212D" w:rsidR="0016509C" w:rsidRPr="0016509C" w:rsidRDefault="007E7AFA" w:rsidP="0016509C">
            <w:pPr>
              <w:autoSpaceDE w:val="0"/>
              <w:spacing w:before="3pt"/>
              <w:ind w:start="0.65pt" w:end="-1pt"/>
              <w:rPr>
                <w:rFonts w:ascii="Times New Roman" w:hAnsi="Times New Roman"/>
              </w:rPr>
            </w:pPr>
            <w:r w:rsidRPr="007E7AFA">
              <w:rPr>
                <w:rFonts w:ascii="Times New Roman" w:hAnsi="Times New Roman"/>
              </w:rPr>
              <w:t xml:space="preserve">WIN-DOLLAR Security Investment Consultant </w:t>
            </w:r>
            <w:proofErr w:type="spellStart"/>
            <w:r w:rsidRPr="007E7AFA">
              <w:rPr>
                <w:rFonts w:ascii="Times New Roman" w:hAnsi="Times New Roman"/>
              </w:rPr>
              <w:t>CO.Ltd</w:t>
            </w:r>
            <w:proofErr w:type="spellEnd"/>
            <w:r w:rsidRPr="007E7AFA">
              <w:rPr>
                <w:rFonts w:ascii="Times New Roman" w:hAnsi="Times New Roman"/>
              </w:rPr>
              <w:t>.</w:t>
            </w:r>
          </w:p>
        </w:tc>
      </w:tr>
      <w:tr w:rsidR="0016509C" w14:paraId="29FEBE87" w14:textId="77777777" w:rsidTr="00F54A8C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22BB6431" w14:textId="77777777" w:rsidR="0016509C" w:rsidRDefault="0016509C" w:rsidP="0016509C">
            <w:pPr>
              <w:autoSpaceDE w:val="0"/>
              <w:spacing w:before="3.15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A027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09FF80D9" w14:textId="5ADC3DE4" w:rsidR="0016509C" w:rsidRPr="0016509C" w:rsidRDefault="0016509C" w:rsidP="0016509C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r w:rsidRPr="0016509C">
              <w:rPr>
                <w:rFonts w:ascii="Times New Roman" w:hAnsi="Times New Roman"/>
              </w:rPr>
              <w:t>Marbo Securities Consultant Co., Ltd.</w:t>
            </w:r>
          </w:p>
        </w:tc>
      </w:tr>
      <w:tr w:rsidR="0016509C" w14:paraId="56FF8DF9" w14:textId="77777777" w:rsidTr="00F54A8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2CE015A3" w14:textId="77777777" w:rsidR="0016509C" w:rsidRDefault="0016509C" w:rsidP="0016509C">
            <w:pPr>
              <w:autoSpaceDE w:val="0"/>
              <w:spacing w:before="3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A028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2BAAEAD4" w14:textId="574B05A4" w:rsidR="0016509C" w:rsidRPr="0016509C" w:rsidRDefault="008C3A01" w:rsidP="0016509C">
            <w:pPr>
              <w:autoSpaceDE w:val="0"/>
              <w:spacing w:before="3pt"/>
              <w:ind w:start="0.65pt" w:end="-1pt"/>
              <w:rPr>
                <w:rFonts w:ascii="Times New Roman" w:hAnsi="Times New Roman"/>
              </w:rPr>
            </w:pPr>
            <w:r w:rsidRPr="008C3A01">
              <w:rPr>
                <w:rFonts w:ascii="Times New Roman" w:hAnsi="Times New Roman"/>
              </w:rPr>
              <w:t>Chi Far Securities Investment Consultant Co., Ltd.</w:t>
            </w:r>
          </w:p>
        </w:tc>
      </w:tr>
      <w:tr w:rsidR="0016509C" w14:paraId="583884C7" w14:textId="77777777" w:rsidTr="00F54A8C">
        <w:trPr>
          <w:trHeight w:hRule="exact" w:val="416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24F663D3" w14:textId="77777777" w:rsidR="0016509C" w:rsidRDefault="0016509C" w:rsidP="0016509C">
            <w:pPr>
              <w:autoSpaceDE w:val="0"/>
              <w:spacing w:before="3.15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A029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1B604B61" w14:textId="369CA4A0" w:rsidR="0016509C" w:rsidRPr="0016509C" w:rsidRDefault="0016509C" w:rsidP="0016509C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r w:rsidRPr="0016509C">
              <w:rPr>
                <w:rFonts w:ascii="Times New Roman" w:hAnsi="Times New Roman"/>
              </w:rPr>
              <w:t>Da Hwa International Securities Investment Consulting Co., Ltd</w:t>
            </w:r>
          </w:p>
        </w:tc>
      </w:tr>
      <w:tr w:rsidR="0016509C" w14:paraId="4AD586B5" w14:textId="77777777" w:rsidTr="00F54A8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0B4ABD82" w14:textId="77777777" w:rsidR="0016509C" w:rsidRDefault="0016509C" w:rsidP="0016509C">
            <w:pPr>
              <w:autoSpaceDE w:val="0"/>
              <w:spacing w:before="3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A032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4D54D754" w14:textId="4AB5B9D4" w:rsidR="0016509C" w:rsidRPr="0016509C" w:rsidRDefault="00447923" w:rsidP="0016509C">
            <w:pPr>
              <w:autoSpaceDE w:val="0"/>
              <w:spacing w:before="3pt"/>
              <w:ind w:start="0.65pt" w:end="-1pt"/>
              <w:rPr>
                <w:rFonts w:ascii="Times New Roman" w:hAnsi="Times New Roman"/>
              </w:rPr>
            </w:pPr>
            <w:r w:rsidRPr="00447923">
              <w:rPr>
                <w:rFonts w:ascii="Times New Roman" w:hAnsi="Times New Roman"/>
              </w:rPr>
              <w:t>Good Securities Investment Consultant Co., Ltd.</w:t>
            </w:r>
          </w:p>
        </w:tc>
      </w:tr>
      <w:tr w:rsidR="0016509C" w14:paraId="74BD9FE1" w14:textId="77777777" w:rsidTr="00F54A8C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7C9DBBBF" w14:textId="77777777" w:rsidR="0016509C" w:rsidRDefault="0016509C" w:rsidP="0016509C">
            <w:pPr>
              <w:autoSpaceDE w:val="0"/>
              <w:spacing w:before="3.15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A033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4A38811A" w14:textId="5D5CFAAE" w:rsidR="0016509C" w:rsidRPr="0016509C" w:rsidRDefault="0016509C" w:rsidP="0016509C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proofErr w:type="spellStart"/>
            <w:r w:rsidRPr="0016509C">
              <w:rPr>
                <w:rFonts w:ascii="Times New Roman" w:hAnsi="Times New Roman"/>
              </w:rPr>
              <w:t>Hwashin</w:t>
            </w:r>
            <w:proofErr w:type="spellEnd"/>
            <w:r w:rsidRPr="0016509C">
              <w:rPr>
                <w:rFonts w:ascii="Times New Roman" w:hAnsi="Times New Roman"/>
              </w:rPr>
              <w:t xml:space="preserve"> </w:t>
            </w:r>
            <w:r w:rsidR="001D4991" w:rsidRPr="001D4991">
              <w:rPr>
                <w:rFonts w:ascii="Times New Roman" w:hAnsi="Times New Roman"/>
              </w:rPr>
              <w:t xml:space="preserve">Securities </w:t>
            </w:r>
            <w:r w:rsidRPr="0016509C">
              <w:rPr>
                <w:rFonts w:ascii="Times New Roman" w:hAnsi="Times New Roman"/>
              </w:rPr>
              <w:t>Investment Consulting Co., Ltd</w:t>
            </w:r>
          </w:p>
        </w:tc>
      </w:tr>
      <w:tr w:rsidR="0016509C" w14:paraId="1A7A1A81" w14:textId="77777777" w:rsidTr="00F54A8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29AB67FC" w14:textId="77777777" w:rsidR="0016509C" w:rsidRDefault="0016509C" w:rsidP="0016509C">
            <w:pPr>
              <w:autoSpaceDE w:val="0"/>
              <w:spacing w:before="3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A034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2FC10218" w14:textId="7BA981C9" w:rsidR="0016509C" w:rsidRPr="0016509C" w:rsidRDefault="0016509C" w:rsidP="0016509C">
            <w:pPr>
              <w:autoSpaceDE w:val="0"/>
              <w:spacing w:before="3pt"/>
              <w:ind w:start="0.65pt" w:end="-1pt"/>
              <w:rPr>
                <w:rFonts w:ascii="Times New Roman" w:hAnsi="Times New Roman"/>
              </w:rPr>
            </w:pPr>
            <w:r w:rsidRPr="0016509C">
              <w:rPr>
                <w:rFonts w:ascii="Times New Roman" w:hAnsi="Times New Roman"/>
              </w:rPr>
              <w:t>Cheng-Tung Security Investment Consultant Co., Ltd</w:t>
            </w:r>
          </w:p>
        </w:tc>
      </w:tr>
      <w:tr w:rsidR="0016509C" w14:paraId="20655187" w14:textId="77777777" w:rsidTr="00F54A8C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59577ACA" w14:textId="77777777" w:rsidR="0016509C" w:rsidRDefault="0016509C" w:rsidP="0016509C">
            <w:pPr>
              <w:autoSpaceDE w:val="0"/>
              <w:spacing w:before="3.15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A036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0C0E6C81" w14:textId="46DF6E7F" w:rsidR="0016509C" w:rsidRPr="0016509C" w:rsidRDefault="00837954" w:rsidP="0016509C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r w:rsidRPr="00837954">
              <w:rPr>
                <w:rFonts w:ascii="Times New Roman" w:hAnsi="Times New Roman"/>
              </w:rPr>
              <w:t>Yong Cheng International Securities Investment Consultant Co., Ltd</w:t>
            </w:r>
          </w:p>
        </w:tc>
      </w:tr>
      <w:tr w:rsidR="0016509C" w14:paraId="41B7ACFD" w14:textId="77777777" w:rsidTr="00F54A8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69F57884" w14:textId="77777777" w:rsidR="0016509C" w:rsidRDefault="0016509C" w:rsidP="0016509C">
            <w:pPr>
              <w:autoSpaceDE w:val="0"/>
              <w:spacing w:before="3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A042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091D3CF1" w14:textId="3CFCAC60" w:rsidR="0016509C" w:rsidRPr="0016509C" w:rsidRDefault="0016509C" w:rsidP="0016509C">
            <w:pPr>
              <w:autoSpaceDE w:val="0"/>
              <w:spacing w:before="3pt"/>
              <w:ind w:start="0.65pt" w:end="-1pt"/>
              <w:rPr>
                <w:rFonts w:ascii="Times New Roman" w:hAnsi="Times New Roman"/>
              </w:rPr>
            </w:pPr>
            <w:r w:rsidRPr="0016509C">
              <w:rPr>
                <w:rFonts w:ascii="Times New Roman" w:hAnsi="Times New Roman"/>
              </w:rPr>
              <w:t xml:space="preserve">E.SUN </w:t>
            </w:r>
            <w:proofErr w:type="spellStart"/>
            <w:r w:rsidRPr="0016509C">
              <w:rPr>
                <w:rFonts w:ascii="Times New Roman" w:hAnsi="Times New Roman"/>
              </w:rPr>
              <w:t>Invesment</w:t>
            </w:r>
            <w:proofErr w:type="spellEnd"/>
            <w:r w:rsidRPr="0016509C">
              <w:rPr>
                <w:rFonts w:ascii="Times New Roman" w:hAnsi="Times New Roman"/>
              </w:rPr>
              <w:t xml:space="preserve"> </w:t>
            </w:r>
            <w:proofErr w:type="spellStart"/>
            <w:r w:rsidRPr="0016509C">
              <w:rPr>
                <w:rFonts w:ascii="Times New Roman" w:hAnsi="Times New Roman"/>
              </w:rPr>
              <w:t>Consulting,Co,Ltd</w:t>
            </w:r>
            <w:proofErr w:type="spellEnd"/>
            <w:r w:rsidRPr="0016509C">
              <w:rPr>
                <w:rFonts w:ascii="Times New Roman" w:hAnsi="Times New Roman"/>
              </w:rPr>
              <w:t>.</w:t>
            </w:r>
          </w:p>
        </w:tc>
      </w:tr>
      <w:tr w:rsidR="0016509C" w14:paraId="10B47FEE" w14:textId="77777777" w:rsidTr="00F54A8C">
        <w:trPr>
          <w:trHeight w:hRule="exact" w:val="416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3E742BAB" w14:textId="77777777" w:rsidR="0016509C" w:rsidRDefault="0016509C" w:rsidP="0016509C">
            <w:pPr>
              <w:autoSpaceDE w:val="0"/>
              <w:spacing w:before="3.15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A043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09BC1D16" w14:textId="3FC3A143" w:rsidR="0016509C" w:rsidRPr="0016509C" w:rsidRDefault="0016509C" w:rsidP="001D4991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r w:rsidRPr="0016509C">
              <w:rPr>
                <w:rFonts w:ascii="Times New Roman" w:hAnsi="Times New Roman"/>
              </w:rPr>
              <w:t xml:space="preserve">Asia </w:t>
            </w:r>
            <w:r w:rsidR="001D4991">
              <w:rPr>
                <w:rFonts w:ascii="Times New Roman" w:hAnsi="Times New Roman"/>
              </w:rPr>
              <w:t>S</w:t>
            </w:r>
            <w:r w:rsidRPr="0016509C">
              <w:rPr>
                <w:rFonts w:ascii="Times New Roman" w:hAnsi="Times New Roman"/>
              </w:rPr>
              <w:t xml:space="preserve">ecurities </w:t>
            </w:r>
            <w:r w:rsidR="001D4991">
              <w:rPr>
                <w:rFonts w:ascii="Times New Roman" w:hAnsi="Times New Roman"/>
              </w:rPr>
              <w:t>I</w:t>
            </w:r>
            <w:r w:rsidRPr="0016509C">
              <w:rPr>
                <w:rFonts w:ascii="Times New Roman" w:hAnsi="Times New Roman"/>
              </w:rPr>
              <w:t xml:space="preserve">nvestment </w:t>
            </w:r>
            <w:r w:rsidR="001D4991">
              <w:rPr>
                <w:rFonts w:ascii="Times New Roman" w:hAnsi="Times New Roman"/>
              </w:rPr>
              <w:t>A</w:t>
            </w:r>
            <w:r w:rsidRPr="0016509C">
              <w:rPr>
                <w:rFonts w:ascii="Times New Roman" w:hAnsi="Times New Roman"/>
              </w:rPr>
              <w:t>dvisory</w:t>
            </w:r>
            <w:r w:rsidR="001D4991">
              <w:rPr>
                <w:rFonts w:ascii="Times New Roman" w:hAnsi="Times New Roman" w:hint="eastAsia"/>
              </w:rPr>
              <w:t xml:space="preserve"> I</w:t>
            </w:r>
            <w:r w:rsidRPr="0016509C">
              <w:rPr>
                <w:rFonts w:ascii="Times New Roman" w:hAnsi="Times New Roman"/>
              </w:rPr>
              <w:t>nc.</w:t>
            </w:r>
          </w:p>
        </w:tc>
      </w:tr>
      <w:tr w:rsidR="0016509C" w14:paraId="573DEEE7" w14:textId="77777777" w:rsidTr="00F54A8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779C8401" w14:textId="77777777" w:rsidR="0016509C" w:rsidRDefault="0016509C" w:rsidP="0016509C">
            <w:pPr>
              <w:autoSpaceDE w:val="0"/>
              <w:spacing w:before="3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A044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4A81238F" w14:textId="30E51FE2" w:rsidR="0016509C" w:rsidRPr="0016509C" w:rsidRDefault="0016509C" w:rsidP="0016509C">
            <w:pPr>
              <w:autoSpaceDE w:val="0"/>
              <w:spacing w:before="3pt"/>
              <w:ind w:start="0.65pt" w:end="-1pt"/>
              <w:rPr>
                <w:rFonts w:ascii="Times New Roman" w:hAnsi="Times New Roman"/>
              </w:rPr>
            </w:pPr>
            <w:r w:rsidRPr="0016509C">
              <w:rPr>
                <w:rFonts w:ascii="Times New Roman" w:hAnsi="Times New Roman"/>
              </w:rPr>
              <w:t xml:space="preserve">E-invest Security Investment Consultant Co., </w:t>
            </w:r>
            <w:r w:rsidR="00302044" w:rsidRPr="00302044">
              <w:rPr>
                <w:rFonts w:ascii="Times New Roman" w:hAnsi="Times New Roman"/>
              </w:rPr>
              <w:t>Ltd.</w:t>
            </w:r>
          </w:p>
        </w:tc>
      </w:tr>
      <w:tr w:rsidR="0016509C" w14:paraId="36BC9AA3" w14:textId="77777777" w:rsidTr="00F54A8C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7E02F878" w14:textId="77777777" w:rsidR="0016509C" w:rsidRDefault="0016509C" w:rsidP="0016509C">
            <w:pPr>
              <w:autoSpaceDE w:val="0"/>
              <w:spacing w:before="3.15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A045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53030AA7" w14:textId="373E603C" w:rsidR="0016509C" w:rsidRPr="0016509C" w:rsidRDefault="00766CF7" w:rsidP="0016509C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r w:rsidRPr="00766CF7">
              <w:rPr>
                <w:rFonts w:ascii="Times New Roman" w:hAnsi="Times New Roman"/>
              </w:rPr>
              <w:t xml:space="preserve">Dah Chang Futures Co., Ltd.   </w:t>
            </w:r>
          </w:p>
        </w:tc>
      </w:tr>
      <w:tr w:rsidR="0016509C" w14:paraId="7CF43980" w14:textId="77777777" w:rsidTr="00F54A8C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7C851D41" w14:textId="77777777" w:rsidR="0016509C" w:rsidRDefault="0016509C" w:rsidP="0016509C">
            <w:pPr>
              <w:autoSpaceDE w:val="0"/>
              <w:spacing w:before="3.15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A047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19C02FBE" w14:textId="4707DF42" w:rsidR="0016509C" w:rsidRPr="0016509C" w:rsidRDefault="0016509C" w:rsidP="0016509C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r w:rsidRPr="0016509C">
              <w:rPr>
                <w:rFonts w:ascii="Times New Roman" w:hAnsi="Times New Roman"/>
              </w:rPr>
              <w:t xml:space="preserve">First Securities </w:t>
            </w:r>
            <w:proofErr w:type="gramStart"/>
            <w:r w:rsidRPr="0016509C">
              <w:rPr>
                <w:rFonts w:ascii="Times New Roman" w:hAnsi="Times New Roman"/>
              </w:rPr>
              <w:t>Inc .</w:t>
            </w:r>
            <w:proofErr w:type="gramEnd"/>
          </w:p>
        </w:tc>
      </w:tr>
      <w:tr w:rsidR="0016509C" w14:paraId="673B289E" w14:textId="77777777" w:rsidTr="00F54A8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404EED85" w14:textId="77777777" w:rsidR="0016509C" w:rsidRDefault="0016509C" w:rsidP="0016509C">
            <w:pPr>
              <w:autoSpaceDE w:val="0"/>
              <w:spacing w:before="3pt"/>
              <w:ind w:start="0.55pt" w:end="-1pt"/>
            </w:pPr>
            <w:r>
              <w:rPr>
                <w:rFonts w:ascii="Times New Roman" w:hAnsi="Times New Roman"/>
                <w:kern w:val="0"/>
                <w:szCs w:val="24"/>
              </w:rPr>
              <w:t>A0</w:t>
            </w:r>
            <w:r>
              <w:rPr>
                <w:rFonts w:ascii="Times New Roman" w:hAnsi="Times New Roman"/>
                <w:spacing w:val="-1"/>
                <w:kern w:val="0"/>
                <w:szCs w:val="24"/>
              </w:rPr>
              <w:t>4</w:t>
            </w:r>
            <w:r>
              <w:rPr>
                <w:rFonts w:ascii="Times New Roman" w:hAnsi="Times New Roman"/>
                <w:kern w:val="0"/>
                <w:szCs w:val="24"/>
              </w:rPr>
              <w:t>9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2EFAD146" w14:textId="48734D61" w:rsidR="0016509C" w:rsidRPr="0016509C" w:rsidRDefault="0016509C" w:rsidP="0016509C">
            <w:pPr>
              <w:autoSpaceDE w:val="0"/>
              <w:spacing w:before="3pt"/>
              <w:ind w:start="0.65pt" w:end="-1pt"/>
              <w:rPr>
                <w:rFonts w:ascii="Times New Roman" w:hAnsi="Times New Roman"/>
              </w:rPr>
            </w:pPr>
            <w:r w:rsidRPr="0016509C">
              <w:rPr>
                <w:rFonts w:ascii="Times New Roman" w:hAnsi="Times New Roman"/>
              </w:rPr>
              <w:t xml:space="preserve">Harvest Securities </w:t>
            </w:r>
            <w:proofErr w:type="spellStart"/>
            <w:r w:rsidRPr="0016509C">
              <w:rPr>
                <w:rFonts w:ascii="Times New Roman" w:hAnsi="Times New Roman"/>
              </w:rPr>
              <w:t>Investmant</w:t>
            </w:r>
            <w:proofErr w:type="spellEnd"/>
            <w:r w:rsidRPr="0016509C">
              <w:rPr>
                <w:rFonts w:ascii="Times New Roman" w:hAnsi="Times New Roman"/>
              </w:rPr>
              <w:t xml:space="preserve"> Consulting Co., Ltd.</w:t>
            </w:r>
          </w:p>
        </w:tc>
      </w:tr>
      <w:tr w:rsidR="0016509C" w14:paraId="678ADE20" w14:textId="77777777" w:rsidTr="00F54A8C">
        <w:trPr>
          <w:trHeight w:hRule="exact" w:val="380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4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63922C75" w14:textId="77777777" w:rsidR="0016509C" w:rsidRDefault="0016509C" w:rsidP="0016509C">
            <w:pPr>
              <w:autoSpaceDE w:val="0"/>
              <w:spacing w:before="1.95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A050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4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79C07664" w14:textId="7C48A396" w:rsidR="0016509C" w:rsidRPr="0016509C" w:rsidRDefault="0016509C" w:rsidP="0016509C">
            <w:pPr>
              <w:autoSpaceDE w:val="0"/>
              <w:spacing w:before="1.95pt"/>
              <w:ind w:start="0.65pt" w:end="-1pt"/>
              <w:rPr>
                <w:rFonts w:ascii="Times New Roman" w:hAnsi="Times New Roman"/>
              </w:rPr>
            </w:pPr>
            <w:r w:rsidRPr="0016509C">
              <w:rPr>
                <w:rFonts w:ascii="Times New Roman" w:hAnsi="Times New Roman"/>
              </w:rPr>
              <w:t>Horizon Securities Co., Ltd.</w:t>
            </w:r>
          </w:p>
        </w:tc>
      </w:tr>
      <w:tr w:rsidR="0016509C" w14:paraId="614B33E1" w14:textId="77777777" w:rsidTr="00F54A8C">
        <w:trPr>
          <w:trHeight w:hRule="exact" w:val="379"/>
        </w:trPr>
        <w:tc>
          <w:tcPr>
            <w:tcW w:w="60.95pt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55785EF2" w14:textId="77777777" w:rsidR="0016509C" w:rsidRDefault="0016509C" w:rsidP="0016509C">
            <w:pPr>
              <w:autoSpaceDE w:val="0"/>
              <w:spacing w:before="1.95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A051</w:t>
            </w:r>
          </w:p>
        </w:tc>
        <w:tc>
          <w:tcPr>
            <w:tcW w:w="367.05pt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05DF4448" w14:textId="0D240FD0" w:rsidR="0016509C" w:rsidRPr="0016509C" w:rsidRDefault="0016509C" w:rsidP="0016509C">
            <w:pPr>
              <w:autoSpaceDE w:val="0"/>
              <w:spacing w:before="1.95pt"/>
              <w:ind w:start="0.65pt" w:end="-1pt"/>
              <w:rPr>
                <w:rFonts w:ascii="Times New Roman" w:hAnsi="Times New Roman"/>
              </w:rPr>
            </w:pPr>
            <w:r w:rsidRPr="0016509C">
              <w:rPr>
                <w:rFonts w:ascii="Times New Roman" w:hAnsi="Times New Roman"/>
              </w:rPr>
              <w:t xml:space="preserve">Richers securities investment consulting </w:t>
            </w:r>
            <w:proofErr w:type="spellStart"/>
            <w:r w:rsidRPr="0016509C">
              <w:rPr>
                <w:rFonts w:ascii="Times New Roman" w:hAnsi="Times New Roman"/>
              </w:rPr>
              <w:t>co.ltd</w:t>
            </w:r>
            <w:proofErr w:type="spellEnd"/>
            <w:r w:rsidRPr="0016509C">
              <w:rPr>
                <w:rFonts w:ascii="Times New Roman" w:hAnsi="Times New Roman"/>
              </w:rPr>
              <w:t>.</w:t>
            </w:r>
          </w:p>
        </w:tc>
      </w:tr>
      <w:tr w:rsidR="0016509C" w14:paraId="5EE329D8" w14:textId="77777777" w:rsidTr="00F54A8C">
        <w:trPr>
          <w:trHeight w:hRule="exact" w:val="379"/>
        </w:trPr>
        <w:tc>
          <w:tcPr>
            <w:tcW w:w="60.95pt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1D1221A5" w14:textId="77777777" w:rsidR="0016509C" w:rsidRDefault="0016509C" w:rsidP="0016509C">
            <w:pPr>
              <w:autoSpaceDE w:val="0"/>
              <w:spacing w:before="1.95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A052</w:t>
            </w:r>
          </w:p>
        </w:tc>
        <w:tc>
          <w:tcPr>
            <w:tcW w:w="367.05pt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5BA187CA" w14:textId="1D758713" w:rsidR="0016509C" w:rsidRPr="0016509C" w:rsidRDefault="0016509C" w:rsidP="0016509C">
            <w:pPr>
              <w:autoSpaceDE w:val="0"/>
              <w:spacing w:before="1.95pt"/>
              <w:ind w:start="0.65pt" w:end="-1pt"/>
              <w:rPr>
                <w:rFonts w:ascii="Times New Roman" w:hAnsi="Times New Roman"/>
                <w:kern w:val="0"/>
                <w:szCs w:val="24"/>
              </w:rPr>
            </w:pPr>
            <w:proofErr w:type="spellStart"/>
            <w:r w:rsidRPr="0016509C">
              <w:rPr>
                <w:rFonts w:ascii="Times New Roman" w:hAnsi="Times New Roman"/>
              </w:rPr>
              <w:t>Tarobo</w:t>
            </w:r>
            <w:proofErr w:type="spellEnd"/>
            <w:r w:rsidRPr="0016509C">
              <w:rPr>
                <w:rFonts w:ascii="Times New Roman" w:hAnsi="Times New Roman"/>
              </w:rPr>
              <w:t xml:space="preserve"> Investment Advisors Ltd.</w:t>
            </w:r>
          </w:p>
        </w:tc>
      </w:tr>
      <w:tr w:rsidR="0016509C" w14:paraId="121705B4" w14:textId="77777777" w:rsidTr="00F54A8C">
        <w:trPr>
          <w:trHeight w:hRule="exact" w:val="379"/>
        </w:trPr>
        <w:tc>
          <w:tcPr>
            <w:tcW w:w="60.95pt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end w:val="single" w:sz="12" w:space="0" w:color="000000"/>
            </w:tcBorders>
            <w:shd w:val="clear" w:color="auto" w:fill="FFFFFF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4BC93F06" w14:textId="77777777" w:rsidR="0016509C" w:rsidRDefault="0016509C" w:rsidP="0016509C">
            <w:pPr>
              <w:autoSpaceDE w:val="0"/>
              <w:spacing w:before="1.95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A053</w:t>
            </w:r>
          </w:p>
        </w:tc>
        <w:tc>
          <w:tcPr>
            <w:tcW w:w="367.05pt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end w:val="single" w:sz="12" w:space="0" w:color="000000"/>
            </w:tcBorders>
            <w:shd w:val="clear" w:color="auto" w:fill="FFFFFF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0283B72E" w14:textId="61DF2358" w:rsidR="0016509C" w:rsidRPr="0016509C" w:rsidRDefault="0016509C" w:rsidP="0016509C">
            <w:pPr>
              <w:autoSpaceDE w:val="0"/>
              <w:spacing w:before="1.95pt"/>
              <w:ind w:start="0.65pt" w:end="-1pt"/>
              <w:rPr>
                <w:rFonts w:ascii="Times New Roman" w:hAnsi="Times New Roman"/>
                <w:kern w:val="0"/>
                <w:szCs w:val="24"/>
              </w:rPr>
            </w:pPr>
            <w:r w:rsidRPr="0016509C">
              <w:rPr>
                <w:rFonts w:ascii="Times New Roman" w:hAnsi="Times New Roman"/>
              </w:rPr>
              <w:t>Moore Securities Investment Consulting Co., Ltd.</w:t>
            </w:r>
          </w:p>
        </w:tc>
      </w:tr>
      <w:tr w:rsidR="0016509C" w14:paraId="79F82F55" w14:textId="77777777" w:rsidTr="00F54A8C">
        <w:trPr>
          <w:trHeight w:hRule="exact" w:val="379"/>
        </w:trPr>
        <w:tc>
          <w:tcPr>
            <w:tcW w:w="60.95pt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end w:val="single" w:sz="12" w:space="0" w:color="000000"/>
            </w:tcBorders>
            <w:shd w:val="clear" w:color="auto" w:fill="FFFFFF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18428165" w14:textId="77777777" w:rsidR="0016509C" w:rsidRDefault="0016509C" w:rsidP="0016509C">
            <w:pPr>
              <w:autoSpaceDE w:val="0"/>
              <w:spacing w:before="1.95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A054</w:t>
            </w:r>
          </w:p>
        </w:tc>
        <w:tc>
          <w:tcPr>
            <w:tcW w:w="367.05pt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end w:val="single" w:sz="12" w:space="0" w:color="000000"/>
            </w:tcBorders>
            <w:shd w:val="clear" w:color="auto" w:fill="FFFFFF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4A6AB03F" w14:textId="02EC77C8" w:rsidR="0016509C" w:rsidRPr="0016509C" w:rsidRDefault="0016509C" w:rsidP="0016509C">
            <w:pPr>
              <w:autoSpaceDE w:val="0"/>
              <w:spacing w:before="1.95pt"/>
              <w:ind w:start="0.65pt" w:end="-1pt"/>
              <w:rPr>
                <w:rFonts w:ascii="Times New Roman" w:hAnsi="Times New Roman"/>
                <w:kern w:val="0"/>
                <w:szCs w:val="24"/>
              </w:rPr>
            </w:pPr>
            <w:r w:rsidRPr="0016509C">
              <w:rPr>
                <w:rFonts w:ascii="Times New Roman" w:hAnsi="Times New Roman"/>
              </w:rPr>
              <w:t>Hwa Guan Securities Investment Consult</w:t>
            </w:r>
          </w:p>
        </w:tc>
      </w:tr>
      <w:tr w:rsidR="0016509C" w14:paraId="30B1520F" w14:textId="77777777" w:rsidTr="00F54A8C">
        <w:trPr>
          <w:trHeight w:hRule="exact" w:val="379"/>
        </w:trPr>
        <w:tc>
          <w:tcPr>
            <w:tcW w:w="60.95pt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end w:val="single" w:sz="12" w:space="0" w:color="000000"/>
            </w:tcBorders>
            <w:shd w:val="clear" w:color="auto" w:fill="FFFFFF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62BC1593" w14:textId="597872BC" w:rsidR="0016509C" w:rsidRPr="00C765E7" w:rsidRDefault="0016509C" w:rsidP="0016509C">
            <w:pPr>
              <w:autoSpaceDE w:val="0"/>
              <w:spacing w:before="1.95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 w:rsidRPr="00C765E7">
              <w:rPr>
                <w:rFonts w:ascii="Times New Roman" w:hAnsi="Times New Roman"/>
                <w:kern w:val="0"/>
                <w:szCs w:val="24"/>
              </w:rPr>
              <w:t>A05</w:t>
            </w:r>
            <w:r w:rsidRPr="00C765E7">
              <w:rPr>
                <w:rFonts w:ascii="Times New Roman" w:hAnsi="Times New Roman" w:hint="eastAsia"/>
                <w:kern w:val="0"/>
                <w:szCs w:val="24"/>
              </w:rPr>
              <w:t>5</w:t>
            </w:r>
          </w:p>
        </w:tc>
        <w:tc>
          <w:tcPr>
            <w:tcW w:w="367.05pt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end w:val="single" w:sz="12" w:space="0" w:color="000000"/>
            </w:tcBorders>
            <w:shd w:val="clear" w:color="auto" w:fill="FFFFFF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649484A3" w14:textId="76208639" w:rsidR="0016509C" w:rsidRPr="0016509C" w:rsidRDefault="0016509C" w:rsidP="0016509C">
            <w:pPr>
              <w:autoSpaceDE w:val="0"/>
              <w:spacing w:before="1.95pt"/>
              <w:ind w:start="0.65pt" w:end="-1pt"/>
              <w:rPr>
                <w:rFonts w:ascii="Times New Roman" w:hAnsi="Times New Roman"/>
                <w:kern w:val="0"/>
                <w:szCs w:val="24"/>
              </w:rPr>
            </w:pPr>
            <w:r w:rsidRPr="0016509C">
              <w:rPr>
                <w:rFonts w:ascii="Times New Roman" w:hAnsi="Times New Roman"/>
              </w:rPr>
              <w:t>Taishin Futures Co., Ltd.</w:t>
            </w:r>
          </w:p>
        </w:tc>
      </w:tr>
      <w:tr w:rsidR="0016509C" w14:paraId="1BE19EC6" w14:textId="77777777" w:rsidTr="00F54A8C">
        <w:trPr>
          <w:trHeight w:hRule="exact" w:val="379"/>
        </w:trPr>
        <w:tc>
          <w:tcPr>
            <w:tcW w:w="60.95pt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end w:val="single" w:sz="12" w:space="0" w:color="000000"/>
            </w:tcBorders>
            <w:shd w:val="clear" w:color="auto" w:fill="FFFFFF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3B5195D6" w14:textId="48E96846" w:rsidR="0016509C" w:rsidRPr="00C765E7" w:rsidRDefault="0016509C" w:rsidP="0016509C">
            <w:pPr>
              <w:autoSpaceDE w:val="0"/>
              <w:spacing w:before="1.95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 w:rsidRPr="00C765E7">
              <w:rPr>
                <w:rFonts w:ascii="Times New Roman" w:hAnsi="Times New Roman"/>
                <w:kern w:val="0"/>
                <w:szCs w:val="24"/>
              </w:rPr>
              <w:t>A05</w:t>
            </w:r>
            <w:r w:rsidRPr="00C765E7">
              <w:rPr>
                <w:rFonts w:ascii="Times New Roman" w:hAnsi="Times New Roman" w:hint="eastAsia"/>
                <w:kern w:val="0"/>
                <w:szCs w:val="24"/>
              </w:rPr>
              <w:t>6</w:t>
            </w:r>
          </w:p>
        </w:tc>
        <w:tc>
          <w:tcPr>
            <w:tcW w:w="367.05pt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end w:val="single" w:sz="12" w:space="0" w:color="000000"/>
            </w:tcBorders>
            <w:shd w:val="clear" w:color="auto" w:fill="FFFFFF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43EDFBCC" w14:textId="603E1CAB" w:rsidR="0016509C" w:rsidRPr="0016509C" w:rsidRDefault="0016509C" w:rsidP="0016509C">
            <w:pPr>
              <w:autoSpaceDE w:val="0"/>
              <w:spacing w:before="1.95pt"/>
              <w:ind w:start="0.65pt" w:end="-1pt"/>
              <w:rPr>
                <w:rFonts w:ascii="Times New Roman" w:hAnsi="Times New Roman"/>
                <w:kern w:val="0"/>
                <w:szCs w:val="24"/>
              </w:rPr>
            </w:pPr>
            <w:r w:rsidRPr="0016509C">
              <w:rPr>
                <w:rFonts w:ascii="Times New Roman" w:hAnsi="Times New Roman"/>
              </w:rPr>
              <w:t>Capital Securities Corp.</w:t>
            </w:r>
          </w:p>
        </w:tc>
      </w:tr>
      <w:tr w:rsidR="0016509C" w14:paraId="420B0C74" w14:textId="77777777" w:rsidTr="00F54A8C">
        <w:trPr>
          <w:trHeight w:hRule="exact" w:val="379"/>
        </w:trPr>
        <w:tc>
          <w:tcPr>
            <w:tcW w:w="60.95pt" w:type="dxa"/>
            <w:tcBorders>
              <w:top w:val="single" w:sz="4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FFFFFF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7A67D9BC" w14:textId="6132DCCC" w:rsidR="0016509C" w:rsidRPr="00A23B1A" w:rsidRDefault="0016509C" w:rsidP="0016509C">
            <w:pPr>
              <w:autoSpaceDE w:val="0"/>
              <w:spacing w:before="1.95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 w:rsidRPr="00A23B1A">
              <w:rPr>
                <w:rFonts w:ascii="Times New Roman" w:hAnsi="Times New Roman" w:hint="eastAsia"/>
                <w:kern w:val="0"/>
                <w:szCs w:val="24"/>
              </w:rPr>
              <w:t>A057</w:t>
            </w:r>
          </w:p>
        </w:tc>
        <w:tc>
          <w:tcPr>
            <w:tcW w:w="367.05pt" w:type="dxa"/>
            <w:tcBorders>
              <w:top w:val="single" w:sz="4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FFFFFF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7D18F8BB" w14:textId="2F3C5980" w:rsidR="0016509C" w:rsidRPr="0016509C" w:rsidRDefault="007D79AB" w:rsidP="0016509C">
            <w:pPr>
              <w:autoSpaceDE w:val="0"/>
              <w:spacing w:before="1.95pt"/>
              <w:ind w:start="0.65pt" w:end="-1pt"/>
              <w:rPr>
                <w:rFonts w:ascii="Times New Roman" w:hAnsi="Times New Roman"/>
                <w:kern w:val="0"/>
                <w:szCs w:val="24"/>
              </w:rPr>
            </w:pPr>
            <w:r w:rsidRPr="007D79AB">
              <w:rPr>
                <w:rFonts w:ascii="Times New Roman" w:hAnsi="Times New Roman"/>
              </w:rPr>
              <w:t>Yuanta Securities Investment Consulting Co., Ltd.</w:t>
            </w:r>
          </w:p>
        </w:tc>
      </w:tr>
    </w:tbl>
    <w:p w14:paraId="413CD6E6" w14:textId="77777777" w:rsidR="002C258E" w:rsidRDefault="002C258E">
      <w:pPr>
        <w:autoSpaceDE w:val="0"/>
        <w:spacing w:before="0.85pt" w:line="13pt" w:lineRule="exact"/>
        <w:rPr>
          <w:rFonts w:ascii="Times New Roman" w:hAnsi="Times New Roman"/>
          <w:kern w:val="0"/>
          <w:sz w:val="26"/>
          <w:szCs w:val="26"/>
        </w:rPr>
      </w:pPr>
    </w:p>
    <w:p w14:paraId="560D1BAE" w14:textId="4CE0A22C" w:rsidR="002C258E" w:rsidRDefault="00A42C77">
      <w:pPr>
        <w:tabs>
          <w:tab w:val="start" w:pos="333.15pt"/>
        </w:tabs>
        <w:autoSpaceDE w:val="0"/>
        <w:spacing w:line="15.25pt" w:lineRule="exact"/>
        <w:ind w:start="6.90pt" w:end="-1pt"/>
      </w:pPr>
      <w:r>
        <w:rPr>
          <w:rFonts w:ascii="Times New Roman" w:hAnsi="Times New Roman"/>
          <w:b/>
          <w:spacing w:val="-21"/>
          <w:kern w:val="0"/>
          <w:position w:val="-1"/>
          <w:szCs w:val="24"/>
        </w:rPr>
        <w:t>F</w:t>
      </w:r>
      <w:r>
        <w:rPr>
          <w:rFonts w:ascii="Times New Roman" w:hAnsi="Times New Roman"/>
          <w:b/>
          <w:kern w:val="0"/>
          <w:position w:val="-1"/>
          <w:szCs w:val="24"/>
        </w:rPr>
        <w:t>.</w:t>
      </w:r>
      <w:r>
        <w:rPr>
          <w:rFonts w:ascii="Times New Roman" w:hAnsi="Times New Roman"/>
          <w:b/>
          <w:kern w:val="0"/>
          <w:position w:val="-1"/>
          <w:szCs w:val="24"/>
        </w:rPr>
        <w:t>【</w:t>
      </w:r>
      <w:r>
        <w:rPr>
          <w:rFonts w:ascii="Times New Roman" w:hAnsi="Times New Roman"/>
          <w:b/>
          <w:spacing w:val="-1"/>
          <w:kern w:val="0"/>
          <w:position w:val="-1"/>
          <w:szCs w:val="24"/>
        </w:rPr>
        <w:t>F</w:t>
      </w:r>
      <w:r>
        <w:rPr>
          <w:rFonts w:ascii="Times New Roman" w:hAnsi="Times New Roman"/>
          <w:b/>
          <w:kern w:val="0"/>
          <w:position w:val="-1"/>
          <w:szCs w:val="24"/>
        </w:rPr>
        <w:t>utu</w:t>
      </w:r>
      <w:r>
        <w:rPr>
          <w:rFonts w:ascii="Times New Roman" w:hAnsi="Times New Roman"/>
          <w:b/>
          <w:spacing w:val="2"/>
          <w:kern w:val="0"/>
          <w:position w:val="-1"/>
          <w:szCs w:val="24"/>
        </w:rPr>
        <w:t>r</w:t>
      </w:r>
      <w:r>
        <w:rPr>
          <w:rFonts w:ascii="Times New Roman" w:hAnsi="Times New Roman"/>
          <w:b/>
          <w:spacing w:val="-1"/>
          <w:kern w:val="0"/>
          <w:position w:val="-1"/>
          <w:szCs w:val="24"/>
        </w:rPr>
        <w:t>e</w:t>
      </w:r>
      <w:r>
        <w:rPr>
          <w:rFonts w:ascii="Times New Roman" w:hAnsi="Times New Roman"/>
          <w:b/>
          <w:kern w:val="0"/>
          <w:position w:val="-1"/>
          <w:szCs w:val="24"/>
        </w:rPr>
        <w:t>s</w:t>
      </w:r>
      <w:r>
        <w:rPr>
          <w:rFonts w:ascii="Times New Roman" w:hAnsi="Times New Roman"/>
          <w:b/>
          <w:spacing w:val="-5"/>
          <w:kern w:val="0"/>
          <w:position w:val="-1"/>
          <w:szCs w:val="24"/>
        </w:rPr>
        <w:t xml:space="preserve"> </w:t>
      </w:r>
      <w:r>
        <w:rPr>
          <w:rFonts w:ascii="Times New Roman" w:hAnsi="Times New Roman"/>
          <w:b/>
          <w:kern w:val="0"/>
          <w:position w:val="-1"/>
          <w:szCs w:val="24"/>
        </w:rPr>
        <w:t>Tr</w:t>
      </w:r>
      <w:r>
        <w:rPr>
          <w:rFonts w:ascii="Times New Roman" w:hAnsi="Times New Roman"/>
          <w:b/>
          <w:spacing w:val="-1"/>
          <w:kern w:val="0"/>
          <w:position w:val="-1"/>
          <w:szCs w:val="24"/>
        </w:rPr>
        <w:t>u</w:t>
      </w:r>
      <w:r>
        <w:rPr>
          <w:rFonts w:ascii="Times New Roman" w:hAnsi="Times New Roman"/>
          <w:b/>
          <w:kern w:val="0"/>
          <w:position w:val="-1"/>
          <w:szCs w:val="24"/>
        </w:rPr>
        <w:t>st</w:t>
      </w:r>
      <w:r>
        <w:rPr>
          <w:rFonts w:ascii="Times New Roman" w:hAnsi="Times New Roman"/>
          <w:b/>
          <w:spacing w:val="-5"/>
          <w:kern w:val="0"/>
          <w:position w:val="-1"/>
          <w:szCs w:val="24"/>
        </w:rPr>
        <w:t xml:space="preserve"> </w:t>
      </w:r>
      <w:r>
        <w:rPr>
          <w:rFonts w:ascii="Times New Roman" w:hAnsi="Times New Roman"/>
          <w:b/>
          <w:kern w:val="0"/>
          <w:position w:val="-1"/>
          <w:szCs w:val="24"/>
        </w:rPr>
        <w:t>En</w:t>
      </w:r>
      <w:r>
        <w:rPr>
          <w:rFonts w:ascii="Times New Roman" w:hAnsi="Times New Roman"/>
          <w:b/>
          <w:spacing w:val="1"/>
          <w:kern w:val="0"/>
          <w:position w:val="-1"/>
          <w:szCs w:val="24"/>
        </w:rPr>
        <w:t>t</w:t>
      </w:r>
      <w:r>
        <w:rPr>
          <w:rFonts w:ascii="Times New Roman" w:hAnsi="Times New Roman"/>
          <w:b/>
          <w:spacing w:val="-1"/>
          <w:kern w:val="0"/>
          <w:position w:val="-1"/>
          <w:szCs w:val="24"/>
        </w:rPr>
        <w:t>e</w:t>
      </w:r>
      <w:r>
        <w:rPr>
          <w:rFonts w:ascii="Times New Roman" w:hAnsi="Times New Roman"/>
          <w:b/>
          <w:kern w:val="0"/>
          <w:position w:val="-1"/>
          <w:szCs w:val="24"/>
        </w:rPr>
        <w:t>r</w:t>
      </w:r>
      <w:r>
        <w:rPr>
          <w:rFonts w:ascii="Times New Roman" w:hAnsi="Times New Roman"/>
          <w:b/>
          <w:spacing w:val="1"/>
          <w:kern w:val="0"/>
          <w:position w:val="-1"/>
          <w:szCs w:val="24"/>
        </w:rPr>
        <w:t>p</w:t>
      </w:r>
      <w:r>
        <w:rPr>
          <w:rFonts w:ascii="Times New Roman" w:hAnsi="Times New Roman"/>
          <w:b/>
          <w:kern w:val="0"/>
          <w:position w:val="-1"/>
          <w:szCs w:val="24"/>
        </w:rPr>
        <w:t>ris</w:t>
      </w:r>
      <w:r>
        <w:rPr>
          <w:rFonts w:ascii="Times New Roman" w:hAnsi="Times New Roman"/>
          <w:b/>
          <w:spacing w:val="-1"/>
          <w:kern w:val="0"/>
          <w:position w:val="-1"/>
          <w:szCs w:val="24"/>
        </w:rPr>
        <w:t>e</w:t>
      </w:r>
      <w:r>
        <w:rPr>
          <w:rFonts w:ascii="Times New Roman" w:hAnsi="Times New Roman"/>
          <w:b/>
          <w:spacing w:val="2"/>
          <w:kern w:val="0"/>
          <w:position w:val="-1"/>
          <w:szCs w:val="24"/>
        </w:rPr>
        <w:t>s</w:t>
      </w:r>
      <w:r>
        <w:rPr>
          <w:rFonts w:ascii="Times New Roman" w:hAnsi="Times New Roman"/>
          <w:b/>
          <w:kern w:val="0"/>
          <w:position w:val="-1"/>
          <w:szCs w:val="24"/>
        </w:rPr>
        <w:t>】</w:t>
      </w:r>
      <w:r>
        <w:rPr>
          <w:rFonts w:ascii="Times New Roman" w:hAnsi="Times New Roman"/>
          <w:kern w:val="0"/>
          <w:position w:val="-1"/>
          <w:szCs w:val="24"/>
        </w:rPr>
        <w:tab/>
      </w:r>
      <w:r w:rsidR="00991D1F">
        <w:rPr>
          <w:rFonts w:ascii="Times New Roman" w:hAnsi="Times New Roman"/>
          <w:spacing w:val="-1"/>
          <w:kern w:val="0"/>
          <w:position w:val="-2"/>
          <w:szCs w:val="24"/>
        </w:rPr>
        <w:t>(</w:t>
      </w:r>
      <w:r w:rsidR="00991D1F">
        <w:rPr>
          <w:rFonts w:ascii="Times New Roman" w:hAnsi="Times New Roman"/>
          <w:b/>
          <w:bCs/>
          <w:color w:val="FF0000"/>
          <w:kern w:val="0"/>
          <w:position w:val="-2"/>
          <w:szCs w:val="24"/>
        </w:rPr>
        <w:t>202</w:t>
      </w:r>
      <w:r w:rsidR="00991D1F">
        <w:rPr>
          <w:rFonts w:ascii="Times New Roman" w:hAnsi="Times New Roman" w:hint="eastAsia"/>
          <w:b/>
          <w:bCs/>
          <w:color w:val="FF0000"/>
          <w:kern w:val="0"/>
          <w:position w:val="-2"/>
          <w:szCs w:val="24"/>
        </w:rPr>
        <w:t>5</w:t>
      </w:r>
      <w:r w:rsidR="00991D1F">
        <w:rPr>
          <w:rFonts w:ascii="Times New Roman" w:hAnsi="Times New Roman"/>
          <w:b/>
          <w:bCs/>
          <w:color w:val="FF0000"/>
          <w:kern w:val="0"/>
          <w:position w:val="-2"/>
          <w:szCs w:val="24"/>
        </w:rPr>
        <w:t>.</w:t>
      </w:r>
      <w:r w:rsidR="00991D1F">
        <w:rPr>
          <w:rFonts w:ascii="Times New Roman" w:hAnsi="Times New Roman" w:hint="eastAsia"/>
          <w:b/>
          <w:bCs/>
          <w:color w:val="FF0000"/>
          <w:kern w:val="0"/>
          <w:position w:val="-2"/>
          <w:szCs w:val="24"/>
        </w:rPr>
        <w:t>0</w:t>
      </w:r>
      <w:r w:rsidR="00544315">
        <w:rPr>
          <w:rFonts w:ascii="Times New Roman" w:hAnsi="Times New Roman" w:hint="eastAsia"/>
          <w:b/>
          <w:bCs/>
          <w:color w:val="FF0000"/>
          <w:kern w:val="0"/>
          <w:position w:val="-2"/>
          <w:szCs w:val="24"/>
        </w:rPr>
        <w:t>6</w:t>
      </w:r>
      <w:r w:rsidR="00991D1F">
        <w:rPr>
          <w:rFonts w:ascii="Times New Roman" w:hAnsi="Times New Roman"/>
          <w:b/>
          <w:bCs/>
          <w:color w:val="FF0000"/>
          <w:kern w:val="0"/>
          <w:position w:val="-2"/>
          <w:szCs w:val="24"/>
        </w:rPr>
        <w:t>.01</w:t>
      </w:r>
      <w:r w:rsidR="00991D1F">
        <w:rPr>
          <w:rFonts w:ascii="Times New Roman" w:hAnsi="Times New Roman"/>
          <w:kern w:val="0"/>
          <w:position w:val="-2"/>
          <w:szCs w:val="24"/>
        </w:rPr>
        <w:t>)</w:t>
      </w:r>
    </w:p>
    <w:p w14:paraId="4FEBD227" w14:textId="77777777" w:rsidR="002C258E" w:rsidRDefault="002C258E">
      <w:pPr>
        <w:autoSpaceDE w:val="0"/>
        <w:spacing w:before="0.20pt" w:line="2.50pt" w:lineRule="exact"/>
        <w:rPr>
          <w:rFonts w:ascii="Times New Roman" w:hAnsi="Times New Roman"/>
          <w:kern w:val="0"/>
          <w:sz w:val="5"/>
          <w:szCs w:val="5"/>
        </w:rPr>
      </w:pPr>
    </w:p>
    <w:tbl>
      <w:tblPr>
        <w:tblW w:w="428pt" w:type="dxa"/>
        <w:tblInd w:w="5.45pt" w:type="dxa"/>
        <w:tblLayout w:type="fixed"/>
        <w:tblCellMar>
          <w:start w:w="0.50pt" w:type="dxa"/>
          <w:end w:w="0.50pt" w:type="dxa"/>
        </w:tblCellMar>
        <w:tblLook w:firstRow="0" w:lastRow="0" w:firstColumn="0" w:lastColumn="0" w:noHBand="0" w:noVBand="0"/>
      </w:tblPr>
      <w:tblGrid>
        <w:gridCol w:w="1219"/>
        <w:gridCol w:w="7341"/>
      </w:tblGrid>
      <w:tr w:rsidR="002C258E" w14:paraId="78597BAB" w14:textId="77777777">
        <w:trPr>
          <w:trHeight w:hRule="exact" w:val="449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24EA0A3F" w14:textId="77777777" w:rsidR="002C258E" w:rsidRDefault="00A42C77">
            <w:pPr>
              <w:autoSpaceDE w:val="0"/>
              <w:spacing w:before="4.80pt"/>
              <w:ind w:start="17pt" w:end="-1pt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Code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4197D1D4" w14:textId="77777777" w:rsidR="002C258E" w:rsidRDefault="00A42C77">
            <w:pPr>
              <w:autoSpaceDE w:val="0"/>
              <w:spacing w:before="4.80pt"/>
              <w:ind w:start="0.65pt" w:end="-1pt"/>
            </w:pPr>
            <w:r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>
              <w:rPr>
                <w:rFonts w:ascii="Times New Roman" w:hAnsi="Times New Roman"/>
                <w:kern w:val="0"/>
                <w:szCs w:val="24"/>
              </w:rPr>
              <w:t>utur</w:t>
            </w:r>
            <w:r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>
              <w:rPr>
                <w:rFonts w:ascii="Times New Roman" w:hAnsi="Times New Roman"/>
                <w:kern w:val="0"/>
                <w:szCs w:val="24"/>
              </w:rPr>
              <w:t>s</w:t>
            </w:r>
            <w:r>
              <w:rPr>
                <w:rFonts w:ascii="Times New Roman" w:hAnsi="Times New Roman"/>
                <w:spacing w:val="-5"/>
                <w:kern w:val="0"/>
                <w:szCs w:val="24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4"/>
              </w:rPr>
              <w:t>Tr</w:t>
            </w:r>
            <w:r>
              <w:rPr>
                <w:rFonts w:ascii="Times New Roman" w:hAnsi="Times New Roman"/>
                <w:spacing w:val="-1"/>
                <w:kern w:val="0"/>
                <w:szCs w:val="24"/>
              </w:rPr>
              <w:t>u</w:t>
            </w:r>
            <w:r>
              <w:rPr>
                <w:rFonts w:ascii="Times New Roman" w:hAnsi="Times New Roman"/>
                <w:kern w:val="0"/>
                <w:szCs w:val="24"/>
              </w:rPr>
              <w:t>st</w:t>
            </w:r>
            <w:r>
              <w:rPr>
                <w:rFonts w:ascii="Times New Roman" w:hAnsi="Times New Roman"/>
                <w:spacing w:val="-5"/>
                <w:kern w:val="0"/>
                <w:szCs w:val="24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4"/>
              </w:rPr>
              <w:t>En</w:t>
            </w:r>
            <w:r>
              <w:rPr>
                <w:rFonts w:ascii="Times New Roman" w:hAnsi="Times New Roman"/>
                <w:spacing w:val="1"/>
                <w:kern w:val="0"/>
                <w:szCs w:val="24"/>
              </w:rPr>
              <w:t>te</w:t>
            </w:r>
            <w:r>
              <w:rPr>
                <w:rFonts w:ascii="Times New Roman" w:hAnsi="Times New Roman"/>
                <w:kern w:val="0"/>
                <w:szCs w:val="24"/>
              </w:rPr>
              <w:t>rp</w:t>
            </w:r>
            <w:r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>
              <w:rPr>
                <w:rFonts w:ascii="Times New Roman" w:hAnsi="Times New Roman"/>
                <w:kern w:val="0"/>
                <w:szCs w:val="24"/>
              </w:rPr>
              <w:t>ises</w:t>
            </w:r>
          </w:p>
        </w:tc>
      </w:tr>
      <w:tr w:rsidR="0016509C" w14:paraId="665322D2" w14:textId="77777777" w:rsidTr="00053DC6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1BEA3E2B" w14:textId="77777777" w:rsidR="0016509C" w:rsidRDefault="0016509C" w:rsidP="0016509C">
            <w:pPr>
              <w:autoSpaceDE w:val="0"/>
              <w:spacing w:before="3.15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T002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045FB298" w14:textId="2C27CE88" w:rsidR="0016509C" w:rsidRPr="0016509C" w:rsidRDefault="0016509C" w:rsidP="0016509C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r w:rsidRPr="0016509C">
              <w:rPr>
                <w:rFonts w:ascii="Times New Roman" w:hAnsi="Times New Roman"/>
              </w:rPr>
              <w:t>Fuh Hwa Securities Investment Trust Co., Ltd.</w:t>
            </w:r>
          </w:p>
        </w:tc>
      </w:tr>
      <w:tr w:rsidR="0016509C" w14:paraId="0EBA2E03" w14:textId="77777777" w:rsidTr="00053DC6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1E6BB592" w14:textId="77777777" w:rsidR="0016509C" w:rsidRDefault="0016509C" w:rsidP="0016509C">
            <w:pPr>
              <w:autoSpaceDE w:val="0"/>
              <w:spacing w:before="3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T003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25216F5E" w14:textId="2244D1F6" w:rsidR="0016509C" w:rsidRPr="0016509C" w:rsidRDefault="0016509C" w:rsidP="0016509C">
            <w:pPr>
              <w:autoSpaceDE w:val="0"/>
              <w:spacing w:before="3pt"/>
              <w:ind w:start="0.65pt" w:end="-1pt"/>
              <w:rPr>
                <w:rFonts w:ascii="Times New Roman" w:hAnsi="Times New Roman"/>
              </w:rPr>
            </w:pPr>
            <w:r w:rsidRPr="0016509C">
              <w:rPr>
                <w:rFonts w:ascii="Times New Roman" w:hAnsi="Times New Roman"/>
              </w:rPr>
              <w:t xml:space="preserve">Cathay Securities Investment Trust </w:t>
            </w:r>
            <w:proofErr w:type="spellStart"/>
            <w:r w:rsidRPr="0016509C">
              <w:rPr>
                <w:rFonts w:ascii="Times New Roman" w:hAnsi="Times New Roman"/>
              </w:rPr>
              <w:t>Co.,Ltd</w:t>
            </w:r>
            <w:proofErr w:type="spellEnd"/>
            <w:r w:rsidRPr="0016509C">
              <w:rPr>
                <w:rFonts w:ascii="Times New Roman" w:hAnsi="Times New Roman"/>
              </w:rPr>
              <w:t>.</w:t>
            </w:r>
          </w:p>
        </w:tc>
      </w:tr>
      <w:tr w:rsidR="0016509C" w14:paraId="1B3579C5" w14:textId="77777777" w:rsidTr="00053DC6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1783D9CC" w14:textId="77777777" w:rsidR="0016509C" w:rsidRDefault="0016509C" w:rsidP="0016509C">
            <w:pPr>
              <w:autoSpaceDE w:val="0"/>
              <w:spacing w:before="3.15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T004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38471D22" w14:textId="001F73E6" w:rsidR="0016509C" w:rsidRPr="0016509C" w:rsidRDefault="0016509C" w:rsidP="0016509C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r w:rsidRPr="0016509C">
              <w:rPr>
                <w:rFonts w:ascii="Times New Roman" w:hAnsi="Times New Roman"/>
              </w:rPr>
              <w:t>Yuanta Securities Investment Trust Co., Ltd.</w:t>
            </w:r>
          </w:p>
        </w:tc>
      </w:tr>
      <w:tr w:rsidR="0016509C" w14:paraId="3D2FF7DB" w14:textId="77777777" w:rsidTr="00053DC6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6D8D3AED" w14:textId="77777777" w:rsidR="0016509C" w:rsidRDefault="0016509C" w:rsidP="0016509C">
            <w:pPr>
              <w:autoSpaceDE w:val="0"/>
              <w:spacing w:before="3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T008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5E1A976C" w14:textId="1975AB38" w:rsidR="0016509C" w:rsidRPr="0016509C" w:rsidRDefault="0016509C" w:rsidP="0016509C">
            <w:pPr>
              <w:autoSpaceDE w:val="0"/>
              <w:spacing w:before="3pt"/>
              <w:ind w:start="0.65pt" w:end="-1pt"/>
              <w:rPr>
                <w:rFonts w:ascii="Times New Roman" w:hAnsi="Times New Roman"/>
              </w:rPr>
            </w:pPr>
            <w:r w:rsidRPr="0016509C">
              <w:rPr>
                <w:rFonts w:ascii="Times New Roman" w:hAnsi="Times New Roman"/>
              </w:rPr>
              <w:t>Shin Kong Investment Trust Co., Ltd.</w:t>
            </w:r>
          </w:p>
        </w:tc>
      </w:tr>
      <w:tr w:rsidR="0016509C" w14:paraId="38A73D94" w14:textId="77777777" w:rsidTr="00053DC6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74445C6E" w14:textId="77777777" w:rsidR="0016509C" w:rsidRDefault="0016509C" w:rsidP="0016509C">
            <w:pPr>
              <w:autoSpaceDE w:val="0"/>
              <w:spacing w:before="3.15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T010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7D9AD9EC" w14:textId="08294234" w:rsidR="0016509C" w:rsidRPr="0016509C" w:rsidRDefault="0016509C" w:rsidP="0016509C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r w:rsidRPr="0016509C">
              <w:rPr>
                <w:rFonts w:ascii="Times New Roman" w:hAnsi="Times New Roman"/>
              </w:rPr>
              <w:t>Uni-President Assets Management Corp.</w:t>
            </w:r>
          </w:p>
        </w:tc>
      </w:tr>
      <w:tr w:rsidR="0016509C" w14:paraId="0FA7A0FA" w14:textId="77777777" w:rsidTr="00053DC6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02F22093" w14:textId="77777777" w:rsidR="0016509C" w:rsidRDefault="0016509C" w:rsidP="0016509C">
            <w:pPr>
              <w:autoSpaceDE w:val="0"/>
              <w:spacing w:before="3.05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T011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1DD857A9" w14:textId="02CB8E0A" w:rsidR="0016509C" w:rsidRPr="0016509C" w:rsidRDefault="00DD5A37" w:rsidP="0016509C">
            <w:pPr>
              <w:autoSpaceDE w:val="0"/>
              <w:spacing w:before="3.05pt"/>
              <w:ind w:start="0.65pt" w:end="-1pt"/>
              <w:rPr>
                <w:rFonts w:ascii="Times New Roman" w:hAnsi="Times New Roman"/>
              </w:rPr>
            </w:pPr>
            <w:proofErr w:type="spellStart"/>
            <w:r w:rsidRPr="00DD5A37">
              <w:rPr>
                <w:rFonts w:ascii="Times New Roman" w:hAnsi="Times New Roman"/>
              </w:rPr>
              <w:t>SinoPac</w:t>
            </w:r>
            <w:proofErr w:type="spellEnd"/>
            <w:r w:rsidRPr="00DD5A37">
              <w:rPr>
                <w:rFonts w:ascii="Times New Roman" w:hAnsi="Times New Roman"/>
              </w:rPr>
              <w:t xml:space="preserve"> Securities Investment Trust Co., Ltd.</w:t>
            </w:r>
          </w:p>
        </w:tc>
      </w:tr>
      <w:tr w:rsidR="0016509C" w14:paraId="1093D6F6" w14:textId="77777777" w:rsidTr="00053DC6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2CD7523D" w14:textId="77777777" w:rsidR="0016509C" w:rsidRDefault="0016509C" w:rsidP="0016509C">
            <w:pPr>
              <w:autoSpaceDE w:val="0"/>
              <w:spacing w:before="3.05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T015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5B7AC992" w14:textId="6BA5025C" w:rsidR="0016509C" w:rsidRPr="0016509C" w:rsidRDefault="00A77564" w:rsidP="0016509C">
            <w:pPr>
              <w:autoSpaceDE w:val="0"/>
              <w:spacing w:before="3.05pt"/>
              <w:ind w:start="0.65pt" w:end="-1pt"/>
              <w:rPr>
                <w:rFonts w:ascii="Times New Roman" w:hAnsi="Times New Roman"/>
              </w:rPr>
            </w:pPr>
            <w:r w:rsidRPr="00A77564">
              <w:rPr>
                <w:rFonts w:ascii="Times New Roman" w:hAnsi="Times New Roman"/>
              </w:rPr>
              <w:t>Fubon Asset Management Co., Ltd.</w:t>
            </w:r>
          </w:p>
        </w:tc>
      </w:tr>
      <w:tr w:rsidR="0016509C" w14:paraId="413B4172" w14:textId="77777777" w:rsidTr="00053DC6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12AA4495" w14:textId="77777777" w:rsidR="0016509C" w:rsidRDefault="0016509C" w:rsidP="0016509C">
            <w:pPr>
              <w:autoSpaceDE w:val="0"/>
              <w:spacing w:before="3.15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T016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2915B7DC" w14:textId="7C2EB840" w:rsidR="0016509C" w:rsidRPr="0016509C" w:rsidRDefault="0016509C" w:rsidP="0016509C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r w:rsidRPr="0016509C">
              <w:rPr>
                <w:rFonts w:ascii="Times New Roman" w:hAnsi="Times New Roman"/>
              </w:rPr>
              <w:t>JKO Asset Management Co., Ltd.</w:t>
            </w:r>
          </w:p>
        </w:tc>
      </w:tr>
    </w:tbl>
    <w:p w14:paraId="194A9A0B" w14:textId="77777777" w:rsidR="00BA1863" w:rsidRDefault="00BA1863">
      <w:pPr>
        <w:sectPr w:rsidR="00BA1863" w:rsidSect="00FC457A">
          <w:footerReference w:type="default" r:id="rId12"/>
          <w:pgSz w:w="596pt" w:h="842pt"/>
          <w:pgMar w:top="66pt" w:right="72pt" w:bottom="14pt" w:left="83pt" w:header="36pt" w:footer="36pt" w:gutter="0pt"/>
          <w:cols w:space="36pt"/>
        </w:sectPr>
      </w:pPr>
    </w:p>
    <w:p w14:paraId="5E04537D" w14:textId="77777777" w:rsidR="002C258E" w:rsidRDefault="00A42C77">
      <w:pPr>
        <w:autoSpaceDE w:val="0"/>
        <w:spacing w:before="0.45pt" w:line="3.50pt" w:lineRule="exact"/>
      </w:pPr>
      <w:r>
        <w:rPr>
          <w:rFonts w:ascii="Times New Roman" w:hAnsi="Times New Roman"/>
          <w:noProof/>
        </w:rPr>
        <w:lastRenderedPageBreak/>
        <w:drawing>
          <wp:anchor distT="0" distB="0" distL="114300" distR="114300" simplePos="0" relativeHeight="251663360" behindDoc="1" locked="0" layoutInCell="1" allowOverlap="1" wp14:anchorId="39F8F821" wp14:editId="1F53DF1C">
            <wp:simplePos x="0" y="0"/>
            <wp:positionH relativeFrom="page">
              <wp:posOffset>304166</wp:posOffset>
            </wp:positionH>
            <wp:positionV relativeFrom="page">
              <wp:posOffset>313694</wp:posOffset>
            </wp:positionV>
            <wp:extent cx="6956426" cy="10078718"/>
            <wp:effectExtent l="0" t="0" r="15874" b="0"/>
            <wp:wrapNone/>
            <wp:docPr id="894574960" name="Group 22"/>
            <wp:cNvGraphicFramePr/>
            <a:graphic xmlns:a="http://purl.oclc.org/ooxml/drawingml/main">
              <a:graphicData uri="http://schemas.microsoft.com/office/word/2010/wordprocessingGroup">
                <wp:wgp>
                  <wp:cNvGrpSpPr>
                    <a:extLst>
                      <a:ext uri="{F59B8463-F414-42e2-B3A4-FFEF48DC7170}">
                        <a15:nonVisualGroupProps xmlns:a15="http://schemas.microsoft.com/office/drawing/2012/main" isLegacyGroup="0"/>
                      </a:ext>
                    </a:extLst>
                  </wp:cNvGrpSpPr>
                  <wp:grpSpPr>
                    <a:xfrm>
                      <a:off x="0" y="0"/>
                      <a:ext cx="6956426" cy="10078718"/>
                      <a:chOff x="0" y="0"/>
                      <a:chExt cx="6956426" cy="10078718"/>
                    </a:xfrm>
                  </wp:grpSpPr>
                  <wp:wsp>
                    <wp:cNvPr id="1399198137" name="Freeform 23"/>
                    <wp:cNvSpPr/>
                    <wp:spPr>
                      <a:xfrm>
                        <a:off x="0" y="0"/>
                        <a:ext cx="6952612" cy="12701"/>
                      </a:xfrm>
                      <a:custGeom>
                        <a:avLst/>
                        <a:gdLst>
                          <a:gd name="f0" fmla="val 10800000"/>
                          <a:gd name="f1" fmla="val 5400000"/>
                          <a:gd name="f2" fmla="val 180"/>
                          <a:gd name="f3" fmla="val w"/>
                          <a:gd name="f4" fmla="val h"/>
                          <a:gd name="f5" fmla="val 0"/>
                          <a:gd name="f6" fmla="val 10949"/>
                          <a:gd name="f7" fmla="val 20"/>
                          <a:gd name="f8" fmla="val 10948"/>
                          <a:gd name="f9" fmla="+- 0 0 -90"/>
                          <a:gd name="f10" fmla="*/ f3 1 10949"/>
                          <a:gd name="f11" fmla="*/ f4 1 20"/>
                          <a:gd name="f12" fmla="+- f7 0 f5"/>
                          <a:gd name="f13" fmla="+- f6 0 f5"/>
                          <a:gd name="f14" fmla="*/ f9 f0 1"/>
                          <a:gd name="f15" fmla="*/ f13 1 10949"/>
                          <a:gd name="f16" fmla="*/ f12 1 20"/>
                          <a:gd name="f17" fmla="*/ 0 f13 1"/>
                          <a:gd name="f18" fmla="*/ 0 f12 1"/>
                          <a:gd name="f19" fmla="*/ 10948 f13 1"/>
                          <a:gd name="f20" fmla="*/ f14 1 f2"/>
                          <a:gd name="f21" fmla="*/ f17 1 10949"/>
                          <a:gd name="f22" fmla="*/ f18 1 20"/>
                          <a:gd name="f23" fmla="*/ f19 1 10949"/>
                          <a:gd name="f24" fmla="*/ 0 1 f15"/>
                          <a:gd name="f25" fmla="*/ f6 1 f15"/>
                          <a:gd name="f26" fmla="*/ 0 1 f16"/>
                          <a:gd name="f27" fmla="*/ f7 1 f16"/>
                          <a:gd name="f28" fmla="+- f20 0 f1"/>
                          <a:gd name="f29" fmla="*/ f21 1 f15"/>
                          <a:gd name="f30" fmla="*/ f22 1 f16"/>
                          <a:gd name="f31" fmla="*/ f23 1 f15"/>
                          <a:gd name="f32" fmla="*/ f24 f10 1"/>
                          <a:gd name="f33" fmla="*/ f25 f10 1"/>
                          <a:gd name="f34" fmla="*/ f27 f11 1"/>
                          <a:gd name="f35" fmla="*/ f26 f11 1"/>
                          <a:gd name="f36" fmla="*/ f29 f10 1"/>
                          <a:gd name="f37" fmla="*/ f30 f11 1"/>
                          <a:gd name="f38" fmla="*/ f31 f10 1"/>
                        </a:gdLst>
                        <a:ahLst/>
                        <a:cxnLst>
                          <a:cxn ang="3cd4">
                            <a:pos x="hc" y="t"/>
                          </a:cxn>
                          <a:cxn ang="0">
                            <a:pos x="r" y="vc"/>
                          </a:cxn>
                          <a:cxn ang="cd4">
                            <a:pos x="hc" y="b"/>
                          </a:cxn>
                          <a:cxn ang="cd2">
                            <a:pos x="l" y="vc"/>
                          </a:cxn>
                          <a:cxn ang="f28">
                            <a:pos x="f36" y="f37"/>
                          </a:cxn>
                          <a:cxn ang="f28">
                            <a:pos x="f38" y="f37"/>
                          </a:cxn>
                        </a:cxnLst>
                        <a:rect l="f32" t="f35" r="f33" b="f34"/>
                        <a:pathLst>
                          <a:path w="10949" h="20">
                            <a:moveTo>
                              <a:pt x="f5" y="f5"/>
                            </a:moveTo>
                            <a:lnTo>
                              <a:pt x="f8" y="f5"/>
                            </a:lnTo>
                          </a:path>
                        </a:pathLst>
                      </a:custGeom>
                      <a:noFill/>
                      <a:ln w="19559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:spPr>
                    <wp:bodyPr lIns="0" tIns="0" rIns="0" bIns="0"/>
                  </wp:wsp>
                  <wp:wsp>
                    <wp:cNvPr id="1629469268" name="Freeform 24"/>
                    <wp:cNvSpPr/>
                    <wp:spPr>
                      <a:xfrm>
                        <a:off x="9528" y="8888"/>
                        <a:ext cx="12701" cy="10047600"/>
                      </a:xfrm>
                      <a:custGeom>
                        <a:avLst/>
                        <a:gdLst>
                          <a:gd name="f0" fmla="val 10800000"/>
                          <a:gd name="f1" fmla="val 5400000"/>
                          <a:gd name="f2" fmla="val 180"/>
                          <a:gd name="f3" fmla="val w"/>
                          <a:gd name="f4" fmla="val h"/>
                          <a:gd name="f5" fmla="val 0"/>
                          <a:gd name="f6" fmla="val 20"/>
                          <a:gd name="f7" fmla="val 15823"/>
                          <a:gd name="f8" fmla="+- 0 0 -90"/>
                          <a:gd name="f9" fmla="*/ f3 1 20"/>
                          <a:gd name="f10" fmla="*/ f4 1 15823"/>
                          <a:gd name="f11" fmla="+- f7 0 f5"/>
                          <a:gd name="f12" fmla="+- f6 0 f5"/>
                          <a:gd name="f13" fmla="*/ f8 f0 1"/>
                          <a:gd name="f14" fmla="*/ f12 1 20"/>
                          <a:gd name="f15" fmla="*/ f11 1 15823"/>
                          <a:gd name="f16" fmla="*/ 0 f12 1"/>
                          <a:gd name="f17" fmla="*/ 0 f11 1"/>
                          <a:gd name="f18" fmla="*/ 15823 f11 1"/>
                          <a:gd name="f19" fmla="*/ f13 1 f2"/>
                          <a:gd name="f20" fmla="*/ f16 1 20"/>
                          <a:gd name="f21" fmla="*/ f17 1 15823"/>
                          <a:gd name="f22" fmla="*/ f18 1 15823"/>
                          <a:gd name="f23" fmla="*/ 0 1 f14"/>
                          <a:gd name="f24" fmla="*/ f6 1 f14"/>
                          <a:gd name="f25" fmla="*/ 0 1 f15"/>
                          <a:gd name="f26" fmla="*/ f7 1 f15"/>
                          <a:gd name="f27" fmla="+- f19 0 f1"/>
                          <a:gd name="f28" fmla="*/ f20 1 f14"/>
                          <a:gd name="f29" fmla="*/ f21 1 f15"/>
                          <a:gd name="f30" fmla="*/ f22 1 f15"/>
                          <a:gd name="f31" fmla="*/ f23 f9 1"/>
                          <a:gd name="f32" fmla="*/ f24 f9 1"/>
                          <a:gd name="f33" fmla="*/ f26 f10 1"/>
                          <a:gd name="f34" fmla="*/ f25 f10 1"/>
                          <a:gd name="f35" fmla="*/ f28 f9 1"/>
                          <a:gd name="f36" fmla="*/ f29 f10 1"/>
                          <a:gd name="f37" fmla="*/ f30 f10 1"/>
                        </a:gdLst>
                        <a:ahLst/>
                        <a:cxnLst>
                          <a:cxn ang="3cd4">
                            <a:pos x="hc" y="t"/>
                          </a:cxn>
                          <a:cxn ang="0">
                            <a:pos x="r" y="vc"/>
                          </a:cxn>
                          <a:cxn ang="cd4">
                            <a:pos x="hc" y="b"/>
                          </a:cxn>
                          <a:cxn ang="cd2">
                            <a:pos x="l" y="vc"/>
                          </a:cxn>
                          <a:cxn ang="f27">
                            <a:pos x="f35" y="f36"/>
                          </a:cxn>
                          <a:cxn ang="f27">
                            <a:pos x="f35" y="f37"/>
                          </a:cxn>
                        </a:cxnLst>
                        <a:rect l="f31" t="f34" r="f32" b="f33"/>
                        <a:pathLst>
                          <a:path w="20" h="15823">
                            <a:moveTo>
                              <a:pt x="f5" y="f5"/>
                            </a:moveTo>
                            <a:lnTo>
                              <a:pt x="f5" y="f7"/>
                            </a:lnTo>
                          </a:path>
                        </a:pathLst>
                      </a:custGeom>
                      <a:noFill/>
                      <a:ln w="19559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:spPr>
                    <wp:bodyPr lIns="0" tIns="0" rIns="0" bIns="0"/>
                  </wp:wsp>
                  <wp:wsp>
                    <wp:cNvPr id="75237249" name="Freeform 25"/>
                    <wp:cNvSpPr/>
                    <wp:spPr>
                      <a:xfrm>
                        <a:off x="6943725" y="8888"/>
                        <a:ext cx="12701" cy="10047600"/>
                      </a:xfrm>
                      <a:custGeom>
                        <a:avLst/>
                        <a:gdLst>
                          <a:gd name="f0" fmla="val 10800000"/>
                          <a:gd name="f1" fmla="val 5400000"/>
                          <a:gd name="f2" fmla="val 180"/>
                          <a:gd name="f3" fmla="val w"/>
                          <a:gd name="f4" fmla="val h"/>
                          <a:gd name="f5" fmla="val 0"/>
                          <a:gd name="f6" fmla="val 20"/>
                          <a:gd name="f7" fmla="val 15823"/>
                          <a:gd name="f8" fmla="+- 0 0 -90"/>
                          <a:gd name="f9" fmla="*/ f3 1 20"/>
                          <a:gd name="f10" fmla="*/ f4 1 15823"/>
                          <a:gd name="f11" fmla="+- f7 0 f5"/>
                          <a:gd name="f12" fmla="+- f6 0 f5"/>
                          <a:gd name="f13" fmla="*/ f8 f0 1"/>
                          <a:gd name="f14" fmla="*/ f12 1 20"/>
                          <a:gd name="f15" fmla="*/ f11 1 15823"/>
                          <a:gd name="f16" fmla="*/ 0 f12 1"/>
                          <a:gd name="f17" fmla="*/ 0 f11 1"/>
                          <a:gd name="f18" fmla="*/ 15823 f11 1"/>
                          <a:gd name="f19" fmla="*/ f13 1 f2"/>
                          <a:gd name="f20" fmla="*/ f16 1 20"/>
                          <a:gd name="f21" fmla="*/ f17 1 15823"/>
                          <a:gd name="f22" fmla="*/ f18 1 15823"/>
                          <a:gd name="f23" fmla="*/ 0 1 f14"/>
                          <a:gd name="f24" fmla="*/ f6 1 f14"/>
                          <a:gd name="f25" fmla="*/ 0 1 f15"/>
                          <a:gd name="f26" fmla="*/ f7 1 f15"/>
                          <a:gd name="f27" fmla="+- f19 0 f1"/>
                          <a:gd name="f28" fmla="*/ f20 1 f14"/>
                          <a:gd name="f29" fmla="*/ f21 1 f15"/>
                          <a:gd name="f30" fmla="*/ f22 1 f15"/>
                          <a:gd name="f31" fmla="*/ f23 f9 1"/>
                          <a:gd name="f32" fmla="*/ f24 f9 1"/>
                          <a:gd name="f33" fmla="*/ f26 f10 1"/>
                          <a:gd name="f34" fmla="*/ f25 f10 1"/>
                          <a:gd name="f35" fmla="*/ f28 f9 1"/>
                          <a:gd name="f36" fmla="*/ f29 f10 1"/>
                          <a:gd name="f37" fmla="*/ f30 f10 1"/>
                        </a:gdLst>
                        <a:ahLst/>
                        <a:cxnLst>
                          <a:cxn ang="3cd4">
                            <a:pos x="hc" y="t"/>
                          </a:cxn>
                          <a:cxn ang="0">
                            <a:pos x="r" y="vc"/>
                          </a:cxn>
                          <a:cxn ang="cd4">
                            <a:pos x="hc" y="b"/>
                          </a:cxn>
                          <a:cxn ang="cd2">
                            <a:pos x="l" y="vc"/>
                          </a:cxn>
                          <a:cxn ang="f27">
                            <a:pos x="f35" y="f36"/>
                          </a:cxn>
                          <a:cxn ang="f27">
                            <a:pos x="f35" y="f37"/>
                          </a:cxn>
                        </a:cxnLst>
                        <a:rect l="f31" t="f34" r="f32" b="f33"/>
                        <a:pathLst>
                          <a:path w="20" h="15823">
                            <a:moveTo>
                              <a:pt x="f5" y="f5"/>
                            </a:moveTo>
                            <a:lnTo>
                              <a:pt x="f5" y="f7"/>
                            </a:lnTo>
                          </a:path>
                        </a:pathLst>
                      </a:custGeom>
                      <a:noFill/>
                      <a:ln w="19860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:spPr>
                    <wp:bodyPr lIns="0" tIns="0" rIns="0" bIns="0"/>
                  </wp:wsp>
                  <wp:wsp>
                    <wp:cNvPr id="306768349" name="Freeform 26"/>
                    <wp:cNvSpPr/>
                    <wp:spPr>
                      <a:xfrm>
                        <a:off x="0" y="10066017"/>
                        <a:ext cx="6952612" cy="12701"/>
                      </a:xfrm>
                      <a:custGeom>
                        <a:avLst/>
                        <a:gdLst>
                          <a:gd name="f0" fmla="val 10800000"/>
                          <a:gd name="f1" fmla="val 5400000"/>
                          <a:gd name="f2" fmla="val 180"/>
                          <a:gd name="f3" fmla="val w"/>
                          <a:gd name="f4" fmla="val h"/>
                          <a:gd name="f5" fmla="val 0"/>
                          <a:gd name="f6" fmla="val 10949"/>
                          <a:gd name="f7" fmla="val 20"/>
                          <a:gd name="f8" fmla="val 10948"/>
                          <a:gd name="f9" fmla="+- 0 0 -90"/>
                          <a:gd name="f10" fmla="*/ f3 1 10949"/>
                          <a:gd name="f11" fmla="*/ f4 1 20"/>
                          <a:gd name="f12" fmla="+- f7 0 f5"/>
                          <a:gd name="f13" fmla="+- f6 0 f5"/>
                          <a:gd name="f14" fmla="*/ f9 f0 1"/>
                          <a:gd name="f15" fmla="*/ f13 1 10949"/>
                          <a:gd name="f16" fmla="*/ f12 1 20"/>
                          <a:gd name="f17" fmla="*/ 0 f13 1"/>
                          <a:gd name="f18" fmla="*/ 0 f12 1"/>
                          <a:gd name="f19" fmla="*/ 10948 f13 1"/>
                          <a:gd name="f20" fmla="*/ f14 1 f2"/>
                          <a:gd name="f21" fmla="*/ f17 1 10949"/>
                          <a:gd name="f22" fmla="*/ f18 1 20"/>
                          <a:gd name="f23" fmla="*/ f19 1 10949"/>
                          <a:gd name="f24" fmla="*/ 0 1 f15"/>
                          <a:gd name="f25" fmla="*/ f6 1 f15"/>
                          <a:gd name="f26" fmla="*/ 0 1 f16"/>
                          <a:gd name="f27" fmla="*/ f7 1 f16"/>
                          <a:gd name="f28" fmla="+- f20 0 f1"/>
                          <a:gd name="f29" fmla="*/ f21 1 f15"/>
                          <a:gd name="f30" fmla="*/ f22 1 f16"/>
                          <a:gd name="f31" fmla="*/ f23 1 f15"/>
                          <a:gd name="f32" fmla="*/ f24 f10 1"/>
                          <a:gd name="f33" fmla="*/ f25 f10 1"/>
                          <a:gd name="f34" fmla="*/ f27 f11 1"/>
                          <a:gd name="f35" fmla="*/ f26 f11 1"/>
                          <a:gd name="f36" fmla="*/ f29 f10 1"/>
                          <a:gd name="f37" fmla="*/ f30 f11 1"/>
                          <a:gd name="f38" fmla="*/ f31 f10 1"/>
                        </a:gdLst>
                        <a:ahLst/>
                        <a:cxnLst>
                          <a:cxn ang="3cd4">
                            <a:pos x="hc" y="t"/>
                          </a:cxn>
                          <a:cxn ang="0">
                            <a:pos x="r" y="vc"/>
                          </a:cxn>
                          <a:cxn ang="cd4">
                            <a:pos x="hc" y="b"/>
                          </a:cxn>
                          <a:cxn ang="cd2">
                            <a:pos x="l" y="vc"/>
                          </a:cxn>
                          <a:cxn ang="f28">
                            <a:pos x="f36" y="f37"/>
                          </a:cxn>
                          <a:cxn ang="f28">
                            <a:pos x="f38" y="f37"/>
                          </a:cxn>
                        </a:cxnLst>
                        <a:rect l="f32" t="f35" r="f33" b="f34"/>
                        <a:pathLst>
                          <a:path w="10949" h="20">
                            <a:moveTo>
                              <a:pt x="f5" y="f5"/>
                            </a:moveTo>
                            <a:lnTo>
                              <a:pt x="f8" y="f5"/>
                            </a:lnTo>
                          </a:path>
                        </a:pathLst>
                      </a:custGeom>
                      <a:noFill/>
                      <a:ln w="19559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:spPr>
                    <wp:bodyPr lIns="0" tIns="0" rIns="0" bIns="0"/>
                  </wp:wsp>
                </wp:wgp>
              </a:graphicData>
            </a:graphic>
          </wp:anchor>
        </w:drawing>
      </w:r>
    </w:p>
    <w:p w14:paraId="6703C4CA" w14:textId="25F2137E" w:rsidR="002C258E" w:rsidRDefault="00A42C77">
      <w:pPr>
        <w:tabs>
          <w:tab w:val="start" w:pos="327.10pt"/>
        </w:tabs>
        <w:autoSpaceDE w:val="0"/>
        <w:spacing w:line="15.25pt" w:lineRule="exact"/>
        <w:ind w:start="6.90pt" w:end="-1pt"/>
      </w:pPr>
      <w:r>
        <w:rPr>
          <w:rFonts w:ascii="Times New Roman" w:hAnsi="Times New Roman"/>
          <w:b/>
          <w:spacing w:val="-1"/>
          <w:kern w:val="0"/>
          <w:position w:val="-1"/>
          <w:szCs w:val="24"/>
        </w:rPr>
        <w:t>G</w:t>
      </w:r>
      <w:r>
        <w:rPr>
          <w:rFonts w:ascii="Times New Roman" w:hAnsi="Times New Roman"/>
          <w:b/>
          <w:kern w:val="0"/>
          <w:position w:val="-1"/>
          <w:szCs w:val="24"/>
        </w:rPr>
        <w:t>.</w:t>
      </w:r>
      <w:r>
        <w:rPr>
          <w:rFonts w:ascii="Times New Roman" w:hAnsi="Times New Roman"/>
          <w:b/>
          <w:spacing w:val="2"/>
          <w:kern w:val="0"/>
          <w:position w:val="-1"/>
          <w:szCs w:val="24"/>
        </w:rPr>
        <w:t>【</w:t>
      </w:r>
      <w:r>
        <w:rPr>
          <w:rFonts w:ascii="Times New Roman" w:hAnsi="Times New Roman"/>
          <w:b/>
          <w:spacing w:val="-3"/>
          <w:kern w:val="0"/>
          <w:position w:val="-1"/>
          <w:szCs w:val="24"/>
        </w:rPr>
        <w:t>L</w:t>
      </w:r>
      <w:r>
        <w:rPr>
          <w:rFonts w:ascii="Times New Roman" w:hAnsi="Times New Roman"/>
          <w:b/>
          <w:spacing w:val="-1"/>
          <w:kern w:val="0"/>
          <w:position w:val="-1"/>
          <w:szCs w:val="24"/>
        </w:rPr>
        <w:t>e</w:t>
      </w:r>
      <w:r>
        <w:rPr>
          <w:rFonts w:ascii="Times New Roman" w:hAnsi="Times New Roman"/>
          <w:b/>
          <w:kern w:val="0"/>
          <w:position w:val="-1"/>
          <w:szCs w:val="24"/>
        </w:rPr>
        <w:t>v</w:t>
      </w:r>
      <w:r>
        <w:rPr>
          <w:rFonts w:ascii="Times New Roman" w:hAnsi="Times New Roman"/>
          <w:b/>
          <w:spacing w:val="-1"/>
          <w:kern w:val="0"/>
          <w:position w:val="-1"/>
          <w:szCs w:val="24"/>
        </w:rPr>
        <w:t>e</w:t>
      </w:r>
      <w:r>
        <w:rPr>
          <w:rFonts w:ascii="Times New Roman" w:hAnsi="Times New Roman"/>
          <w:b/>
          <w:spacing w:val="1"/>
          <w:kern w:val="0"/>
          <w:position w:val="-1"/>
          <w:szCs w:val="24"/>
        </w:rPr>
        <w:t>ra</w:t>
      </w:r>
      <w:r>
        <w:rPr>
          <w:rFonts w:ascii="Times New Roman" w:hAnsi="Times New Roman"/>
          <w:b/>
          <w:spacing w:val="-2"/>
          <w:kern w:val="0"/>
          <w:position w:val="-1"/>
          <w:szCs w:val="24"/>
        </w:rPr>
        <w:t>g</w:t>
      </w:r>
      <w:r>
        <w:rPr>
          <w:rFonts w:ascii="Times New Roman" w:hAnsi="Times New Roman"/>
          <w:b/>
          <w:kern w:val="0"/>
          <w:position w:val="-1"/>
          <w:szCs w:val="24"/>
        </w:rPr>
        <w:t>e</w:t>
      </w:r>
      <w:r>
        <w:rPr>
          <w:rFonts w:ascii="Times New Roman" w:hAnsi="Times New Roman"/>
          <w:b/>
          <w:spacing w:val="-7"/>
          <w:kern w:val="0"/>
          <w:position w:val="-1"/>
          <w:szCs w:val="24"/>
        </w:rPr>
        <w:t xml:space="preserve"> </w:t>
      </w:r>
      <w:r>
        <w:rPr>
          <w:rFonts w:ascii="Times New Roman" w:hAnsi="Times New Roman"/>
          <w:b/>
          <w:spacing w:val="2"/>
          <w:kern w:val="0"/>
          <w:position w:val="-1"/>
          <w:szCs w:val="24"/>
        </w:rPr>
        <w:t>T</w:t>
      </w:r>
      <w:r>
        <w:rPr>
          <w:rFonts w:ascii="Times New Roman" w:hAnsi="Times New Roman"/>
          <w:b/>
          <w:kern w:val="0"/>
          <w:position w:val="-1"/>
          <w:szCs w:val="24"/>
        </w:rPr>
        <w:t>r</w:t>
      </w:r>
      <w:r>
        <w:rPr>
          <w:rFonts w:ascii="Times New Roman" w:hAnsi="Times New Roman"/>
          <w:b/>
          <w:spacing w:val="-2"/>
          <w:kern w:val="0"/>
          <w:position w:val="-1"/>
          <w:szCs w:val="24"/>
        </w:rPr>
        <w:t>a</w:t>
      </w:r>
      <w:r>
        <w:rPr>
          <w:rFonts w:ascii="Times New Roman" w:hAnsi="Times New Roman"/>
          <w:b/>
          <w:kern w:val="0"/>
          <w:position w:val="-1"/>
          <w:szCs w:val="24"/>
        </w:rPr>
        <w:t>ns</w:t>
      </w:r>
      <w:r>
        <w:rPr>
          <w:rFonts w:ascii="Times New Roman" w:hAnsi="Times New Roman"/>
          <w:b/>
          <w:spacing w:val="1"/>
          <w:kern w:val="0"/>
          <w:position w:val="-1"/>
          <w:szCs w:val="24"/>
        </w:rPr>
        <w:t>a</w:t>
      </w:r>
      <w:r>
        <w:rPr>
          <w:rFonts w:ascii="Times New Roman" w:hAnsi="Times New Roman"/>
          <w:b/>
          <w:spacing w:val="-1"/>
          <w:kern w:val="0"/>
          <w:position w:val="-1"/>
          <w:szCs w:val="24"/>
        </w:rPr>
        <w:t>c</w:t>
      </w:r>
      <w:r>
        <w:rPr>
          <w:rFonts w:ascii="Times New Roman" w:hAnsi="Times New Roman"/>
          <w:b/>
          <w:kern w:val="0"/>
          <w:position w:val="-1"/>
          <w:szCs w:val="24"/>
        </w:rPr>
        <w:t>t</w:t>
      </w:r>
      <w:r>
        <w:rPr>
          <w:rFonts w:ascii="Times New Roman" w:hAnsi="Times New Roman"/>
          <w:b/>
          <w:spacing w:val="1"/>
          <w:kern w:val="0"/>
          <w:position w:val="-1"/>
          <w:szCs w:val="24"/>
        </w:rPr>
        <w:t>i</w:t>
      </w:r>
      <w:r>
        <w:rPr>
          <w:rFonts w:ascii="Times New Roman" w:hAnsi="Times New Roman"/>
          <w:b/>
          <w:kern w:val="0"/>
          <w:position w:val="-1"/>
          <w:szCs w:val="24"/>
        </w:rPr>
        <w:t>on</w:t>
      </w:r>
      <w:r>
        <w:rPr>
          <w:rFonts w:ascii="Times New Roman" w:hAnsi="Times New Roman"/>
          <w:b/>
          <w:spacing w:val="-5"/>
          <w:kern w:val="0"/>
          <w:position w:val="-1"/>
          <w:szCs w:val="24"/>
        </w:rPr>
        <w:t xml:space="preserve"> </w:t>
      </w:r>
      <w:r>
        <w:rPr>
          <w:rFonts w:ascii="Times New Roman" w:hAnsi="Times New Roman"/>
          <w:b/>
          <w:kern w:val="0"/>
          <w:position w:val="-1"/>
          <w:szCs w:val="24"/>
        </w:rPr>
        <w:t>M</w:t>
      </w:r>
      <w:r>
        <w:rPr>
          <w:rFonts w:ascii="Times New Roman" w:hAnsi="Times New Roman"/>
          <w:b/>
          <w:spacing w:val="-1"/>
          <w:kern w:val="0"/>
          <w:position w:val="-1"/>
          <w:szCs w:val="24"/>
        </w:rPr>
        <w:t>e</w:t>
      </w:r>
      <w:r>
        <w:rPr>
          <w:rFonts w:ascii="Times New Roman" w:hAnsi="Times New Roman"/>
          <w:b/>
          <w:kern w:val="0"/>
          <w:position w:val="-1"/>
          <w:szCs w:val="24"/>
        </w:rPr>
        <w:t>r</w:t>
      </w:r>
      <w:r>
        <w:rPr>
          <w:rFonts w:ascii="Times New Roman" w:hAnsi="Times New Roman"/>
          <w:b/>
          <w:spacing w:val="-2"/>
          <w:kern w:val="0"/>
          <w:position w:val="-1"/>
          <w:szCs w:val="24"/>
        </w:rPr>
        <w:t>c</w:t>
      </w:r>
      <w:r>
        <w:rPr>
          <w:rFonts w:ascii="Times New Roman" w:hAnsi="Times New Roman"/>
          <w:b/>
          <w:kern w:val="0"/>
          <w:position w:val="-1"/>
          <w:szCs w:val="24"/>
        </w:rPr>
        <w:t>h</w:t>
      </w:r>
      <w:r>
        <w:rPr>
          <w:rFonts w:ascii="Times New Roman" w:hAnsi="Times New Roman"/>
          <w:b/>
          <w:spacing w:val="-1"/>
          <w:kern w:val="0"/>
          <w:position w:val="-1"/>
          <w:szCs w:val="24"/>
        </w:rPr>
        <w:t>a</w:t>
      </w:r>
      <w:r>
        <w:rPr>
          <w:rFonts w:ascii="Times New Roman" w:hAnsi="Times New Roman"/>
          <w:b/>
          <w:kern w:val="0"/>
          <w:position w:val="-1"/>
          <w:szCs w:val="24"/>
        </w:rPr>
        <w:t>n</w:t>
      </w:r>
      <w:r>
        <w:rPr>
          <w:rFonts w:ascii="Times New Roman" w:hAnsi="Times New Roman"/>
          <w:b/>
          <w:spacing w:val="1"/>
          <w:kern w:val="0"/>
          <w:position w:val="-1"/>
          <w:szCs w:val="24"/>
        </w:rPr>
        <w:t>t</w:t>
      </w:r>
      <w:r>
        <w:rPr>
          <w:rFonts w:ascii="Times New Roman" w:hAnsi="Times New Roman"/>
          <w:b/>
          <w:kern w:val="0"/>
          <w:position w:val="-1"/>
          <w:szCs w:val="24"/>
        </w:rPr>
        <w:t>】</w:t>
      </w:r>
      <w:r>
        <w:rPr>
          <w:rFonts w:ascii="Times New Roman" w:hAnsi="Times New Roman"/>
          <w:kern w:val="0"/>
          <w:position w:val="-1"/>
          <w:szCs w:val="24"/>
        </w:rPr>
        <w:tab/>
      </w:r>
      <w:r w:rsidR="00991D1F">
        <w:rPr>
          <w:rFonts w:ascii="Times New Roman" w:hAnsi="Times New Roman"/>
          <w:spacing w:val="-1"/>
          <w:kern w:val="0"/>
          <w:position w:val="-2"/>
          <w:szCs w:val="24"/>
        </w:rPr>
        <w:t>(</w:t>
      </w:r>
      <w:r w:rsidR="00991D1F">
        <w:rPr>
          <w:rFonts w:ascii="Times New Roman" w:hAnsi="Times New Roman"/>
          <w:b/>
          <w:bCs/>
          <w:color w:val="FF0000"/>
          <w:kern w:val="0"/>
          <w:position w:val="-2"/>
          <w:szCs w:val="24"/>
        </w:rPr>
        <w:t>202</w:t>
      </w:r>
      <w:r w:rsidR="00991D1F">
        <w:rPr>
          <w:rFonts w:ascii="Times New Roman" w:hAnsi="Times New Roman" w:hint="eastAsia"/>
          <w:b/>
          <w:bCs/>
          <w:color w:val="FF0000"/>
          <w:kern w:val="0"/>
          <w:position w:val="-2"/>
          <w:szCs w:val="24"/>
        </w:rPr>
        <w:t>5</w:t>
      </w:r>
      <w:r w:rsidR="00991D1F">
        <w:rPr>
          <w:rFonts w:ascii="Times New Roman" w:hAnsi="Times New Roman"/>
          <w:b/>
          <w:bCs/>
          <w:color w:val="FF0000"/>
          <w:kern w:val="0"/>
          <w:position w:val="-2"/>
          <w:szCs w:val="24"/>
        </w:rPr>
        <w:t>.</w:t>
      </w:r>
      <w:r w:rsidR="00991D1F">
        <w:rPr>
          <w:rFonts w:ascii="Times New Roman" w:hAnsi="Times New Roman" w:hint="eastAsia"/>
          <w:b/>
          <w:bCs/>
          <w:color w:val="FF0000"/>
          <w:kern w:val="0"/>
          <w:position w:val="-2"/>
          <w:szCs w:val="24"/>
        </w:rPr>
        <w:t>0</w:t>
      </w:r>
      <w:r w:rsidR="00544315">
        <w:rPr>
          <w:rFonts w:ascii="Times New Roman" w:hAnsi="Times New Roman" w:hint="eastAsia"/>
          <w:b/>
          <w:bCs/>
          <w:color w:val="FF0000"/>
          <w:kern w:val="0"/>
          <w:position w:val="-2"/>
          <w:szCs w:val="24"/>
        </w:rPr>
        <w:t>6</w:t>
      </w:r>
      <w:r w:rsidR="00991D1F">
        <w:rPr>
          <w:rFonts w:ascii="Times New Roman" w:hAnsi="Times New Roman"/>
          <w:b/>
          <w:bCs/>
          <w:color w:val="FF0000"/>
          <w:kern w:val="0"/>
          <w:position w:val="-2"/>
          <w:szCs w:val="24"/>
        </w:rPr>
        <w:t>.01</w:t>
      </w:r>
      <w:r w:rsidR="00991D1F">
        <w:rPr>
          <w:rFonts w:ascii="Times New Roman" w:hAnsi="Times New Roman"/>
          <w:kern w:val="0"/>
          <w:position w:val="-2"/>
          <w:szCs w:val="24"/>
        </w:rPr>
        <w:t>)</w:t>
      </w:r>
    </w:p>
    <w:p w14:paraId="16A1662E" w14:textId="77777777" w:rsidR="002C258E" w:rsidRDefault="002C258E">
      <w:pPr>
        <w:autoSpaceDE w:val="0"/>
        <w:spacing w:before="0.20pt" w:line="2.50pt" w:lineRule="exact"/>
        <w:rPr>
          <w:rFonts w:ascii="Times New Roman" w:hAnsi="Times New Roman"/>
          <w:kern w:val="0"/>
          <w:sz w:val="5"/>
          <w:szCs w:val="5"/>
        </w:rPr>
      </w:pPr>
    </w:p>
    <w:tbl>
      <w:tblPr>
        <w:tblW w:w="428pt" w:type="dxa"/>
        <w:tblInd w:w="5.45pt" w:type="dxa"/>
        <w:tblLayout w:type="fixed"/>
        <w:tblCellMar>
          <w:start w:w="0.50pt" w:type="dxa"/>
          <w:end w:w="0.50pt" w:type="dxa"/>
        </w:tblCellMar>
        <w:tblLook w:firstRow="0" w:lastRow="0" w:firstColumn="0" w:lastColumn="0" w:noHBand="0" w:noVBand="0"/>
      </w:tblPr>
      <w:tblGrid>
        <w:gridCol w:w="1219"/>
        <w:gridCol w:w="7341"/>
      </w:tblGrid>
      <w:tr w:rsidR="002C258E" w14:paraId="56BEA703" w14:textId="77777777">
        <w:trPr>
          <w:trHeight w:hRule="exact" w:val="451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48D9C2A9" w14:textId="77777777" w:rsidR="002C258E" w:rsidRDefault="00A42C77">
            <w:pPr>
              <w:autoSpaceDE w:val="0"/>
              <w:spacing w:before="4.95pt"/>
              <w:ind w:start="17pt" w:end="-1pt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Code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650D9FF7" w14:textId="77777777" w:rsidR="002C258E" w:rsidRDefault="00A42C77">
            <w:pPr>
              <w:autoSpaceDE w:val="0"/>
              <w:spacing w:before="4.95pt"/>
              <w:ind w:start="0.65pt" w:end="-1pt"/>
            </w:pPr>
            <w:r>
              <w:rPr>
                <w:rFonts w:ascii="Times New Roman" w:hAnsi="Times New Roman"/>
                <w:spacing w:val="-3"/>
                <w:kern w:val="0"/>
                <w:szCs w:val="24"/>
              </w:rPr>
              <w:t>L</w:t>
            </w:r>
            <w:r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>
              <w:rPr>
                <w:rFonts w:ascii="Times New Roman" w:hAnsi="Times New Roman"/>
                <w:spacing w:val="2"/>
                <w:kern w:val="0"/>
                <w:szCs w:val="24"/>
              </w:rPr>
              <w:t>v</w:t>
            </w:r>
            <w:r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>
              <w:rPr>
                <w:rFonts w:ascii="Times New Roman" w:hAnsi="Times New Roman"/>
                <w:spacing w:val="1"/>
                <w:kern w:val="0"/>
                <w:szCs w:val="24"/>
              </w:rPr>
              <w:t>ra</w:t>
            </w:r>
            <w:r>
              <w:rPr>
                <w:rFonts w:ascii="Times New Roman" w:hAnsi="Times New Roman"/>
                <w:spacing w:val="-2"/>
                <w:kern w:val="0"/>
                <w:szCs w:val="24"/>
              </w:rPr>
              <w:t>g</w:t>
            </w:r>
            <w:r>
              <w:rPr>
                <w:rFonts w:ascii="Times New Roman" w:hAnsi="Times New Roman"/>
                <w:kern w:val="0"/>
                <w:szCs w:val="24"/>
              </w:rPr>
              <w:t>e</w:t>
            </w:r>
            <w:r>
              <w:rPr>
                <w:rFonts w:ascii="Times New Roman" w:hAnsi="Times New Roman"/>
                <w:spacing w:val="-7"/>
                <w:kern w:val="0"/>
                <w:szCs w:val="24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4"/>
              </w:rPr>
              <w:t>T</w:t>
            </w:r>
            <w:r>
              <w:rPr>
                <w:rFonts w:ascii="Times New Roman" w:hAnsi="Times New Roman"/>
                <w:spacing w:val="1"/>
                <w:kern w:val="0"/>
                <w:szCs w:val="24"/>
              </w:rPr>
              <w:t>r</w:t>
            </w:r>
            <w:r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>
              <w:rPr>
                <w:rFonts w:ascii="Times New Roman" w:hAnsi="Times New Roman"/>
                <w:kern w:val="0"/>
                <w:szCs w:val="24"/>
              </w:rPr>
              <w:t>nsa</w:t>
            </w:r>
            <w:r>
              <w:rPr>
                <w:rFonts w:ascii="Times New Roman" w:hAnsi="Times New Roman"/>
                <w:spacing w:val="-2"/>
                <w:kern w:val="0"/>
                <w:szCs w:val="24"/>
              </w:rPr>
              <w:t>c</w:t>
            </w:r>
            <w:r>
              <w:rPr>
                <w:rFonts w:ascii="Times New Roman" w:hAnsi="Times New Roman"/>
                <w:kern w:val="0"/>
                <w:szCs w:val="24"/>
              </w:rPr>
              <w:t>t</w:t>
            </w:r>
            <w:r>
              <w:rPr>
                <w:rFonts w:ascii="Times New Roman" w:hAnsi="Times New Roman"/>
                <w:spacing w:val="1"/>
                <w:kern w:val="0"/>
                <w:szCs w:val="24"/>
              </w:rPr>
              <w:t>i</w:t>
            </w:r>
            <w:r>
              <w:rPr>
                <w:rFonts w:ascii="Times New Roman" w:hAnsi="Times New Roman"/>
                <w:kern w:val="0"/>
                <w:szCs w:val="24"/>
              </w:rPr>
              <w:t>on</w:t>
            </w:r>
            <w:r>
              <w:rPr>
                <w:rFonts w:ascii="Times New Roman" w:hAnsi="Times New Roman"/>
                <w:spacing w:val="-9"/>
                <w:kern w:val="0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2"/>
                <w:kern w:val="0"/>
                <w:szCs w:val="24"/>
              </w:rPr>
              <w:t>M</w:t>
            </w:r>
            <w:r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>
              <w:rPr>
                <w:rFonts w:ascii="Times New Roman" w:hAnsi="Times New Roman"/>
                <w:kern w:val="0"/>
                <w:szCs w:val="24"/>
              </w:rPr>
              <w:t>r</w:t>
            </w:r>
            <w:r>
              <w:rPr>
                <w:rFonts w:ascii="Times New Roman" w:hAnsi="Times New Roman"/>
                <w:spacing w:val="-2"/>
                <w:kern w:val="0"/>
                <w:szCs w:val="24"/>
              </w:rPr>
              <w:t>c</w:t>
            </w:r>
            <w:r>
              <w:rPr>
                <w:rFonts w:ascii="Times New Roman" w:hAnsi="Times New Roman"/>
                <w:kern w:val="0"/>
                <w:szCs w:val="24"/>
              </w:rPr>
              <w:t>h</w:t>
            </w:r>
            <w:r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>
              <w:rPr>
                <w:rFonts w:ascii="Times New Roman" w:hAnsi="Times New Roman"/>
                <w:kern w:val="0"/>
                <w:szCs w:val="24"/>
              </w:rPr>
              <w:t>nt</w:t>
            </w:r>
          </w:p>
        </w:tc>
      </w:tr>
      <w:tr w:rsidR="0016509C" w14:paraId="41515FF7" w14:textId="77777777" w:rsidTr="00914D72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6B1A0796" w14:textId="77777777" w:rsidR="0016509C" w:rsidRDefault="0016509C" w:rsidP="0016509C">
            <w:pPr>
              <w:autoSpaceDE w:val="0"/>
              <w:spacing w:before="3.05pt"/>
              <w:ind w:start="0.55pt" w:end="-1pt"/>
            </w:pPr>
            <w:r>
              <w:rPr>
                <w:rFonts w:ascii="Times New Roman" w:hAnsi="Times New Roman"/>
                <w:spacing w:val="-3"/>
                <w:kern w:val="0"/>
                <w:szCs w:val="24"/>
              </w:rPr>
              <w:t>L</w:t>
            </w:r>
            <w:r>
              <w:rPr>
                <w:rFonts w:ascii="Times New Roman" w:hAnsi="Times New Roman"/>
                <w:kern w:val="0"/>
                <w:szCs w:val="24"/>
              </w:rPr>
              <w:t>001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60A1FC1A" w14:textId="6FF9FA18" w:rsidR="0016509C" w:rsidRPr="0016509C" w:rsidRDefault="0016509C" w:rsidP="0016509C">
            <w:pPr>
              <w:autoSpaceDE w:val="0"/>
              <w:spacing w:before="3.05pt"/>
              <w:ind w:start="0.65pt" w:end="-1pt"/>
              <w:rPr>
                <w:rFonts w:ascii="Times New Roman" w:hAnsi="Times New Roman"/>
              </w:rPr>
            </w:pPr>
            <w:r w:rsidRPr="0016509C">
              <w:rPr>
                <w:rFonts w:ascii="Times New Roman" w:hAnsi="Times New Roman"/>
              </w:rPr>
              <w:t>Yuanta Futures Co., LTD.</w:t>
            </w:r>
          </w:p>
        </w:tc>
      </w:tr>
      <w:tr w:rsidR="0016509C" w14:paraId="270633FE" w14:textId="77777777" w:rsidTr="00914D72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69DB5D7F" w14:textId="77777777" w:rsidR="0016509C" w:rsidRDefault="0016509C" w:rsidP="0016509C">
            <w:pPr>
              <w:autoSpaceDE w:val="0"/>
              <w:spacing w:before="3.15pt"/>
              <w:ind w:start="0.55pt" w:end="-1pt"/>
            </w:pPr>
            <w:r>
              <w:rPr>
                <w:rFonts w:ascii="Times New Roman" w:hAnsi="Times New Roman"/>
                <w:spacing w:val="-3"/>
                <w:kern w:val="0"/>
                <w:szCs w:val="24"/>
              </w:rPr>
              <w:t>L</w:t>
            </w:r>
            <w:r>
              <w:rPr>
                <w:rFonts w:ascii="Times New Roman" w:hAnsi="Times New Roman"/>
                <w:kern w:val="0"/>
                <w:szCs w:val="24"/>
              </w:rPr>
              <w:t>002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1F9EB804" w14:textId="612C64B1" w:rsidR="0016509C" w:rsidRPr="0016509C" w:rsidRDefault="0016509C" w:rsidP="0016509C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r w:rsidRPr="0016509C">
              <w:rPr>
                <w:rFonts w:ascii="Times New Roman" w:hAnsi="Times New Roman"/>
              </w:rPr>
              <w:t>Capital Futures Corp.</w:t>
            </w:r>
          </w:p>
        </w:tc>
      </w:tr>
      <w:tr w:rsidR="0016509C" w14:paraId="153ADD02" w14:textId="77777777" w:rsidTr="00914D72">
        <w:trPr>
          <w:trHeight w:hRule="exact" w:val="412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34055624" w14:textId="77777777" w:rsidR="0016509C" w:rsidRDefault="0016509C" w:rsidP="0016509C">
            <w:pPr>
              <w:autoSpaceDE w:val="0"/>
              <w:spacing w:before="3pt"/>
              <w:ind w:start="0.55pt" w:end="-1pt"/>
            </w:pPr>
            <w:r>
              <w:rPr>
                <w:rFonts w:ascii="Times New Roman" w:hAnsi="Times New Roman"/>
                <w:spacing w:val="-3"/>
                <w:kern w:val="0"/>
                <w:szCs w:val="24"/>
              </w:rPr>
              <w:t>L</w:t>
            </w:r>
            <w:r>
              <w:rPr>
                <w:rFonts w:ascii="Times New Roman" w:hAnsi="Times New Roman"/>
                <w:kern w:val="0"/>
                <w:szCs w:val="24"/>
              </w:rPr>
              <w:t>003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4BC665C4" w14:textId="02620BCF" w:rsidR="0016509C" w:rsidRPr="0016509C" w:rsidRDefault="0016509C" w:rsidP="0016509C">
            <w:pPr>
              <w:autoSpaceDE w:val="0"/>
              <w:spacing w:before="3pt"/>
              <w:ind w:start="0.65pt" w:end="-1pt"/>
              <w:rPr>
                <w:rFonts w:ascii="Times New Roman" w:hAnsi="Times New Roman"/>
              </w:rPr>
            </w:pPr>
            <w:r w:rsidRPr="0016509C">
              <w:rPr>
                <w:rFonts w:ascii="Times New Roman" w:hAnsi="Times New Roman"/>
              </w:rPr>
              <w:t>KGI Futures Co., Ltd.</w:t>
            </w:r>
          </w:p>
        </w:tc>
      </w:tr>
      <w:tr w:rsidR="0016509C" w14:paraId="745EE288" w14:textId="77777777" w:rsidTr="00914D72">
        <w:trPr>
          <w:trHeight w:hRule="exact" w:val="412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0E3D502D" w14:textId="77777777" w:rsidR="0016509C" w:rsidRDefault="0016509C" w:rsidP="0016509C">
            <w:pPr>
              <w:autoSpaceDE w:val="0"/>
              <w:spacing w:before="3pt"/>
              <w:ind w:start="0.55pt" w:end="-1pt"/>
              <w:rPr>
                <w:rFonts w:ascii="Times New Roman" w:hAnsi="Times New Roman"/>
                <w:spacing w:val="-3"/>
                <w:kern w:val="0"/>
                <w:szCs w:val="24"/>
              </w:rPr>
            </w:pPr>
            <w:r>
              <w:rPr>
                <w:rFonts w:ascii="Times New Roman" w:hAnsi="Times New Roman"/>
                <w:spacing w:val="-3"/>
                <w:kern w:val="0"/>
                <w:szCs w:val="24"/>
              </w:rPr>
              <w:t>L004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61397589" w14:textId="6D6C79C7" w:rsidR="0016509C" w:rsidRPr="0016509C" w:rsidRDefault="0016509C" w:rsidP="0016509C">
            <w:pPr>
              <w:autoSpaceDE w:val="0"/>
              <w:spacing w:before="3pt"/>
              <w:ind w:start="0.65pt" w:end="-1pt"/>
              <w:rPr>
                <w:rFonts w:ascii="Times New Roman" w:hAnsi="Times New Roman"/>
                <w:kern w:val="0"/>
                <w:szCs w:val="24"/>
              </w:rPr>
            </w:pPr>
            <w:r w:rsidRPr="0016509C">
              <w:rPr>
                <w:rFonts w:ascii="Times New Roman" w:hAnsi="Times New Roman"/>
              </w:rPr>
              <w:t>Cathay Futures Co., Ltd.</w:t>
            </w:r>
          </w:p>
        </w:tc>
      </w:tr>
      <w:tr w:rsidR="0016509C" w14:paraId="505C1864" w14:textId="77777777" w:rsidTr="00914D72">
        <w:trPr>
          <w:trHeight w:hRule="exact" w:val="412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77256C78" w14:textId="77777777" w:rsidR="0016509C" w:rsidRDefault="0016509C" w:rsidP="0016509C">
            <w:pPr>
              <w:autoSpaceDE w:val="0"/>
              <w:spacing w:before="3pt"/>
              <w:ind w:start="0.55pt" w:end="-1pt"/>
              <w:rPr>
                <w:rFonts w:ascii="Times New Roman" w:hAnsi="Times New Roman"/>
                <w:spacing w:val="-3"/>
                <w:kern w:val="0"/>
                <w:szCs w:val="24"/>
              </w:rPr>
            </w:pPr>
            <w:r>
              <w:rPr>
                <w:rFonts w:ascii="Times New Roman" w:hAnsi="Times New Roman"/>
                <w:spacing w:val="-3"/>
                <w:kern w:val="0"/>
                <w:szCs w:val="24"/>
              </w:rPr>
              <w:t>L005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71BF3B8A" w14:textId="1A377603" w:rsidR="0016509C" w:rsidRPr="0016509C" w:rsidRDefault="0016509C" w:rsidP="0016509C">
            <w:pPr>
              <w:autoSpaceDE w:val="0"/>
              <w:spacing w:before="3pt"/>
              <w:ind w:start="0.65pt" w:end="-1pt"/>
              <w:rPr>
                <w:rFonts w:ascii="Times New Roman" w:hAnsi="Times New Roman"/>
              </w:rPr>
            </w:pPr>
            <w:r w:rsidRPr="0016509C">
              <w:rPr>
                <w:rFonts w:ascii="Times New Roman" w:hAnsi="Times New Roman"/>
              </w:rPr>
              <w:t>Fubon Futures Co., Ltd.</w:t>
            </w:r>
          </w:p>
        </w:tc>
      </w:tr>
    </w:tbl>
    <w:p w14:paraId="78208685" w14:textId="77777777" w:rsidR="002C258E" w:rsidRDefault="002C258E">
      <w:pPr>
        <w:autoSpaceDE w:val="0"/>
        <w:spacing w:line="10pt" w:lineRule="exact"/>
        <w:rPr>
          <w:rFonts w:ascii="Times New Roman" w:hAnsi="Times New Roman"/>
          <w:kern w:val="0"/>
          <w:sz w:val="20"/>
          <w:szCs w:val="20"/>
        </w:rPr>
      </w:pPr>
    </w:p>
    <w:p w14:paraId="12D5A67D" w14:textId="26AAA997" w:rsidR="002C258E" w:rsidRDefault="00A42C77">
      <w:pPr>
        <w:tabs>
          <w:tab w:val="start" w:pos="321pt"/>
        </w:tabs>
        <w:autoSpaceDE w:val="0"/>
        <w:spacing w:line="15.25pt" w:lineRule="exact"/>
        <w:ind w:start="6.90pt" w:end="-1pt"/>
      </w:pPr>
      <w:r>
        <w:rPr>
          <w:rFonts w:ascii="Times New Roman" w:hAnsi="Times New Roman"/>
          <w:b/>
          <w:spacing w:val="-1"/>
          <w:kern w:val="0"/>
          <w:position w:val="-1"/>
          <w:szCs w:val="24"/>
        </w:rPr>
        <w:t>H.</w:t>
      </w:r>
      <w:r>
        <w:rPr>
          <w:rFonts w:ascii="Times New Roman" w:hAnsi="Times New Roman"/>
          <w:b/>
          <w:kern w:val="0"/>
          <w:position w:val="-1"/>
          <w:szCs w:val="24"/>
        </w:rPr>
        <w:t>【</w:t>
      </w:r>
      <w:r>
        <w:rPr>
          <w:rFonts w:ascii="Times New Roman" w:hAnsi="Times New Roman"/>
          <w:b/>
          <w:spacing w:val="-1"/>
          <w:kern w:val="0"/>
          <w:position w:val="-1"/>
          <w:szCs w:val="24"/>
        </w:rPr>
        <w:t>F</w:t>
      </w:r>
      <w:r>
        <w:rPr>
          <w:rFonts w:ascii="Times New Roman" w:hAnsi="Times New Roman"/>
          <w:b/>
          <w:kern w:val="0"/>
          <w:position w:val="-1"/>
          <w:szCs w:val="24"/>
        </w:rPr>
        <w:t>utur</w:t>
      </w:r>
      <w:r>
        <w:rPr>
          <w:rFonts w:ascii="Times New Roman" w:hAnsi="Times New Roman"/>
          <w:b/>
          <w:spacing w:val="-1"/>
          <w:kern w:val="0"/>
          <w:position w:val="-1"/>
          <w:szCs w:val="24"/>
        </w:rPr>
        <w:t>e</w:t>
      </w:r>
      <w:r>
        <w:rPr>
          <w:rFonts w:ascii="Times New Roman" w:hAnsi="Times New Roman"/>
          <w:b/>
          <w:kern w:val="0"/>
          <w:position w:val="-1"/>
          <w:szCs w:val="24"/>
        </w:rPr>
        <w:t xml:space="preserve">s </w:t>
      </w:r>
      <w:r>
        <w:rPr>
          <w:rFonts w:ascii="Times New Roman" w:hAnsi="Times New Roman"/>
          <w:b/>
          <w:spacing w:val="-3"/>
          <w:kern w:val="0"/>
          <w:position w:val="-1"/>
          <w:szCs w:val="24"/>
        </w:rPr>
        <w:t>I</w:t>
      </w:r>
      <w:r>
        <w:rPr>
          <w:rFonts w:ascii="Times New Roman" w:hAnsi="Times New Roman"/>
          <w:b/>
          <w:kern w:val="0"/>
          <w:position w:val="-1"/>
          <w:szCs w:val="24"/>
        </w:rPr>
        <w:t>ntrodu</w:t>
      </w:r>
      <w:r>
        <w:rPr>
          <w:rFonts w:ascii="Times New Roman" w:hAnsi="Times New Roman"/>
          <w:b/>
          <w:spacing w:val="-1"/>
          <w:kern w:val="0"/>
          <w:position w:val="-1"/>
          <w:szCs w:val="24"/>
        </w:rPr>
        <w:t>c</w:t>
      </w:r>
      <w:r>
        <w:rPr>
          <w:rFonts w:ascii="Times New Roman" w:hAnsi="Times New Roman"/>
          <w:b/>
          <w:kern w:val="0"/>
          <w:position w:val="-1"/>
          <w:szCs w:val="24"/>
        </w:rPr>
        <w:t>i</w:t>
      </w:r>
      <w:r>
        <w:rPr>
          <w:rFonts w:ascii="Times New Roman" w:hAnsi="Times New Roman"/>
          <w:b/>
          <w:spacing w:val="3"/>
          <w:kern w:val="0"/>
          <w:position w:val="-1"/>
          <w:szCs w:val="24"/>
        </w:rPr>
        <w:t>n</w:t>
      </w:r>
      <w:r>
        <w:rPr>
          <w:rFonts w:ascii="Times New Roman" w:hAnsi="Times New Roman"/>
          <w:b/>
          <w:kern w:val="0"/>
          <w:position w:val="-1"/>
          <w:szCs w:val="24"/>
        </w:rPr>
        <w:t>g</w:t>
      </w:r>
      <w:r>
        <w:rPr>
          <w:rFonts w:ascii="Times New Roman" w:hAnsi="Times New Roman"/>
          <w:b/>
          <w:spacing w:val="-9"/>
          <w:kern w:val="0"/>
          <w:position w:val="-1"/>
          <w:szCs w:val="24"/>
        </w:rPr>
        <w:t xml:space="preserve"> </w:t>
      </w:r>
      <w:r>
        <w:rPr>
          <w:rFonts w:ascii="Times New Roman" w:hAnsi="Times New Roman"/>
          <w:b/>
          <w:spacing w:val="-2"/>
          <w:kern w:val="0"/>
          <w:position w:val="-1"/>
          <w:szCs w:val="24"/>
        </w:rPr>
        <w:t>B</w:t>
      </w:r>
      <w:r>
        <w:rPr>
          <w:rFonts w:ascii="Times New Roman" w:hAnsi="Times New Roman"/>
          <w:b/>
          <w:kern w:val="0"/>
          <w:position w:val="-1"/>
          <w:szCs w:val="24"/>
        </w:rPr>
        <w:t>rok</w:t>
      </w:r>
      <w:r>
        <w:rPr>
          <w:rFonts w:ascii="Times New Roman" w:hAnsi="Times New Roman"/>
          <w:b/>
          <w:spacing w:val="1"/>
          <w:kern w:val="0"/>
          <w:position w:val="-1"/>
          <w:szCs w:val="24"/>
        </w:rPr>
        <w:t>er</w:t>
      </w:r>
      <w:r>
        <w:rPr>
          <w:rFonts w:ascii="Times New Roman" w:hAnsi="Times New Roman"/>
          <w:b/>
          <w:kern w:val="0"/>
          <w:position w:val="-1"/>
          <w:szCs w:val="24"/>
        </w:rPr>
        <w:t>】</w:t>
      </w:r>
      <w:r>
        <w:rPr>
          <w:rFonts w:ascii="Times New Roman" w:hAnsi="Times New Roman"/>
          <w:kern w:val="0"/>
          <w:position w:val="-1"/>
          <w:szCs w:val="24"/>
        </w:rPr>
        <w:tab/>
        <w:t xml:space="preserve"> </w:t>
      </w:r>
      <w:r w:rsidR="00991D1F">
        <w:rPr>
          <w:rFonts w:ascii="Times New Roman" w:hAnsi="Times New Roman"/>
          <w:spacing w:val="-1"/>
          <w:kern w:val="0"/>
          <w:position w:val="-2"/>
          <w:szCs w:val="24"/>
        </w:rPr>
        <w:t>(</w:t>
      </w:r>
      <w:r w:rsidR="00991D1F">
        <w:rPr>
          <w:rFonts w:ascii="Times New Roman" w:hAnsi="Times New Roman"/>
          <w:b/>
          <w:bCs/>
          <w:color w:val="FF0000"/>
          <w:kern w:val="0"/>
          <w:position w:val="-2"/>
          <w:szCs w:val="24"/>
        </w:rPr>
        <w:t>202</w:t>
      </w:r>
      <w:r w:rsidR="00991D1F">
        <w:rPr>
          <w:rFonts w:ascii="Times New Roman" w:hAnsi="Times New Roman" w:hint="eastAsia"/>
          <w:b/>
          <w:bCs/>
          <w:color w:val="FF0000"/>
          <w:kern w:val="0"/>
          <w:position w:val="-2"/>
          <w:szCs w:val="24"/>
        </w:rPr>
        <w:t>5</w:t>
      </w:r>
      <w:r w:rsidR="00991D1F">
        <w:rPr>
          <w:rFonts w:ascii="Times New Roman" w:hAnsi="Times New Roman"/>
          <w:b/>
          <w:bCs/>
          <w:color w:val="FF0000"/>
          <w:kern w:val="0"/>
          <w:position w:val="-2"/>
          <w:szCs w:val="24"/>
        </w:rPr>
        <w:t>.</w:t>
      </w:r>
      <w:r w:rsidR="00991D1F">
        <w:rPr>
          <w:rFonts w:ascii="Times New Roman" w:hAnsi="Times New Roman" w:hint="eastAsia"/>
          <w:b/>
          <w:bCs/>
          <w:color w:val="FF0000"/>
          <w:kern w:val="0"/>
          <w:position w:val="-2"/>
          <w:szCs w:val="24"/>
        </w:rPr>
        <w:t>0</w:t>
      </w:r>
      <w:r w:rsidR="00544315">
        <w:rPr>
          <w:rFonts w:ascii="Times New Roman" w:hAnsi="Times New Roman" w:hint="eastAsia"/>
          <w:b/>
          <w:bCs/>
          <w:color w:val="FF0000"/>
          <w:kern w:val="0"/>
          <w:position w:val="-2"/>
          <w:szCs w:val="24"/>
        </w:rPr>
        <w:t>6</w:t>
      </w:r>
      <w:r w:rsidR="00991D1F">
        <w:rPr>
          <w:rFonts w:ascii="Times New Roman" w:hAnsi="Times New Roman"/>
          <w:b/>
          <w:bCs/>
          <w:color w:val="FF0000"/>
          <w:kern w:val="0"/>
          <w:position w:val="-2"/>
          <w:szCs w:val="24"/>
        </w:rPr>
        <w:t>.01</w:t>
      </w:r>
      <w:r w:rsidR="00991D1F">
        <w:rPr>
          <w:rFonts w:ascii="Times New Roman" w:hAnsi="Times New Roman"/>
          <w:kern w:val="0"/>
          <w:position w:val="-2"/>
          <w:szCs w:val="24"/>
        </w:rPr>
        <w:t>)</w:t>
      </w:r>
    </w:p>
    <w:p w14:paraId="2960BACA" w14:textId="77777777" w:rsidR="002C258E" w:rsidRDefault="002C258E">
      <w:pPr>
        <w:autoSpaceDE w:val="0"/>
        <w:spacing w:before="0.20pt" w:line="2.50pt" w:lineRule="exact"/>
        <w:rPr>
          <w:rFonts w:ascii="Times New Roman" w:hAnsi="Times New Roman"/>
          <w:kern w:val="0"/>
          <w:sz w:val="5"/>
          <w:szCs w:val="5"/>
        </w:rPr>
      </w:pPr>
    </w:p>
    <w:tbl>
      <w:tblPr>
        <w:tblW w:w="428pt" w:type="dxa"/>
        <w:tblInd w:w="5.45pt" w:type="dxa"/>
        <w:tblLayout w:type="fixed"/>
        <w:tblCellMar>
          <w:start w:w="0.50pt" w:type="dxa"/>
          <w:end w:w="0.50pt" w:type="dxa"/>
        </w:tblCellMar>
        <w:tblLook w:firstRow="0" w:lastRow="0" w:firstColumn="0" w:lastColumn="0" w:noHBand="0" w:noVBand="0"/>
      </w:tblPr>
      <w:tblGrid>
        <w:gridCol w:w="1219"/>
        <w:gridCol w:w="7341"/>
      </w:tblGrid>
      <w:tr w:rsidR="002C258E" w14:paraId="2F627E6F" w14:textId="77777777">
        <w:trPr>
          <w:trHeight w:hRule="exact" w:val="449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7EEAA5C1" w14:textId="77777777" w:rsidR="002C258E" w:rsidRDefault="00A42C77">
            <w:pPr>
              <w:autoSpaceDE w:val="0"/>
              <w:spacing w:before="4.80pt"/>
              <w:ind w:start="17pt" w:end="-1pt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Code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0AE5DD2B" w14:textId="77777777" w:rsidR="002C258E" w:rsidRDefault="00A42C77">
            <w:pPr>
              <w:autoSpaceDE w:val="0"/>
              <w:spacing w:before="4.80pt"/>
              <w:ind w:start="0.65pt" w:end="-1pt"/>
            </w:pPr>
            <w:r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>
              <w:rPr>
                <w:rFonts w:ascii="Times New Roman" w:hAnsi="Times New Roman"/>
                <w:kern w:val="0"/>
                <w:szCs w:val="24"/>
              </w:rPr>
              <w:t>utur</w:t>
            </w:r>
            <w:r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>
              <w:rPr>
                <w:rFonts w:ascii="Times New Roman" w:hAnsi="Times New Roman"/>
                <w:kern w:val="0"/>
                <w:szCs w:val="24"/>
              </w:rPr>
              <w:t>s</w:t>
            </w:r>
            <w:r>
              <w:rPr>
                <w:rFonts w:ascii="Times New Roman" w:hAnsi="Times New Roman"/>
                <w:spacing w:val="-3"/>
                <w:kern w:val="0"/>
                <w:szCs w:val="24"/>
              </w:rPr>
              <w:t xml:space="preserve"> I</w:t>
            </w:r>
            <w:r>
              <w:rPr>
                <w:rFonts w:ascii="Times New Roman" w:hAnsi="Times New Roman"/>
                <w:kern w:val="0"/>
                <w:szCs w:val="24"/>
              </w:rPr>
              <w:t>ntrod</w:t>
            </w:r>
            <w:r>
              <w:rPr>
                <w:rFonts w:ascii="Times New Roman" w:hAnsi="Times New Roman"/>
                <w:spacing w:val="2"/>
                <w:kern w:val="0"/>
                <w:szCs w:val="24"/>
              </w:rPr>
              <w:t>u</w:t>
            </w:r>
            <w:r>
              <w:rPr>
                <w:rFonts w:ascii="Times New Roman" w:hAnsi="Times New Roman"/>
                <w:spacing w:val="-1"/>
                <w:kern w:val="0"/>
                <w:szCs w:val="24"/>
              </w:rPr>
              <w:t>c</w:t>
            </w:r>
            <w:r>
              <w:rPr>
                <w:rFonts w:ascii="Times New Roman" w:hAnsi="Times New Roman"/>
                <w:kern w:val="0"/>
                <w:szCs w:val="24"/>
              </w:rPr>
              <w:t>i</w:t>
            </w:r>
            <w:r>
              <w:rPr>
                <w:rFonts w:ascii="Times New Roman" w:hAnsi="Times New Roman"/>
                <w:spacing w:val="3"/>
                <w:kern w:val="0"/>
                <w:szCs w:val="24"/>
              </w:rPr>
              <w:t>n</w:t>
            </w:r>
            <w:r>
              <w:rPr>
                <w:rFonts w:ascii="Times New Roman" w:hAnsi="Times New Roman"/>
                <w:kern w:val="0"/>
                <w:szCs w:val="24"/>
              </w:rPr>
              <w:t>g</w:t>
            </w:r>
            <w:r>
              <w:rPr>
                <w:rFonts w:ascii="Times New Roman" w:hAnsi="Times New Roman"/>
                <w:spacing w:val="-11"/>
                <w:kern w:val="0"/>
                <w:szCs w:val="24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4"/>
              </w:rPr>
              <w:t>Bro</w:t>
            </w:r>
            <w:r>
              <w:rPr>
                <w:rFonts w:ascii="Times New Roman" w:hAnsi="Times New Roman"/>
                <w:spacing w:val="1"/>
                <w:kern w:val="0"/>
                <w:szCs w:val="24"/>
              </w:rPr>
              <w:t>k</w:t>
            </w:r>
            <w:r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>
              <w:rPr>
                <w:rFonts w:ascii="Times New Roman" w:hAnsi="Times New Roman"/>
                <w:kern w:val="0"/>
                <w:szCs w:val="24"/>
              </w:rPr>
              <w:t>r</w:t>
            </w:r>
          </w:p>
        </w:tc>
      </w:tr>
      <w:tr w:rsidR="004466DB" w14:paraId="62B4365D" w14:textId="77777777" w:rsidTr="00E168E7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70992A8F" w14:textId="4D242278" w:rsidR="004466DB" w:rsidRPr="004466DB" w:rsidRDefault="004466DB" w:rsidP="004466DB">
            <w:pPr>
              <w:autoSpaceDE w:val="0"/>
              <w:spacing w:before="3.15pt"/>
              <w:ind w:start="0.5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B091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3F029FAB" w14:textId="12EBC7EF" w:rsidR="004466DB" w:rsidRPr="004466DB" w:rsidRDefault="004466DB" w:rsidP="004466DB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 xml:space="preserve">Capital Securities Corp. </w:t>
            </w:r>
          </w:p>
        </w:tc>
      </w:tr>
      <w:tr w:rsidR="004466DB" w14:paraId="37D90A90" w14:textId="77777777" w:rsidTr="00E168E7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3696866C" w14:textId="276FCF97" w:rsidR="004466DB" w:rsidRPr="004466DB" w:rsidRDefault="004466DB" w:rsidP="004466DB">
            <w:pPr>
              <w:autoSpaceDE w:val="0"/>
              <w:spacing w:before="3pt"/>
              <w:ind w:start="0.5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B092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47AFA1A5" w14:textId="188DD54A" w:rsidR="004466DB" w:rsidRPr="004466DB" w:rsidRDefault="004466DB" w:rsidP="004466DB">
            <w:pPr>
              <w:autoSpaceDE w:val="0"/>
              <w:spacing w:before="3pt"/>
              <w:ind w:start="0.6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KGI Securities Co., Ltd.</w:t>
            </w:r>
          </w:p>
        </w:tc>
      </w:tr>
      <w:tr w:rsidR="004466DB" w14:paraId="25A0CEAE" w14:textId="77777777" w:rsidTr="00E168E7">
        <w:trPr>
          <w:trHeight w:hRule="exact" w:val="416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1C770511" w14:textId="2C287557" w:rsidR="004466DB" w:rsidRPr="004466DB" w:rsidRDefault="004466DB" w:rsidP="004466DB">
            <w:pPr>
              <w:autoSpaceDE w:val="0"/>
              <w:spacing w:before="3.15pt"/>
              <w:ind w:start="0.5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B093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1D0A0CFC" w14:textId="67B387EA" w:rsidR="004466DB" w:rsidRPr="004466DB" w:rsidRDefault="004466DB" w:rsidP="004466DB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proofErr w:type="spellStart"/>
            <w:r w:rsidRPr="004466DB">
              <w:rPr>
                <w:rFonts w:ascii="Times New Roman" w:hAnsi="Times New Roman"/>
              </w:rPr>
              <w:t>HuaNan</w:t>
            </w:r>
            <w:proofErr w:type="spellEnd"/>
            <w:r w:rsidRPr="004466DB">
              <w:rPr>
                <w:rFonts w:ascii="Times New Roman" w:hAnsi="Times New Roman"/>
              </w:rPr>
              <w:t xml:space="preserve"> Securities Co., Ltd.</w:t>
            </w:r>
          </w:p>
        </w:tc>
      </w:tr>
      <w:tr w:rsidR="004466DB" w14:paraId="2DD5DEF5" w14:textId="77777777" w:rsidTr="00E168E7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2525A65B" w14:textId="1FD8010A" w:rsidR="004466DB" w:rsidRPr="004466DB" w:rsidRDefault="004466DB" w:rsidP="004466DB">
            <w:pPr>
              <w:autoSpaceDE w:val="0"/>
              <w:spacing w:before="3pt"/>
              <w:ind w:start="0.5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B096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306BACED" w14:textId="49B78312" w:rsidR="004466DB" w:rsidRPr="004466DB" w:rsidRDefault="004466DB" w:rsidP="004466DB">
            <w:pPr>
              <w:autoSpaceDE w:val="0"/>
              <w:spacing w:before="3pt"/>
              <w:ind w:start="0.6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Fubon Securities Co., Ltd.</w:t>
            </w:r>
          </w:p>
        </w:tc>
      </w:tr>
      <w:tr w:rsidR="004466DB" w14:paraId="0B66FAE1" w14:textId="77777777" w:rsidTr="00E168E7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00D73533" w14:textId="42B9D880" w:rsidR="004466DB" w:rsidRPr="004466DB" w:rsidRDefault="004466DB" w:rsidP="004466DB">
            <w:pPr>
              <w:autoSpaceDE w:val="0"/>
              <w:spacing w:before="3.15pt"/>
              <w:ind w:start="0.5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B098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5B2090FC" w14:textId="586D10E0" w:rsidR="004466DB" w:rsidRPr="004466DB" w:rsidRDefault="004466DB" w:rsidP="004466DB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Yuanta Securities Co., Ltd.</w:t>
            </w:r>
          </w:p>
        </w:tc>
      </w:tr>
      <w:tr w:rsidR="004466DB" w14:paraId="7EFBE44D" w14:textId="77777777" w:rsidTr="00E168E7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08B334D3" w14:textId="767AA4D8" w:rsidR="004466DB" w:rsidRPr="004466DB" w:rsidRDefault="004466DB" w:rsidP="004466DB">
            <w:pPr>
              <w:autoSpaceDE w:val="0"/>
              <w:spacing w:before="3pt"/>
              <w:ind w:start="0.5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B09A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5DFE4723" w14:textId="4203361E" w:rsidR="004466DB" w:rsidRPr="004466DB" w:rsidRDefault="004466DB" w:rsidP="004466DB">
            <w:pPr>
              <w:autoSpaceDE w:val="0"/>
              <w:spacing w:before="3pt"/>
              <w:ind w:start="0.65pt" w:end="-1pt"/>
              <w:rPr>
                <w:rFonts w:ascii="Times New Roman" w:hAnsi="Times New Roman"/>
              </w:rPr>
            </w:pPr>
            <w:proofErr w:type="spellStart"/>
            <w:r w:rsidRPr="004466DB">
              <w:rPr>
                <w:rFonts w:ascii="Times New Roman" w:hAnsi="Times New Roman"/>
              </w:rPr>
              <w:t>SinoPac</w:t>
            </w:r>
            <w:proofErr w:type="spellEnd"/>
            <w:r w:rsidRPr="004466DB">
              <w:rPr>
                <w:rFonts w:ascii="Times New Roman" w:hAnsi="Times New Roman"/>
              </w:rPr>
              <w:t xml:space="preserve"> Securities Corp.</w:t>
            </w:r>
          </w:p>
        </w:tc>
      </w:tr>
      <w:tr w:rsidR="004466DB" w14:paraId="71E4BF66" w14:textId="77777777" w:rsidTr="00E168E7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20724EF7" w14:textId="2398865F" w:rsidR="004466DB" w:rsidRPr="004466DB" w:rsidRDefault="004466DB" w:rsidP="004466DB">
            <w:pPr>
              <w:autoSpaceDE w:val="0"/>
              <w:spacing w:before="3.15pt"/>
              <w:ind w:start="0.5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B102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5C4C3045" w14:textId="317D34F0" w:rsidR="004466DB" w:rsidRPr="004466DB" w:rsidRDefault="00415373" w:rsidP="004466DB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r w:rsidRPr="00415373">
              <w:rPr>
                <w:rFonts w:ascii="Times New Roman" w:hAnsi="Times New Roman"/>
              </w:rPr>
              <w:t>Taiwan Cooperative Securities Co., Ltd.</w:t>
            </w:r>
          </w:p>
        </w:tc>
      </w:tr>
      <w:tr w:rsidR="004466DB" w14:paraId="6AE8029A" w14:textId="77777777" w:rsidTr="00E168E7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6F8FA151" w14:textId="7EA2BC5C" w:rsidR="004466DB" w:rsidRPr="004466DB" w:rsidRDefault="004466DB" w:rsidP="004466DB">
            <w:pPr>
              <w:autoSpaceDE w:val="0"/>
              <w:spacing w:before="3pt"/>
              <w:ind w:start="0.5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B103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742C849A" w14:textId="24840E14" w:rsidR="004466DB" w:rsidRPr="004466DB" w:rsidRDefault="00EB36E2" w:rsidP="004466DB">
            <w:pPr>
              <w:autoSpaceDE w:val="0"/>
              <w:spacing w:before="3pt"/>
              <w:ind w:start="0.65pt" w:end="-1pt"/>
              <w:rPr>
                <w:rFonts w:ascii="Times New Roman" w:hAnsi="Times New Roman"/>
              </w:rPr>
            </w:pPr>
            <w:r w:rsidRPr="00EB36E2">
              <w:rPr>
                <w:rFonts w:ascii="Times New Roman" w:hAnsi="Times New Roman"/>
              </w:rPr>
              <w:t>Land Bank Of Taiwan Co., Ltd.</w:t>
            </w:r>
          </w:p>
        </w:tc>
      </w:tr>
      <w:tr w:rsidR="004466DB" w14:paraId="2C9F2F1A" w14:textId="77777777" w:rsidTr="00E168E7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61B8B51F" w14:textId="41DD689A" w:rsidR="004466DB" w:rsidRPr="004466DB" w:rsidRDefault="004466DB" w:rsidP="004466DB">
            <w:pPr>
              <w:autoSpaceDE w:val="0"/>
              <w:spacing w:before="3.15pt"/>
              <w:ind w:start="0.5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B104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060944C0" w14:textId="5B1ED447" w:rsidR="004466DB" w:rsidRPr="004466DB" w:rsidRDefault="004466DB" w:rsidP="004466DB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 xml:space="preserve">Bank Taiwan Securities </w:t>
            </w:r>
            <w:r w:rsidR="00B143FE" w:rsidRPr="00B143FE">
              <w:rPr>
                <w:rFonts w:ascii="Times New Roman" w:hAnsi="Times New Roman"/>
              </w:rPr>
              <w:t>Co., Ltd.</w:t>
            </w:r>
          </w:p>
        </w:tc>
      </w:tr>
      <w:tr w:rsidR="004466DB" w14:paraId="61E042F3" w14:textId="77777777" w:rsidTr="00E168E7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71DEB882" w14:textId="11804C22" w:rsidR="004466DB" w:rsidRPr="004466DB" w:rsidRDefault="004466DB" w:rsidP="004466DB">
            <w:pPr>
              <w:autoSpaceDE w:val="0"/>
              <w:spacing w:before="3pt"/>
              <w:ind w:start="0.5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B111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085938AF" w14:textId="49E0C4D7" w:rsidR="004466DB" w:rsidRPr="004466DB" w:rsidRDefault="004466DB" w:rsidP="004466DB">
            <w:pPr>
              <w:autoSpaceDE w:val="0"/>
              <w:spacing w:before="3pt"/>
              <w:ind w:start="0.6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Taiwan Business Bank Co., Ltd.</w:t>
            </w:r>
          </w:p>
        </w:tc>
      </w:tr>
      <w:tr w:rsidR="004466DB" w14:paraId="1EDEF741" w14:textId="77777777" w:rsidTr="00E168E7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73755903" w14:textId="40BC493F" w:rsidR="004466DB" w:rsidRPr="004466DB" w:rsidRDefault="004466DB" w:rsidP="004466DB">
            <w:pPr>
              <w:autoSpaceDE w:val="0"/>
              <w:spacing w:before="3pt"/>
              <w:ind w:start="0.5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B123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77E4C824" w14:textId="58C5AC46" w:rsidR="004466DB" w:rsidRPr="004466DB" w:rsidRDefault="004466DB" w:rsidP="004466DB">
            <w:pPr>
              <w:autoSpaceDE w:val="0"/>
              <w:spacing w:before="3pt"/>
              <w:ind w:start="0.6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Chang Hwa Bank Co., Ltd.</w:t>
            </w:r>
          </w:p>
        </w:tc>
      </w:tr>
      <w:tr w:rsidR="004466DB" w14:paraId="29E30C49" w14:textId="77777777" w:rsidTr="00E168E7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6AC03AEC" w14:textId="0C293012" w:rsidR="004466DB" w:rsidRPr="004466DB" w:rsidRDefault="004466DB" w:rsidP="004466DB">
            <w:pPr>
              <w:autoSpaceDE w:val="0"/>
              <w:spacing w:before="3pt"/>
              <w:ind w:start="0.5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B505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6BA1666B" w14:textId="64C7E067" w:rsidR="004466DB" w:rsidRPr="004466DB" w:rsidRDefault="004466DB" w:rsidP="004466DB">
            <w:pPr>
              <w:autoSpaceDE w:val="0"/>
              <w:spacing w:before="3pt"/>
              <w:ind w:start="0.6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Ta Chan Securities Co. Ltd.</w:t>
            </w:r>
          </w:p>
        </w:tc>
      </w:tr>
      <w:tr w:rsidR="004466DB" w14:paraId="0DA5D3AB" w14:textId="77777777" w:rsidTr="00E168E7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065B1847" w14:textId="7DD52605" w:rsidR="004466DB" w:rsidRPr="004466DB" w:rsidRDefault="004466DB" w:rsidP="004466DB">
            <w:pPr>
              <w:autoSpaceDE w:val="0"/>
              <w:spacing w:before="3.15pt"/>
              <w:ind w:start="0.5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B532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6FBF0168" w14:textId="7C5EEE28" w:rsidR="004466DB" w:rsidRPr="004466DB" w:rsidRDefault="004466DB" w:rsidP="004466DB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Goldengate Securities Co., Ltd.</w:t>
            </w:r>
          </w:p>
        </w:tc>
      </w:tr>
      <w:tr w:rsidR="004466DB" w14:paraId="619F4FA8" w14:textId="77777777" w:rsidTr="00E168E7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2DB5F55A" w14:textId="79910E9E" w:rsidR="004466DB" w:rsidRPr="004466DB" w:rsidRDefault="004466DB" w:rsidP="004466DB">
            <w:pPr>
              <w:autoSpaceDE w:val="0"/>
              <w:spacing w:before="3pt"/>
              <w:ind w:start="0.5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B546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38925A4F" w14:textId="1135DFB8" w:rsidR="004466DB" w:rsidRPr="004466DB" w:rsidRDefault="004466DB" w:rsidP="004466DB">
            <w:pPr>
              <w:autoSpaceDE w:val="0"/>
              <w:spacing w:before="3pt"/>
              <w:ind w:start="0.6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Pao Shin Securities Co., Ltd.</w:t>
            </w:r>
          </w:p>
        </w:tc>
      </w:tr>
      <w:tr w:rsidR="004466DB" w14:paraId="33E50533" w14:textId="77777777" w:rsidTr="00E168E7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37BFBA65" w14:textId="6325964C" w:rsidR="004466DB" w:rsidRPr="004466DB" w:rsidRDefault="004466DB" w:rsidP="004466DB">
            <w:pPr>
              <w:autoSpaceDE w:val="0"/>
              <w:spacing w:before="3.15pt"/>
              <w:ind w:start="0.5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B560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515E90C7" w14:textId="1E6970D1" w:rsidR="004466DB" w:rsidRPr="004466DB" w:rsidRDefault="004466DB" w:rsidP="004466DB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Yung Shin Securities Co., Ltd.</w:t>
            </w:r>
          </w:p>
        </w:tc>
      </w:tr>
      <w:tr w:rsidR="004466DB" w14:paraId="35B8A0F3" w14:textId="77777777" w:rsidTr="00E168E7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7405465F" w14:textId="10C1BF5B" w:rsidR="004466DB" w:rsidRPr="004466DB" w:rsidRDefault="004466DB" w:rsidP="004466DB">
            <w:pPr>
              <w:autoSpaceDE w:val="0"/>
              <w:spacing w:before="3pt"/>
              <w:ind w:start="0.5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B566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0969AA58" w14:textId="4B42A2BC" w:rsidR="004466DB" w:rsidRPr="004466DB" w:rsidRDefault="004466DB" w:rsidP="004466DB">
            <w:pPr>
              <w:autoSpaceDE w:val="0"/>
              <w:spacing w:before="3pt"/>
              <w:ind w:start="0.6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Fortune Securities Co.</w:t>
            </w:r>
          </w:p>
        </w:tc>
      </w:tr>
      <w:tr w:rsidR="004466DB" w14:paraId="131CBAAA" w14:textId="77777777" w:rsidTr="00E168E7">
        <w:trPr>
          <w:trHeight w:hRule="exact" w:val="416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07035FD9" w14:textId="0E8D3A79" w:rsidR="004466DB" w:rsidRPr="004466DB" w:rsidRDefault="004466DB" w:rsidP="004466DB">
            <w:pPr>
              <w:autoSpaceDE w:val="0"/>
              <w:spacing w:before="3.15pt"/>
              <w:ind w:start="0.5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B585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2780CBF2" w14:textId="39CDAD99" w:rsidR="004466DB" w:rsidRPr="004466DB" w:rsidRDefault="004466DB" w:rsidP="004466DB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President Securities Corp.</w:t>
            </w:r>
          </w:p>
        </w:tc>
      </w:tr>
      <w:tr w:rsidR="004466DB" w14:paraId="64A4C71C" w14:textId="77777777" w:rsidTr="00E168E7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5031C4A1" w14:textId="7F86A049" w:rsidR="004466DB" w:rsidRPr="004466DB" w:rsidRDefault="004466DB" w:rsidP="004466DB">
            <w:pPr>
              <w:autoSpaceDE w:val="0"/>
              <w:spacing w:before="3.15pt"/>
              <w:ind w:start="0.5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B586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20512929" w14:textId="15633AD5" w:rsidR="004466DB" w:rsidRPr="004466DB" w:rsidRDefault="004466DB" w:rsidP="004466DB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Ying Yi Securities Co., Ltd.</w:t>
            </w:r>
          </w:p>
        </w:tc>
      </w:tr>
      <w:tr w:rsidR="004466DB" w14:paraId="3764E0D1" w14:textId="77777777" w:rsidTr="00E168E7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20776660" w14:textId="65AA56D0" w:rsidR="004466DB" w:rsidRPr="004466DB" w:rsidRDefault="004466DB" w:rsidP="004466DB">
            <w:pPr>
              <w:autoSpaceDE w:val="0"/>
              <w:spacing w:before="3pt"/>
              <w:ind w:start="0.5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B592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1F9F2541" w14:textId="6C38773D" w:rsidR="004466DB" w:rsidRPr="004466DB" w:rsidRDefault="004466DB" w:rsidP="004466DB">
            <w:pPr>
              <w:autoSpaceDE w:val="0"/>
              <w:spacing w:before="3pt"/>
              <w:ind w:start="0.6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Master Link Securities Corp.</w:t>
            </w:r>
          </w:p>
        </w:tc>
      </w:tr>
      <w:tr w:rsidR="004466DB" w14:paraId="70AB4A9A" w14:textId="77777777" w:rsidTr="00E168E7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3411803A" w14:textId="45498798" w:rsidR="004466DB" w:rsidRPr="004466DB" w:rsidRDefault="004466DB" w:rsidP="004466DB">
            <w:pPr>
              <w:autoSpaceDE w:val="0"/>
              <w:spacing w:before="3.15pt"/>
              <w:ind w:start="0.5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B596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1E7103CB" w14:textId="28C311BE" w:rsidR="004466DB" w:rsidRPr="004466DB" w:rsidRDefault="004466DB" w:rsidP="004466DB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Jee Mach Securities Co., Ltd.</w:t>
            </w:r>
          </w:p>
        </w:tc>
      </w:tr>
      <w:tr w:rsidR="004466DB" w14:paraId="29F7C9AF" w14:textId="77777777" w:rsidTr="00E168E7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7659D733" w14:textId="279A80A7" w:rsidR="004466DB" w:rsidRPr="004466DB" w:rsidRDefault="004466DB" w:rsidP="004466DB">
            <w:pPr>
              <w:autoSpaceDE w:val="0"/>
              <w:spacing w:before="3pt"/>
              <w:ind w:start="0.5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B601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6FA1B709" w14:textId="4E293D6F" w:rsidR="004466DB" w:rsidRPr="004466DB" w:rsidRDefault="004466DB" w:rsidP="004466DB">
            <w:pPr>
              <w:autoSpaceDE w:val="0"/>
              <w:spacing w:line="16.80pt" w:lineRule="exact"/>
              <w:ind w:start="0.65pt" w:end="-1pt"/>
              <w:rPr>
                <w:rFonts w:ascii="Times New Roman" w:hAnsi="Times New Roman"/>
              </w:rPr>
            </w:pPr>
            <w:proofErr w:type="spellStart"/>
            <w:r w:rsidRPr="004466DB">
              <w:rPr>
                <w:rFonts w:ascii="Times New Roman" w:hAnsi="Times New Roman"/>
              </w:rPr>
              <w:t>Primasia</w:t>
            </w:r>
            <w:proofErr w:type="spellEnd"/>
            <w:r w:rsidRPr="004466DB">
              <w:rPr>
                <w:rFonts w:ascii="Times New Roman" w:hAnsi="Times New Roman"/>
              </w:rPr>
              <w:t xml:space="preserve"> Securities Co., Ltd.</w:t>
            </w:r>
          </w:p>
        </w:tc>
      </w:tr>
      <w:tr w:rsidR="004466DB" w14:paraId="251736A8" w14:textId="77777777" w:rsidTr="00E168E7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22010A54" w14:textId="3B650147" w:rsidR="004466DB" w:rsidRPr="004466DB" w:rsidRDefault="004466DB" w:rsidP="004466DB">
            <w:pPr>
              <w:autoSpaceDE w:val="0"/>
              <w:spacing w:before="3.15pt"/>
              <w:ind w:start="0.5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B611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1CF6047F" w14:textId="26D2027F" w:rsidR="004466DB" w:rsidRPr="004466DB" w:rsidRDefault="004466DB" w:rsidP="004466DB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Taichung Bank Securities Co., Ltd.</w:t>
            </w:r>
          </w:p>
        </w:tc>
      </w:tr>
      <w:tr w:rsidR="004466DB" w14:paraId="7D4044B9" w14:textId="77777777" w:rsidTr="00E168E7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06989F8E" w14:textId="5F60ABE3" w:rsidR="004466DB" w:rsidRPr="004466DB" w:rsidRDefault="004466DB" w:rsidP="004466DB">
            <w:pPr>
              <w:autoSpaceDE w:val="0"/>
              <w:spacing w:before="3pt"/>
              <w:ind w:start="0.5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B621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282DB9DE" w14:textId="302F752F" w:rsidR="004466DB" w:rsidRPr="004466DB" w:rsidRDefault="004466DB" w:rsidP="004466DB">
            <w:pPr>
              <w:autoSpaceDE w:val="0"/>
              <w:spacing w:before="3pt"/>
              <w:ind w:start="0.6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New Hundred King Securities Co., Ltd.</w:t>
            </w:r>
          </w:p>
        </w:tc>
      </w:tr>
      <w:tr w:rsidR="004466DB" w14:paraId="2BF8ACF8" w14:textId="77777777" w:rsidTr="00E168E7">
        <w:trPr>
          <w:trHeight w:hRule="exact" w:val="412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25996D90" w14:textId="4A433C73" w:rsidR="004466DB" w:rsidRPr="004466DB" w:rsidRDefault="004466DB" w:rsidP="004466DB">
            <w:pPr>
              <w:autoSpaceDE w:val="0"/>
              <w:spacing w:before="3.15pt"/>
              <w:ind w:start="0.5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B638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0A0CE6A3" w14:textId="0A7626C4" w:rsidR="004466DB" w:rsidRPr="004466DB" w:rsidRDefault="004466DB" w:rsidP="004466DB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proofErr w:type="spellStart"/>
            <w:r w:rsidRPr="004466DB">
              <w:rPr>
                <w:rFonts w:ascii="Times New Roman" w:hAnsi="Times New Roman"/>
              </w:rPr>
              <w:t>Kuanzho</w:t>
            </w:r>
            <w:proofErr w:type="spellEnd"/>
            <w:r w:rsidRPr="004466DB">
              <w:rPr>
                <w:rFonts w:ascii="Times New Roman" w:hAnsi="Times New Roman"/>
              </w:rPr>
              <w:t xml:space="preserve"> Securities Corp.</w:t>
            </w:r>
          </w:p>
        </w:tc>
      </w:tr>
    </w:tbl>
    <w:p w14:paraId="7E1070F2" w14:textId="77777777" w:rsidR="00BA1863" w:rsidRDefault="00BA1863">
      <w:pPr>
        <w:sectPr w:rsidR="00BA1863" w:rsidSect="00FC457A">
          <w:footerReference w:type="default" r:id="rId13"/>
          <w:pgSz w:w="596pt" w:h="842pt"/>
          <w:pgMar w:top="67pt" w:right="72pt" w:bottom="14pt" w:left="83pt" w:header="36pt" w:footer="36pt" w:gutter="0pt"/>
          <w:cols w:space="36pt"/>
        </w:sectPr>
      </w:pPr>
    </w:p>
    <w:p w14:paraId="57C9DF5C" w14:textId="77777777" w:rsidR="002C258E" w:rsidRDefault="00A42C77">
      <w:pPr>
        <w:autoSpaceDE w:val="0"/>
        <w:spacing w:before="0.30pt" w:line="4pt" w:lineRule="exact"/>
      </w:pPr>
      <w:r>
        <w:rPr>
          <w:rFonts w:ascii="Times New Roman" w:hAnsi="Times New Roman"/>
          <w:noProof/>
        </w:rPr>
        <w:lastRenderedPageBreak/>
        <w:drawing>
          <wp:anchor distT="0" distB="0" distL="114300" distR="114300" simplePos="0" relativeHeight="251664384" behindDoc="1" locked="0" layoutInCell="1" allowOverlap="1" wp14:anchorId="6FA2F5D5" wp14:editId="59BDE337">
            <wp:simplePos x="0" y="0"/>
            <wp:positionH relativeFrom="page">
              <wp:posOffset>304166</wp:posOffset>
            </wp:positionH>
            <wp:positionV relativeFrom="page">
              <wp:posOffset>313694</wp:posOffset>
            </wp:positionV>
            <wp:extent cx="6956426" cy="10078718"/>
            <wp:effectExtent l="0" t="0" r="15874" b="0"/>
            <wp:wrapNone/>
            <wp:docPr id="749680914" name="Group 27"/>
            <wp:cNvGraphicFramePr/>
            <a:graphic xmlns:a="http://purl.oclc.org/ooxml/drawingml/main">
              <a:graphicData uri="http://schemas.microsoft.com/office/word/2010/wordprocessingGroup">
                <wp:wgp>
                  <wp:cNvGrpSpPr>
                    <a:extLst>
                      <a:ext uri="{F59B8463-F414-42e2-B3A4-FFEF48DC7170}">
                        <a15:nonVisualGroupProps xmlns:a15="http://schemas.microsoft.com/office/drawing/2012/main" isLegacyGroup="0"/>
                      </a:ext>
                    </a:extLst>
                  </wp:cNvGrpSpPr>
                  <wp:grpSpPr>
                    <a:xfrm>
                      <a:off x="0" y="0"/>
                      <a:ext cx="6956426" cy="10078718"/>
                      <a:chOff x="0" y="0"/>
                      <a:chExt cx="6956426" cy="10078718"/>
                    </a:xfrm>
                  </wp:grpSpPr>
                  <wp:wsp>
                    <wp:cNvPr id="1246158850" name="Freeform 28"/>
                    <wp:cNvSpPr/>
                    <wp:spPr>
                      <a:xfrm>
                        <a:off x="0" y="0"/>
                        <a:ext cx="6952612" cy="12701"/>
                      </a:xfrm>
                      <a:custGeom>
                        <a:avLst/>
                        <a:gdLst>
                          <a:gd name="f0" fmla="val 10800000"/>
                          <a:gd name="f1" fmla="val 5400000"/>
                          <a:gd name="f2" fmla="val 180"/>
                          <a:gd name="f3" fmla="val w"/>
                          <a:gd name="f4" fmla="val h"/>
                          <a:gd name="f5" fmla="val 0"/>
                          <a:gd name="f6" fmla="val 10949"/>
                          <a:gd name="f7" fmla="val 20"/>
                          <a:gd name="f8" fmla="val 10948"/>
                          <a:gd name="f9" fmla="+- 0 0 -90"/>
                          <a:gd name="f10" fmla="*/ f3 1 10949"/>
                          <a:gd name="f11" fmla="*/ f4 1 20"/>
                          <a:gd name="f12" fmla="+- f7 0 f5"/>
                          <a:gd name="f13" fmla="+- f6 0 f5"/>
                          <a:gd name="f14" fmla="*/ f9 f0 1"/>
                          <a:gd name="f15" fmla="*/ f13 1 10949"/>
                          <a:gd name="f16" fmla="*/ f12 1 20"/>
                          <a:gd name="f17" fmla="*/ 0 f13 1"/>
                          <a:gd name="f18" fmla="*/ 0 f12 1"/>
                          <a:gd name="f19" fmla="*/ 10948 f13 1"/>
                          <a:gd name="f20" fmla="*/ f14 1 f2"/>
                          <a:gd name="f21" fmla="*/ f17 1 10949"/>
                          <a:gd name="f22" fmla="*/ f18 1 20"/>
                          <a:gd name="f23" fmla="*/ f19 1 10949"/>
                          <a:gd name="f24" fmla="*/ 0 1 f15"/>
                          <a:gd name="f25" fmla="*/ f6 1 f15"/>
                          <a:gd name="f26" fmla="*/ 0 1 f16"/>
                          <a:gd name="f27" fmla="*/ f7 1 f16"/>
                          <a:gd name="f28" fmla="+- f20 0 f1"/>
                          <a:gd name="f29" fmla="*/ f21 1 f15"/>
                          <a:gd name="f30" fmla="*/ f22 1 f16"/>
                          <a:gd name="f31" fmla="*/ f23 1 f15"/>
                          <a:gd name="f32" fmla="*/ f24 f10 1"/>
                          <a:gd name="f33" fmla="*/ f25 f10 1"/>
                          <a:gd name="f34" fmla="*/ f27 f11 1"/>
                          <a:gd name="f35" fmla="*/ f26 f11 1"/>
                          <a:gd name="f36" fmla="*/ f29 f10 1"/>
                          <a:gd name="f37" fmla="*/ f30 f11 1"/>
                          <a:gd name="f38" fmla="*/ f31 f10 1"/>
                        </a:gdLst>
                        <a:ahLst/>
                        <a:cxnLst>
                          <a:cxn ang="3cd4">
                            <a:pos x="hc" y="t"/>
                          </a:cxn>
                          <a:cxn ang="0">
                            <a:pos x="r" y="vc"/>
                          </a:cxn>
                          <a:cxn ang="cd4">
                            <a:pos x="hc" y="b"/>
                          </a:cxn>
                          <a:cxn ang="cd2">
                            <a:pos x="l" y="vc"/>
                          </a:cxn>
                          <a:cxn ang="f28">
                            <a:pos x="f36" y="f37"/>
                          </a:cxn>
                          <a:cxn ang="f28">
                            <a:pos x="f38" y="f37"/>
                          </a:cxn>
                        </a:cxnLst>
                        <a:rect l="f32" t="f35" r="f33" b="f34"/>
                        <a:pathLst>
                          <a:path w="10949" h="20">
                            <a:moveTo>
                              <a:pt x="f5" y="f5"/>
                            </a:moveTo>
                            <a:lnTo>
                              <a:pt x="f8" y="f5"/>
                            </a:lnTo>
                          </a:path>
                        </a:pathLst>
                      </a:custGeom>
                      <a:noFill/>
                      <a:ln w="19559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:spPr>
                    <wp:bodyPr lIns="0" tIns="0" rIns="0" bIns="0"/>
                  </wp:wsp>
                  <wp:wsp>
                    <wp:cNvPr id="417483744" name="Freeform 29"/>
                    <wp:cNvSpPr/>
                    <wp:spPr>
                      <a:xfrm>
                        <a:off x="9528" y="8888"/>
                        <a:ext cx="12701" cy="10047600"/>
                      </a:xfrm>
                      <a:custGeom>
                        <a:avLst/>
                        <a:gdLst>
                          <a:gd name="f0" fmla="val 10800000"/>
                          <a:gd name="f1" fmla="val 5400000"/>
                          <a:gd name="f2" fmla="val 180"/>
                          <a:gd name="f3" fmla="val w"/>
                          <a:gd name="f4" fmla="val h"/>
                          <a:gd name="f5" fmla="val 0"/>
                          <a:gd name="f6" fmla="val 20"/>
                          <a:gd name="f7" fmla="val 15823"/>
                          <a:gd name="f8" fmla="+- 0 0 -90"/>
                          <a:gd name="f9" fmla="*/ f3 1 20"/>
                          <a:gd name="f10" fmla="*/ f4 1 15823"/>
                          <a:gd name="f11" fmla="+- f7 0 f5"/>
                          <a:gd name="f12" fmla="+- f6 0 f5"/>
                          <a:gd name="f13" fmla="*/ f8 f0 1"/>
                          <a:gd name="f14" fmla="*/ f12 1 20"/>
                          <a:gd name="f15" fmla="*/ f11 1 15823"/>
                          <a:gd name="f16" fmla="*/ 0 f12 1"/>
                          <a:gd name="f17" fmla="*/ 0 f11 1"/>
                          <a:gd name="f18" fmla="*/ 15823 f11 1"/>
                          <a:gd name="f19" fmla="*/ f13 1 f2"/>
                          <a:gd name="f20" fmla="*/ f16 1 20"/>
                          <a:gd name="f21" fmla="*/ f17 1 15823"/>
                          <a:gd name="f22" fmla="*/ f18 1 15823"/>
                          <a:gd name="f23" fmla="*/ 0 1 f14"/>
                          <a:gd name="f24" fmla="*/ f6 1 f14"/>
                          <a:gd name="f25" fmla="*/ 0 1 f15"/>
                          <a:gd name="f26" fmla="*/ f7 1 f15"/>
                          <a:gd name="f27" fmla="+- f19 0 f1"/>
                          <a:gd name="f28" fmla="*/ f20 1 f14"/>
                          <a:gd name="f29" fmla="*/ f21 1 f15"/>
                          <a:gd name="f30" fmla="*/ f22 1 f15"/>
                          <a:gd name="f31" fmla="*/ f23 f9 1"/>
                          <a:gd name="f32" fmla="*/ f24 f9 1"/>
                          <a:gd name="f33" fmla="*/ f26 f10 1"/>
                          <a:gd name="f34" fmla="*/ f25 f10 1"/>
                          <a:gd name="f35" fmla="*/ f28 f9 1"/>
                          <a:gd name="f36" fmla="*/ f29 f10 1"/>
                          <a:gd name="f37" fmla="*/ f30 f10 1"/>
                        </a:gdLst>
                        <a:ahLst/>
                        <a:cxnLst>
                          <a:cxn ang="3cd4">
                            <a:pos x="hc" y="t"/>
                          </a:cxn>
                          <a:cxn ang="0">
                            <a:pos x="r" y="vc"/>
                          </a:cxn>
                          <a:cxn ang="cd4">
                            <a:pos x="hc" y="b"/>
                          </a:cxn>
                          <a:cxn ang="cd2">
                            <a:pos x="l" y="vc"/>
                          </a:cxn>
                          <a:cxn ang="f27">
                            <a:pos x="f35" y="f36"/>
                          </a:cxn>
                          <a:cxn ang="f27">
                            <a:pos x="f35" y="f37"/>
                          </a:cxn>
                        </a:cxnLst>
                        <a:rect l="f31" t="f34" r="f32" b="f33"/>
                        <a:pathLst>
                          <a:path w="20" h="15823">
                            <a:moveTo>
                              <a:pt x="f5" y="f5"/>
                            </a:moveTo>
                            <a:lnTo>
                              <a:pt x="f5" y="f7"/>
                            </a:lnTo>
                          </a:path>
                        </a:pathLst>
                      </a:custGeom>
                      <a:noFill/>
                      <a:ln w="19559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:spPr>
                    <wp:bodyPr lIns="0" tIns="0" rIns="0" bIns="0"/>
                  </wp:wsp>
                  <wp:wsp>
                    <wp:cNvPr id="1698756536" name="Freeform 30"/>
                    <wp:cNvSpPr/>
                    <wp:spPr>
                      <a:xfrm>
                        <a:off x="6943725" y="8888"/>
                        <a:ext cx="12701" cy="10047600"/>
                      </a:xfrm>
                      <a:custGeom>
                        <a:avLst/>
                        <a:gdLst>
                          <a:gd name="f0" fmla="val 10800000"/>
                          <a:gd name="f1" fmla="val 5400000"/>
                          <a:gd name="f2" fmla="val 180"/>
                          <a:gd name="f3" fmla="val w"/>
                          <a:gd name="f4" fmla="val h"/>
                          <a:gd name="f5" fmla="val 0"/>
                          <a:gd name="f6" fmla="val 20"/>
                          <a:gd name="f7" fmla="val 15823"/>
                          <a:gd name="f8" fmla="+- 0 0 -90"/>
                          <a:gd name="f9" fmla="*/ f3 1 20"/>
                          <a:gd name="f10" fmla="*/ f4 1 15823"/>
                          <a:gd name="f11" fmla="+- f7 0 f5"/>
                          <a:gd name="f12" fmla="+- f6 0 f5"/>
                          <a:gd name="f13" fmla="*/ f8 f0 1"/>
                          <a:gd name="f14" fmla="*/ f12 1 20"/>
                          <a:gd name="f15" fmla="*/ f11 1 15823"/>
                          <a:gd name="f16" fmla="*/ 0 f12 1"/>
                          <a:gd name="f17" fmla="*/ 0 f11 1"/>
                          <a:gd name="f18" fmla="*/ 15823 f11 1"/>
                          <a:gd name="f19" fmla="*/ f13 1 f2"/>
                          <a:gd name="f20" fmla="*/ f16 1 20"/>
                          <a:gd name="f21" fmla="*/ f17 1 15823"/>
                          <a:gd name="f22" fmla="*/ f18 1 15823"/>
                          <a:gd name="f23" fmla="*/ 0 1 f14"/>
                          <a:gd name="f24" fmla="*/ f6 1 f14"/>
                          <a:gd name="f25" fmla="*/ 0 1 f15"/>
                          <a:gd name="f26" fmla="*/ f7 1 f15"/>
                          <a:gd name="f27" fmla="+- f19 0 f1"/>
                          <a:gd name="f28" fmla="*/ f20 1 f14"/>
                          <a:gd name="f29" fmla="*/ f21 1 f15"/>
                          <a:gd name="f30" fmla="*/ f22 1 f15"/>
                          <a:gd name="f31" fmla="*/ f23 f9 1"/>
                          <a:gd name="f32" fmla="*/ f24 f9 1"/>
                          <a:gd name="f33" fmla="*/ f26 f10 1"/>
                          <a:gd name="f34" fmla="*/ f25 f10 1"/>
                          <a:gd name="f35" fmla="*/ f28 f9 1"/>
                          <a:gd name="f36" fmla="*/ f29 f10 1"/>
                          <a:gd name="f37" fmla="*/ f30 f10 1"/>
                        </a:gdLst>
                        <a:ahLst/>
                        <a:cxnLst>
                          <a:cxn ang="3cd4">
                            <a:pos x="hc" y="t"/>
                          </a:cxn>
                          <a:cxn ang="0">
                            <a:pos x="r" y="vc"/>
                          </a:cxn>
                          <a:cxn ang="cd4">
                            <a:pos x="hc" y="b"/>
                          </a:cxn>
                          <a:cxn ang="cd2">
                            <a:pos x="l" y="vc"/>
                          </a:cxn>
                          <a:cxn ang="f27">
                            <a:pos x="f35" y="f36"/>
                          </a:cxn>
                          <a:cxn ang="f27">
                            <a:pos x="f35" y="f37"/>
                          </a:cxn>
                        </a:cxnLst>
                        <a:rect l="f31" t="f34" r="f32" b="f33"/>
                        <a:pathLst>
                          <a:path w="20" h="15823">
                            <a:moveTo>
                              <a:pt x="f5" y="f5"/>
                            </a:moveTo>
                            <a:lnTo>
                              <a:pt x="f5" y="f7"/>
                            </a:lnTo>
                          </a:path>
                        </a:pathLst>
                      </a:custGeom>
                      <a:noFill/>
                      <a:ln w="19860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:spPr>
                    <wp:bodyPr lIns="0" tIns="0" rIns="0" bIns="0"/>
                  </wp:wsp>
                  <wp:wsp>
                    <wp:cNvPr id="153236241" name="Freeform 31"/>
                    <wp:cNvSpPr/>
                    <wp:spPr>
                      <a:xfrm>
                        <a:off x="0" y="10066017"/>
                        <a:ext cx="6952612" cy="12701"/>
                      </a:xfrm>
                      <a:custGeom>
                        <a:avLst/>
                        <a:gdLst>
                          <a:gd name="f0" fmla="val 10800000"/>
                          <a:gd name="f1" fmla="val 5400000"/>
                          <a:gd name="f2" fmla="val 180"/>
                          <a:gd name="f3" fmla="val w"/>
                          <a:gd name="f4" fmla="val h"/>
                          <a:gd name="f5" fmla="val 0"/>
                          <a:gd name="f6" fmla="val 10949"/>
                          <a:gd name="f7" fmla="val 20"/>
                          <a:gd name="f8" fmla="val 10948"/>
                          <a:gd name="f9" fmla="+- 0 0 -90"/>
                          <a:gd name="f10" fmla="*/ f3 1 10949"/>
                          <a:gd name="f11" fmla="*/ f4 1 20"/>
                          <a:gd name="f12" fmla="+- f7 0 f5"/>
                          <a:gd name="f13" fmla="+- f6 0 f5"/>
                          <a:gd name="f14" fmla="*/ f9 f0 1"/>
                          <a:gd name="f15" fmla="*/ f13 1 10949"/>
                          <a:gd name="f16" fmla="*/ f12 1 20"/>
                          <a:gd name="f17" fmla="*/ 0 f13 1"/>
                          <a:gd name="f18" fmla="*/ 0 f12 1"/>
                          <a:gd name="f19" fmla="*/ 10948 f13 1"/>
                          <a:gd name="f20" fmla="*/ f14 1 f2"/>
                          <a:gd name="f21" fmla="*/ f17 1 10949"/>
                          <a:gd name="f22" fmla="*/ f18 1 20"/>
                          <a:gd name="f23" fmla="*/ f19 1 10949"/>
                          <a:gd name="f24" fmla="*/ 0 1 f15"/>
                          <a:gd name="f25" fmla="*/ f6 1 f15"/>
                          <a:gd name="f26" fmla="*/ 0 1 f16"/>
                          <a:gd name="f27" fmla="*/ f7 1 f16"/>
                          <a:gd name="f28" fmla="+- f20 0 f1"/>
                          <a:gd name="f29" fmla="*/ f21 1 f15"/>
                          <a:gd name="f30" fmla="*/ f22 1 f16"/>
                          <a:gd name="f31" fmla="*/ f23 1 f15"/>
                          <a:gd name="f32" fmla="*/ f24 f10 1"/>
                          <a:gd name="f33" fmla="*/ f25 f10 1"/>
                          <a:gd name="f34" fmla="*/ f27 f11 1"/>
                          <a:gd name="f35" fmla="*/ f26 f11 1"/>
                          <a:gd name="f36" fmla="*/ f29 f10 1"/>
                          <a:gd name="f37" fmla="*/ f30 f11 1"/>
                          <a:gd name="f38" fmla="*/ f31 f10 1"/>
                        </a:gdLst>
                        <a:ahLst/>
                        <a:cxnLst>
                          <a:cxn ang="3cd4">
                            <a:pos x="hc" y="t"/>
                          </a:cxn>
                          <a:cxn ang="0">
                            <a:pos x="r" y="vc"/>
                          </a:cxn>
                          <a:cxn ang="cd4">
                            <a:pos x="hc" y="b"/>
                          </a:cxn>
                          <a:cxn ang="cd2">
                            <a:pos x="l" y="vc"/>
                          </a:cxn>
                          <a:cxn ang="f28">
                            <a:pos x="f36" y="f37"/>
                          </a:cxn>
                          <a:cxn ang="f28">
                            <a:pos x="f38" y="f37"/>
                          </a:cxn>
                        </a:cxnLst>
                        <a:rect l="f32" t="f35" r="f33" b="f34"/>
                        <a:pathLst>
                          <a:path w="10949" h="20">
                            <a:moveTo>
                              <a:pt x="f5" y="f5"/>
                            </a:moveTo>
                            <a:lnTo>
                              <a:pt x="f8" y="f5"/>
                            </a:lnTo>
                          </a:path>
                        </a:pathLst>
                      </a:custGeom>
                      <a:noFill/>
                      <a:ln w="19559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:spPr>
                    <wp:bodyPr lIns="0" tIns="0" rIns="0" bIns="0"/>
                  </wp:wsp>
                </wp:wgp>
              </a:graphicData>
            </a:graphic>
          </wp:anchor>
        </w:drawing>
      </w:r>
    </w:p>
    <w:tbl>
      <w:tblPr>
        <w:tblW w:w="428pt" w:type="dxa"/>
        <w:tblInd w:w="5.45pt" w:type="dxa"/>
        <w:tblLayout w:type="fixed"/>
        <w:tblCellMar>
          <w:start w:w="0.50pt" w:type="dxa"/>
          <w:end w:w="0.50pt" w:type="dxa"/>
        </w:tblCellMar>
        <w:tblLook w:firstRow="0" w:lastRow="0" w:firstColumn="0" w:lastColumn="0" w:noHBand="0" w:noVBand="0"/>
      </w:tblPr>
      <w:tblGrid>
        <w:gridCol w:w="1219"/>
        <w:gridCol w:w="7341"/>
      </w:tblGrid>
      <w:tr w:rsidR="004466DB" w14:paraId="3B8A7BF4" w14:textId="77777777" w:rsidTr="0066512C">
        <w:trPr>
          <w:trHeight w:hRule="exact" w:val="400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768AB88A" w14:textId="32430A2F" w:rsidR="004466DB" w:rsidRPr="004466DB" w:rsidRDefault="004466DB" w:rsidP="004466DB">
            <w:pPr>
              <w:autoSpaceDE w:val="0"/>
              <w:spacing w:before="3.20pt"/>
              <w:ind w:start="0.5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B645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42D68A75" w14:textId="62FC84AA" w:rsidR="004466DB" w:rsidRPr="004466DB" w:rsidRDefault="004466DB" w:rsidP="004466DB">
            <w:pPr>
              <w:autoSpaceDE w:val="0"/>
              <w:spacing w:before="3.20pt"/>
              <w:ind w:start="0.6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Yung Chuan Securities Co., Ltd.</w:t>
            </w:r>
          </w:p>
        </w:tc>
      </w:tr>
      <w:tr w:rsidR="004466DB" w14:paraId="7A6B7A9B" w14:textId="77777777" w:rsidTr="0066512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4AC20420" w14:textId="4DABAEAF" w:rsidR="004466DB" w:rsidRPr="004466DB" w:rsidRDefault="004466DB" w:rsidP="004466DB">
            <w:pPr>
              <w:autoSpaceDE w:val="0"/>
              <w:spacing w:before="3pt"/>
              <w:ind w:start="0.5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B646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10251A37" w14:textId="4D07C880" w:rsidR="004466DB" w:rsidRPr="004466DB" w:rsidRDefault="004466DB" w:rsidP="004466DB">
            <w:pPr>
              <w:autoSpaceDE w:val="0"/>
              <w:spacing w:before="3pt"/>
              <w:ind w:start="0.6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Dah Chang Securities Co., Ltd.</w:t>
            </w:r>
          </w:p>
        </w:tc>
      </w:tr>
      <w:tr w:rsidR="004466DB" w14:paraId="1088436A" w14:textId="77777777" w:rsidTr="0066512C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084B8938" w14:textId="51DDFF21" w:rsidR="004466DB" w:rsidRPr="004466DB" w:rsidRDefault="004466DB" w:rsidP="004466DB">
            <w:pPr>
              <w:autoSpaceDE w:val="0"/>
              <w:spacing w:before="3.15pt"/>
              <w:ind w:start="0.5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B648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54DBD507" w14:textId="2868EE83" w:rsidR="004466DB" w:rsidRPr="004466DB" w:rsidRDefault="004466DB" w:rsidP="004466DB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Grand Fortune Securities Co., Ltd.</w:t>
            </w:r>
          </w:p>
        </w:tc>
      </w:tr>
      <w:tr w:rsidR="004466DB" w14:paraId="5F9495C4" w14:textId="77777777" w:rsidTr="0066512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568EF320" w14:textId="01EE1159" w:rsidR="004466DB" w:rsidRPr="004466DB" w:rsidRDefault="004466DB" w:rsidP="004466DB">
            <w:pPr>
              <w:autoSpaceDE w:val="0"/>
              <w:spacing w:before="3pt"/>
              <w:ind w:start="0.5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B662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4512069D" w14:textId="31F63A56" w:rsidR="004466DB" w:rsidRPr="004466DB" w:rsidRDefault="00C326A8" w:rsidP="004466DB">
            <w:pPr>
              <w:autoSpaceDE w:val="0"/>
              <w:spacing w:before="3pt"/>
              <w:ind w:start="0.65pt" w:end="-1pt"/>
              <w:rPr>
                <w:rFonts w:ascii="Times New Roman" w:hAnsi="Times New Roman"/>
              </w:rPr>
            </w:pPr>
            <w:r w:rsidRPr="00C326A8">
              <w:rPr>
                <w:rFonts w:ascii="Times New Roman" w:hAnsi="Times New Roman"/>
              </w:rPr>
              <w:t>Pocket Securities Co., Ltd.</w:t>
            </w:r>
          </w:p>
        </w:tc>
      </w:tr>
      <w:tr w:rsidR="004466DB" w14:paraId="35BFD8A1" w14:textId="77777777" w:rsidTr="0066512C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62426D26" w14:textId="459ABE72" w:rsidR="004466DB" w:rsidRPr="004466DB" w:rsidRDefault="004466DB" w:rsidP="004466DB">
            <w:pPr>
              <w:autoSpaceDE w:val="0"/>
              <w:spacing w:before="3.15pt"/>
              <w:ind w:start="0.5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B691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296228B1" w14:textId="708B90E2" w:rsidR="004466DB" w:rsidRPr="004466DB" w:rsidRDefault="004466DB" w:rsidP="004466DB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Reliance Securities Co., Ltd.</w:t>
            </w:r>
          </w:p>
        </w:tc>
      </w:tr>
      <w:tr w:rsidR="004466DB" w14:paraId="2B400A55" w14:textId="77777777" w:rsidTr="0066512C">
        <w:trPr>
          <w:trHeight w:hRule="exact" w:val="416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1BE67986" w14:textId="0A8C4EF0" w:rsidR="004466DB" w:rsidRPr="004466DB" w:rsidRDefault="004466DB" w:rsidP="004466DB">
            <w:pPr>
              <w:autoSpaceDE w:val="0"/>
              <w:spacing w:before="3.15pt"/>
              <w:ind w:start="0.5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B695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73D0C5C5" w14:textId="46C09A77" w:rsidR="004466DB" w:rsidRPr="004466DB" w:rsidRDefault="004466DB" w:rsidP="004466DB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proofErr w:type="spellStart"/>
            <w:r w:rsidRPr="004466DB">
              <w:rPr>
                <w:rFonts w:ascii="Times New Roman" w:hAnsi="Times New Roman"/>
              </w:rPr>
              <w:t>Fushan</w:t>
            </w:r>
            <w:proofErr w:type="spellEnd"/>
            <w:r w:rsidRPr="004466DB">
              <w:rPr>
                <w:rFonts w:ascii="Times New Roman" w:hAnsi="Times New Roman"/>
              </w:rPr>
              <w:t xml:space="preserve"> Securities Co., Ltd.</w:t>
            </w:r>
          </w:p>
        </w:tc>
      </w:tr>
      <w:tr w:rsidR="004466DB" w14:paraId="0B60FDAF" w14:textId="77777777" w:rsidTr="0066512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52D92AC8" w14:textId="47618DD0" w:rsidR="004466DB" w:rsidRPr="004466DB" w:rsidRDefault="004466DB" w:rsidP="004466DB">
            <w:pPr>
              <w:autoSpaceDE w:val="0"/>
              <w:spacing w:before="3pt"/>
              <w:ind w:start="0.5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B700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704B1491" w14:textId="28451F46" w:rsidR="004466DB" w:rsidRPr="004466DB" w:rsidRDefault="004466DB" w:rsidP="004466DB">
            <w:pPr>
              <w:autoSpaceDE w:val="0"/>
              <w:spacing w:before="3pt"/>
              <w:ind w:start="0.6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Mega Securities Co., Ltd.</w:t>
            </w:r>
          </w:p>
        </w:tc>
      </w:tr>
      <w:tr w:rsidR="004466DB" w14:paraId="2F2664A4" w14:textId="77777777" w:rsidTr="0066512C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22F0D18E" w14:textId="48C4CD5B" w:rsidR="004466DB" w:rsidRPr="004466DB" w:rsidRDefault="004466DB" w:rsidP="004466DB">
            <w:pPr>
              <w:autoSpaceDE w:val="0"/>
              <w:spacing w:before="3.15pt"/>
              <w:ind w:start="0.5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B703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0BA40A28" w14:textId="2D0F23FF" w:rsidR="004466DB" w:rsidRPr="004466DB" w:rsidRDefault="004466DB" w:rsidP="004466DB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 xml:space="preserve">Concord International Securities </w:t>
            </w:r>
            <w:proofErr w:type="spellStart"/>
            <w:proofErr w:type="gramStart"/>
            <w:r w:rsidRPr="004466DB">
              <w:rPr>
                <w:rFonts w:ascii="Times New Roman" w:hAnsi="Times New Roman"/>
              </w:rPr>
              <w:t>Co..Ltd</w:t>
            </w:r>
            <w:proofErr w:type="spellEnd"/>
            <w:r w:rsidRPr="004466DB">
              <w:rPr>
                <w:rFonts w:ascii="Times New Roman" w:hAnsi="Times New Roman"/>
              </w:rPr>
              <w:t>.</w:t>
            </w:r>
            <w:proofErr w:type="gramEnd"/>
          </w:p>
        </w:tc>
      </w:tr>
      <w:tr w:rsidR="004466DB" w14:paraId="6561FCBA" w14:textId="77777777" w:rsidTr="0066512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6EEFC5AF" w14:textId="40D843F6" w:rsidR="004466DB" w:rsidRPr="004466DB" w:rsidRDefault="004466DB" w:rsidP="004466DB">
            <w:pPr>
              <w:autoSpaceDE w:val="0"/>
              <w:spacing w:before="3pt"/>
              <w:ind w:start="0.5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B775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7F7FD02B" w14:textId="37811623" w:rsidR="004466DB" w:rsidRPr="004466DB" w:rsidRDefault="004466DB" w:rsidP="004466DB">
            <w:pPr>
              <w:autoSpaceDE w:val="0"/>
              <w:spacing w:before="3pt"/>
              <w:ind w:start="0.6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Pei Cheng Securities Co., Ltd.</w:t>
            </w:r>
          </w:p>
        </w:tc>
      </w:tr>
      <w:tr w:rsidR="004466DB" w14:paraId="556E38F9" w14:textId="77777777" w:rsidTr="0066512C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7B295631" w14:textId="6FAB60BD" w:rsidR="004466DB" w:rsidRPr="004466DB" w:rsidRDefault="004466DB" w:rsidP="004466DB">
            <w:pPr>
              <w:autoSpaceDE w:val="0"/>
              <w:spacing w:before="3.15pt"/>
              <w:ind w:start="0.5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B779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7BDC81D8" w14:textId="6AC363EE" w:rsidR="004466DB" w:rsidRPr="004466DB" w:rsidRDefault="004466DB" w:rsidP="004466DB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IBF Securities Co., Ltd.</w:t>
            </w:r>
          </w:p>
        </w:tc>
      </w:tr>
      <w:tr w:rsidR="004466DB" w14:paraId="5641E88D" w14:textId="77777777" w:rsidTr="0066512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008C8BE4" w14:textId="6E38808D" w:rsidR="004466DB" w:rsidRPr="004466DB" w:rsidRDefault="004466DB" w:rsidP="004466DB">
            <w:pPr>
              <w:autoSpaceDE w:val="0"/>
              <w:spacing w:before="3pt"/>
              <w:ind w:start="0.5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B816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2ADF5EBB" w14:textId="22C6E881" w:rsidR="004466DB" w:rsidRPr="004466DB" w:rsidRDefault="004466DB" w:rsidP="004466DB">
            <w:pPr>
              <w:autoSpaceDE w:val="0"/>
              <w:spacing w:before="3pt"/>
              <w:ind w:start="0.6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 xml:space="preserve">Taishin Securities </w:t>
            </w:r>
            <w:proofErr w:type="spellStart"/>
            <w:r w:rsidRPr="004466DB">
              <w:rPr>
                <w:rFonts w:ascii="Times New Roman" w:hAnsi="Times New Roman"/>
              </w:rPr>
              <w:t>Co.,Ltd</w:t>
            </w:r>
            <w:proofErr w:type="spellEnd"/>
          </w:p>
        </w:tc>
      </w:tr>
      <w:tr w:rsidR="004466DB" w14:paraId="3D20E7AC" w14:textId="77777777" w:rsidTr="0066512C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39834C8A" w14:textId="4534E7BA" w:rsidR="004466DB" w:rsidRPr="004466DB" w:rsidRDefault="004466DB" w:rsidP="004466DB">
            <w:pPr>
              <w:autoSpaceDE w:val="0"/>
              <w:spacing w:before="3.15pt"/>
              <w:ind w:start="0.5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B838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7D1C2E15" w14:textId="79FE81A2" w:rsidR="004466DB" w:rsidRPr="004466DB" w:rsidRDefault="004466DB" w:rsidP="004466DB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Antay Securities Co., Ltd.</w:t>
            </w:r>
          </w:p>
        </w:tc>
      </w:tr>
      <w:tr w:rsidR="004466DB" w14:paraId="577ED8B0" w14:textId="77777777" w:rsidTr="0066512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326477B1" w14:textId="4097D728" w:rsidR="004466DB" w:rsidRPr="004466DB" w:rsidRDefault="004466DB" w:rsidP="004466DB">
            <w:pPr>
              <w:autoSpaceDE w:val="0"/>
              <w:spacing w:before="3pt"/>
              <w:ind w:start="0.5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B845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5350A2B5" w14:textId="69BEA6AA" w:rsidR="004466DB" w:rsidRPr="004466DB" w:rsidRDefault="004466DB" w:rsidP="004466DB">
            <w:pPr>
              <w:autoSpaceDE w:val="0"/>
              <w:spacing w:before="3pt"/>
              <w:ind w:start="0.6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 xml:space="preserve">Concord Securities </w:t>
            </w:r>
            <w:proofErr w:type="spellStart"/>
            <w:r w:rsidRPr="004466DB">
              <w:rPr>
                <w:rFonts w:ascii="Times New Roman" w:hAnsi="Times New Roman"/>
              </w:rPr>
              <w:t>Co.,Ltd</w:t>
            </w:r>
            <w:proofErr w:type="spellEnd"/>
          </w:p>
        </w:tc>
      </w:tr>
      <w:tr w:rsidR="004466DB" w14:paraId="07836B5C" w14:textId="77777777" w:rsidTr="0066512C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384BB719" w14:textId="754FC831" w:rsidR="004466DB" w:rsidRPr="004466DB" w:rsidRDefault="004466DB" w:rsidP="004466DB">
            <w:pPr>
              <w:autoSpaceDE w:val="0"/>
              <w:spacing w:before="3.15pt"/>
              <w:ind w:start="0.5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B849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4BBC07C8" w14:textId="58CA77EA" w:rsidR="004466DB" w:rsidRPr="004466DB" w:rsidRDefault="002B5861" w:rsidP="004466DB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r w:rsidRPr="002B5861">
              <w:rPr>
                <w:rFonts w:ascii="Times New Roman" w:hAnsi="Times New Roman"/>
              </w:rPr>
              <w:t>King's Town Securities Co., Ltd.</w:t>
            </w:r>
          </w:p>
        </w:tc>
      </w:tr>
      <w:tr w:rsidR="004466DB" w14:paraId="029C3C99" w14:textId="77777777" w:rsidTr="0066512C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57BA6AE2" w14:textId="2F8826CD" w:rsidR="004466DB" w:rsidRPr="004466DB" w:rsidRDefault="004466DB" w:rsidP="004466DB">
            <w:pPr>
              <w:autoSpaceDE w:val="0"/>
              <w:spacing w:before="2.05pt"/>
              <w:ind w:start="0.5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B852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25A33E5D" w14:textId="5BD3F626" w:rsidR="004466DB" w:rsidRPr="004466DB" w:rsidRDefault="004466DB" w:rsidP="004466DB">
            <w:pPr>
              <w:autoSpaceDE w:val="0"/>
              <w:spacing w:before="2.05pt"/>
              <w:ind w:start="0.6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Chung Nour Securities Co., Ltd.</w:t>
            </w:r>
          </w:p>
        </w:tc>
      </w:tr>
      <w:tr w:rsidR="004466DB" w14:paraId="5C984D39" w14:textId="77777777" w:rsidTr="0066512C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3ECD5FA5" w14:textId="1E9E707E" w:rsidR="004466DB" w:rsidRPr="004466DB" w:rsidRDefault="004466DB" w:rsidP="004466DB">
            <w:pPr>
              <w:autoSpaceDE w:val="0"/>
              <w:spacing w:before="4.55pt"/>
              <w:ind w:start="0.5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B858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67DB2145" w14:textId="550C2864" w:rsidR="004466DB" w:rsidRPr="004466DB" w:rsidRDefault="004466DB" w:rsidP="004466DB">
            <w:pPr>
              <w:autoSpaceDE w:val="0"/>
              <w:spacing w:before="4.55pt"/>
              <w:ind w:start="0.6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Union Bank of Taiwan Co., Ltd.</w:t>
            </w:r>
          </w:p>
        </w:tc>
      </w:tr>
      <w:tr w:rsidR="004466DB" w14:paraId="21D655E4" w14:textId="77777777" w:rsidTr="0066512C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59D778E5" w14:textId="38E8D83E" w:rsidR="004466DB" w:rsidRPr="004466DB" w:rsidRDefault="004466DB" w:rsidP="004466DB">
            <w:pPr>
              <w:autoSpaceDE w:val="0"/>
              <w:spacing w:before="4.55pt"/>
              <w:ind w:start="0.55pt" w:end="-1pt"/>
              <w:rPr>
                <w:rFonts w:ascii="Times New Roman" w:hAnsi="Times New Roman"/>
                <w:spacing w:val="-2"/>
                <w:kern w:val="0"/>
                <w:szCs w:val="24"/>
              </w:rPr>
            </w:pPr>
            <w:r w:rsidRPr="004466DB">
              <w:rPr>
                <w:rFonts w:ascii="Times New Roman" w:hAnsi="Times New Roman"/>
              </w:rPr>
              <w:t>B871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3A45C654" w14:textId="316002C1" w:rsidR="004466DB" w:rsidRPr="004466DB" w:rsidRDefault="004466DB" w:rsidP="004466DB">
            <w:pPr>
              <w:autoSpaceDE w:val="0"/>
              <w:spacing w:before="4.55pt"/>
              <w:ind w:start="0.65pt" w:end="-1pt"/>
              <w:rPr>
                <w:rFonts w:ascii="Times New Roman" w:hAnsi="Times New Roman"/>
                <w:kern w:val="0"/>
                <w:szCs w:val="24"/>
              </w:rPr>
            </w:pPr>
            <w:r w:rsidRPr="004466DB">
              <w:rPr>
                <w:rFonts w:ascii="Times New Roman" w:hAnsi="Times New Roman"/>
              </w:rPr>
              <w:t>Sunny Securities Co., Ltd.</w:t>
            </w:r>
          </w:p>
        </w:tc>
      </w:tr>
      <w:tr w:rsidR="004466DB" w14:paraId="0D65C478" w14:textId="77777777" w:rsidTr="0066512C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36A9C958" w14:textId="776EA87C" w:rsidR="004466DB" w:rsidRPr="004466DB" w:rsidRDefault="004466DB" w:rsidP="004466DB">
            <w:pPr>
              <w:autoSpaceDE w:val="0"/>
              <w:spacing w:before="4.55pt"/>
              <w:ind w:start="0.55pt" w:end="-1pt"/>
              <w:rPr>
                <w:rFonts w:ascii="Times New Roman" w:hAnsi="Times New Roman"/>
                <w:spacing w:val="-2"/>
                <w:kern w:val="0"/>
                <w:szCs w:val="24"/>
              </w:rPr>
            </w:pPr>
            <w:r w:rsidRPr="004466DB">
              <w:rPr>
                <w:rFonts w:ascii="Times New Roman" w:hAnsi="Times New Roman"/>
              </w:rPr>
              <w:t>B888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2A9E13AE" w14:textId="505506DD" w:rsidR="004466DB" w:rsidRPr="004466DB" w:rsidRDefault="004466DB" w:rsidP="004466DB">
            <w:pPr>
              <w:autoSpaceDE w:val="0"/>
              <w:spacing w:before="4.55pt"/>
              <w:ind w:start="0.6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Cathay Securities Co., Ltd.</w:t>
            </w:r>
          </w:p>
        </w:tc>
      </w:tr>
    </w:tbl>
    <w:p w14:paraId="142EE34C" w14:textId="77777777" w:rsidR="002C258E" w:rsidRDefault="002C258E">
      <w:pPr>
        <w:rPr>
          <w:rFonts w:ascii="Times New Roman" w:hAnsi="Times New Roman"/>
        </w:rPr>
      </w:pPr>
    </w:p>
    <w:p w14:paraId="65D29AD2" w14:textId="77777777" w:rsidR="002C258E" w:rsidRDefault="002C258E">
      <w:pPr>
        <w:rPr>
          <w:rFonts w:ascii="Times New Roman" w:hAnsi="Times New Roman"/>
        </w:rPr>
      </w:pPr>
    </w:p>
    <w:sectPr w:rsidR="002C258E">
      <w:footerReference w:type="default" r:id="rId14"/>
      <w:pgSz w:w="596pt" w:h="842pt"/>
      <w:pgMar w:top="66pt" w:right="72pt" w:bottom="14pt" w:left="83pt" w:header="36pt" w:footer="36pt" w:gutter="0pt"/>
      <w:cols w:space="36pt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endnote w:type="separator" w:id="-1">
    <w:p w14:paraId="74B6142E" w14:textId="77777777" w:rsidR="00065F18" w:rsidRDefault="00065F18">
      <w:r>
        <w:separator/>
      </w:r>
    </w:p>
  </w:endnote>
  <w:endnote w:type="continuationSeparator" w:id="0">
    <w:p w14:paraId="5D15F78E" w14:textId="77777777" w:rsidR="00065F18" w:rsidRDefault="00065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characterSet="iso-8859-1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characterSet="Big5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iso-8859-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p w14:paraId="18D8BD81" w14:textId="40BE746B" w:rsidR="00BA1863" w:rsidRDefault="00A42C77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544315">
      <w:rPr>
        <w:noProof/>
        <w:lang w:val="zh-TW"/>
      </w:rPr>
      <w:t>1</w:t>
    </w:r>
    <w:r>
      <w:rPr>
        <w:lang w:val="zh-TW"/>
      </w:rPr>
      <w:fldChar w:fldCharType="end"/>
    </w:r>
  </w:p>
</w:ftr>
</file>

<file path=word/footer2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p w14:paraId="4273A7D1" w14:textId="5573F4E5" w:rsidR="00BA1863" w:rsidRDefault="00A42C77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544315">
      <w:rPr>
        <w:noProof/>
        <w:lang w:val="zh-TW"/>
      </w:rPr>
      <w:t>2</w:t>
    </w:r>
    <w:r>
      <w:rPr>
        <w:lang w:val="zh-TW"/>
      </w:rPr>
      <w:fldChar w:fldCharType="end"/>
    </w:r>
  </w:p>
</w:ftr>
</file>

<file path=word/footer3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p w14:paraId="30D64D32" w14:textId="4468FFBC" w:rsidR="00BA1863" w:rsidRDefault="00A42C77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544315">
      <w:rPr>
        <w:noProof/>
        <w:lang w:val="zh-TW"/>
      </w:rPr>
      <w:t>3</w:t>
    </w:r>
    <w:r>
      <w:rPr>
        <w:lang w:val="zh-TW"/>
      </w:rPr>
      <w:fldChar w:fldCharType="end"/>
    </w:r>
  </w:p>
</w:ftr>
</file>

<file path=word/footer4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p w14:paraId="7643A010" w14:textId="766067BB" w:rsidR="00BA1863" w:rsidRDefault="00A42C77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544315">
      <w:rPr>
        <w:noProof/>
        <w:lang w:val="zh-TW"/>
      </w:rPr>
      <w:t>4</w:t>
    </w:r>
    <w:r>
      <w:rPr>
        <w:lang w:val="zh-TW"/>
      </w:rPr>
      <w:fldChar w:fldCharType="end"/>
    </w:r>
  </w:p>
</w:ftr>
</file>

<file path=word/footer5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p w14:paraId="5DC91E3D" w14:textId="11B29D95" w:rsidR="00BA1863" w:rsidRDefault="00A42C77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544315">
      <w:rPr>
        <w:noProof/>
        <w:lang w:val="zh-TW"/>
      </w:rPr>
      <w:t>5</w:t>
    </w:r>
    <w:r>
      <w:rPr>
        <w:lang w:val="zh-TW"/>
      </w:rPr>
      <w:fldChar w:fldCharType="end"/>
    </w:r>
  </w:p>
</w:ftr>
</file>

<file path=word/footer6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p w14:paraId="3A810F7C" w14:textId="37FF8DB8" w:rsidR="00BA1863" w:rsidRDefault="00A42C77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1C3256">
      <w:rPr>
        <w:noProof/>
        <w:lang w:val="zh-TW"/>
      </w:rPr>
      <w:t>6</w:t>
    </w:r>
    <w:r>
      <w:rPr>
        <w:lang w:val="zh-TW"/>
      </w:rPr>
      <w:fldChar w:fldCharType="end"/>
    </w: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footnote w:type="separator" w:id="-1">
    <w:p w14:paraId="73011A2D" w14:textId="77777777" w:rsidR="00065F18" w:rsidRDefault="00065F18">
      <w:r>
        <w:rPr>
          <w:color w:val="000000"/>
        </w:rPr>
        <w:separator/>
      </w:r>
    </w:p>
  </w:footnote>
  <w:footnote w:type="continuationSeparator" w:id="0">
    <w:p w14:paraId="5DB1AFA9" w14:textId="77777777" w:rsidR="00065F18" w:rsidRDefault="00065F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%"/>
  <w:bordersDoNotSurroundHeader/>
  <w:bordersDoNotSurroundFooter/>
  <w:proofState w:spelling="clean" w:grammar="clean"/>
  <w:defaultTabStop w:val="24pt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58E"/>
    <w:rsid w:val="000302E6"/>
    <w:rsid w:val="000455EE"/>
    <w:rsid w:val="0005786F"/>
    <w:rsid w:val="00062FAC"/>
    <w:rsid w:val="0006342E"/>
    <w:rsid w:val="00065F18"/>
    <w:rsid w:val="000A2468"/>
    <w:rsid w:val="000F2863"/>
    <w:rsid w:val="001204B8"/>
    <w:rsid w:val="001325C9"/>
    <w:rsid w:val="001566B0"/>
    <w:rsid w:val="0016509C"/>
    <w:rsid w:val="00184229"/>
    <w:rsid w:val="00186EF7"/>
    <w:rsid w:val="001C3256"/>
    <w:rsid w:val="001D4991"/>
    <w:rsid w:val="002239EA"/>
    <w:rsid w:val="002B4D26"/>
    <w:rsid w:val="002B5861"/>
    <w:rsid w:val="002C258E"/>
    <w:rsid w:val="00302044"/>
    <w:rsid w:val="003371CF"/>
    <w:rsid w:val="003900C5"/>
    <w:rsid w:val="003C56DF"/>
    <w:rsid w:val="003E2A2E"/>
    <w:rsid w:val="003F70E9"/>
    <w:rsid w:val="00415373"/>
    <w:rsid w:val="004466DB"/>
    <w:rsid w:val="00447923"/>
    <w:rsid w:val="00452C9D"/>
    <w:rsid w:val="00473508"/>
    <w:rsid w:val="0048534D"/>
    <w:rsid w:val="004A45A0"/>
    <w:rsid w:val="004C621D"/>
    <w:rsid w:val="00541157"/>
    <w:rsid w:val="00544315"/>
    <w:rsid w:val="005705AD"/>
    <w:rsid w:val="0057685E"/>
    <w:rsid w:val="0058656D"/>
    <w:rsid w:val="005D020E"/>
    <w:rsid w:val="00630BB1"/>
    <w:rsid w:val="006322A4"/>
    <w:rsid w:val="00633ABF"/>
    <w:rsid w:val="006B2291"/>
    <w:rsid w:val="006E6344"/>
    <w:rsid w:val="00753D5A"/>
    <w:rsid w:val="00766CF7"/>
    <w:rsid w:val="00773504"/>
    <w:rsid w:val="007D79AB"/>
    <w:rsid w:val="007E7AFA"/>
    <w:rsid w:val="00813A64"/>
    <w:rsid w:val="00837954"/>
    <w:rsid w:val="00862DF8"/>
    <w:rsid w:val="008B18D3"/>
    <w:rsid w:val="008B7457"/>
    <w:rsid w:val="008C3A01"/>
    <w:rsid w:val="008C60B9"/>
    <w:rsid w:val="008D2F80"/>
    <w:rsid w:val="008E7527"/>
    <w:rsid w:val="00906F3F"/>
    <w:rsid w:val="00953300"/>
    <w:rsid w:val="00991D1F"/>
    <w:rsid w:val="00A10688"/>
    <w:rsid w:val="00A23B1A"/>
    <w:rsid w:val="00A42C77"/>
    <w:rsid w:val="00A51BA4"/>
    <w:rsid w:val="00A75FCD"/>
    <w:rsid w:val="00A77564"/>
    <w:rsid w:val="00A97E91"/>
    <w:rsid w:val="00AA1F67"/>
    <w:rsid w:val="00AB0DFA"/>
    <w:rsid w:val="00AC304C"/>
    <w:rsid w:val="00AC6D3B"/>
    <w:rsid w:val="00AD6453"/>
    <w:rsid w:val="00B143FE"/>
    <w:rsid w:val="00B73D3B"/>
    <w:rsid w:val="00BA1863"/>
    <w:rsid w:val="00BB77CF"/>
    <w:rsid w:val="00BD4769"/>
    <w:rsid w:val="00BF2B7B"/>
    <w:rsid w:val="00C2285E"/>
    <w:rsid w:val="00C326A8"/>
    <w:rsid w:val="00C765E7"/>
    <w:rsid w:val="00C77D91"/>
    <w:rsid w:val="00CD5560"/>
    <w:rsid w:val="00DD5A37"/>
    <w:rsid w:val="00DD7928"/>
    <w:rsid w:val="00E31984"/>
    <w:rsid w:val="00E34455"/>
    <w:rsid w:val="00E644A2"/>
    <w:rsid w:val="00E77E7B"/>
    <w:rsid w:val="00E85833"/>
    <w:rsid w:val="00E91635"/>
    <w:rsid w:val="00EB0E94"/>
    <w:rsid w:val="00EB34C1"/>
    <w:rsid w:val="00EB36E2"/>
    <w:rsid w:val="00ED2B1A"/>
    <w:rsid w:val="00F045F7"/>
    <w:rsid w:val="00F64E15"/>
    <w:rsid w:val="00F70B34"/>
    <w:rsid w:val="00FA6759"/>
    <w:rsid w:val="00FA76D4"/>
    <w:rsid w:val="00FC4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1A38ACD"/>
  <w15:docId w15:val="{E3506A81-1690-46DC-975F-972A712B295F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207.65pt"/>
        <w:tab w:val="end" w:pos="415.30pt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rFonts w:ascii="Calibri" w:eastAsia="新細明體" w:hAnsi="Calibri" w:cs="Times New Roman"/>
      <w:kern w:val="3"/>
      <w:sz w:val="20"/>
      <w:szCs w:val="20"/>
    </w:rPr>
  </w:style>
  <w:style w:type="paragraph" w:styleId="a5">
    <w:name w:val="footer"/>
    <w:basedOn w:val="a"/>
    <w:pPr>
      <w:tabs>
        <w:tab w:val="center" w:pos="207.65pt"/>
        <w:tab w:val="end" w:pos="415.30pt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rFonts w:ascii="Calibri" w:eastAsia="新細明體" w:hAnsi="Calibri" w:cs="Times New Roman"/>
      <w:kern w:val="3"/>
      <w:sz w:val="20"/>
      <w:szCs w:val="20"/>
    </w:rPr>
  </w:style>
  <w:style w:type="paragraph" w:styleId="a7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8">
    <w:name w:val="註解方塊文字 字元"/>
    <w:basedOn w:val="a0"/>
    <w:rPr>
      <w:rFonts w:ascii="Calibri Light" w:eastAsia="新細明體" w:hAnsi="Calibri Light" w:cs="Times New Roman"/>
      <w:kern w:val="3"/>
      <w:sz w:val="18"/>
      <w:szCs w:val="18"/>
    </w:rPr>
  </w:style>
  <w:style w:type="character" w:styleId="a9">
    <w:name w:val="Hyperlink"/>
    <w:basedOn w:val="a0"/>
    <w:rPr>
      <w:color w:val="0563C1"/>
      <w:u w:val="single"/>
    </w:rPr>
  </w:style>
  <w:style w:type="character" w:styleId="aa">
    <w:name w:val="FollowedHyperlink"/>
    <w:basedOn w:val="a0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hyperlink" Target="https://www.taifex.com.tw/enl/eng4/fCMList" TargetMode="External"/><Relationship Id="rId13" Type="http://purl.oclc.org/ooxml/officeDocument/relationships/footer" Target="footer5.xml"/><Relationship Id="rId3" Type="http://purl.oclc.org/ooxml/officeDocument/relationships/settings" Target="settings.xml"/><Relationship Id="rId7" Type="http://purl.oclc.org/ooxml/officeDocument/relationships/footer" Target="footer1.xml"/><Relationship Id="rId12" Type="http://purl.oclc.org/ooxml/officeDocument/relationships/footer" Target="footer4.xml"/><Relationship Id="rId2" Type="http://purl.oclc.org/ooxml/officeDocument/relationships/styles" Target="styles.xml"/><Relationship Id="rId16" Type="http://purl.oclc.org/ooxml/officeDocument/relationships/theme" Target="theme/theme1.xml"/><Relationship Id="rId1" Type="http://purl.oclc.org/ooxml/officeDocument/relationships/customXml" Target="../customXml/item1.xml"/><Relationship Id="rId6" Type="http://purl.oclc.org/ooxml/officeDocument/relationships/endnotes" Target="endnotes.xml"/><Relationship Id="rId11" Type="http://purl.oclc.org/ooxml/officeDocument/relationships/footer" Target="footer3.xml"/><Relationship Id="rId5" Type="http://purl.oclc.org/ooxml/officeDocument/relationships/footnotes" Target="footnotes.xml"/><Relationship Id="rId15" Type="http://purl.oclc.org/ooxml/officeDocument/relationships/fontTable" Target="fontTable.xml"/><Relationship Id="rId10" Type="http://purl.oclc.org/ooxml/officeDocument/relationships/footer" Target="footer2.xml"/><Relationship Id="rId4" Type="http://purl.oclc.org/ooxml/officeDocument/relationships/webSettings" Target="webSettings.xml"/><Relationship Id="rId9" Type="http://purl.oclc.org/ooxml/officeDocument/relationships/hyperlink" Target="https://www.sitca.org.tw/ENG/MemData/MD3001.aspx?PGMID=MD02" TargetMode="External"/><Relationship Id="rId14" Type="http://purl.oclc.org/ooxml/officeDocument/relationships/footer" Target="footer6.xml"/></Relationships>
</file>

<file path=word/theme/theme1.xml><?xml version="1.0" encoding="utf-8"?>
<a:theme xmlns:a="http://purl.oclc.org/ooxml/drawingml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5652F1DC-417B-4676-8D1C-E1D352B7589F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Normal.dotm</Template>
  <TotalTime>1</TotalTime>
  <Pages>6</Pages>
  <Words>944</Words>
  <Characters>5383</Characters>
  <Application>Microsoft Office Word</Application>
  <DocSecurity>0</DocSecurity>
  <Lines>44</Lines>
  <Paragraphs>12</Paragraphs>
  <ScaleCrop>false</ScaleCrop>
  <Company/>
  <LinksUpToDate>false</LinksUpToDate>
  <CharactersWithSpaces>6315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蕭登元dyshiau</dc:creator>
  <dc:description/>
  <cp:lastModifiedBy>梁雯慧ai-tpmc8660</cp:lastModifiedBy>
  <cp:revision>2</cp:revision>
  <cp:lastPrinted>2024-10-01T02:24:00Z</cp:lastPrinted>
  <dcterms:created xsi:type="dcterms:W3CDTF">2025-05-27T01:20:00Z</dcterms:created>
  <dcterms:modified xsi:type="dcterms:W3CDTF">2025-05-27T01:20:00Z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GrammarlyDocumentId">
    <vt:lpwstr>27558b162cc7e6f84ec1f267f82b71d50edf9cd65806bd55ebe3d1d7718a2141</vt:lpwstr>
  </property>
</Properties>
</file>